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77777777" w:rsidR="00E15417" w:rsidRPr="004D789E" w:rsidRDefault="00394F55" w:rsidP="00E15417">
      <w:pPr>
        <w:spacing w:after="0"/>
        <w:rPr>
          <w:rFonts w:cstheme="minorHAnsi"/>
          <w:b/>
        </w:rPr>
      </w:pPr>
      <w:r w:rsidRPr="004D789E">
        <w:rPr>
          <w:rFonts w:cstheme="minorHAnsi"/>
          <w:b/>
        </w:rPr>
        <w:t xml:space="preserve">Library Volunteer Manager </w:t>
      </w:r>
      <w:r w:rsidR="00E15417" w:rsidRPr="004D789E">
        <w:rPr>
          <w:rFonts w:cstheme="minorHAnsi"/>
          <w:b/>
        </w:rPr>
        <w:t>Peers</w:t>
      </w:r>
      <w:r w:rsidR="00F161FF" w:rsidRPr="004D789E">
        <w:rPr>
          <w:rFonts w:cstheme="minorHAnsi"/>
          <w:b/>
        </w:rPr>
        <w:t xml:space="preserve"> - Notes</w:t>
      </w:r>
    </w:p>
    <w:p w14:paraId="1AD07CBB" w14:textId="77193E2A" w:rsidR="00E15417" w:rsidRPr="004D789E" w:rsidRDefault="00013ED0" w:rsidP="00E15417">
      <w:pPr>
        <w:spacing w:after="0"/>
        <w:rPr>
          <w:rFonts w:cstheme="minorHAnsi"/>
          <w:b/>
        </w:rPr>
      </w:pPr>
      <w:r>
        <w:rPr>
          <w:rFonts w:cstheme="minorHAnsi"/>
          <w:b/>
        </w:rPr>
        <w:t>9/9</w:t>
      </w:r>
      <w:r w:rsidR="00F157BD" w:rsidRPr="004D789E">
        <w:rPr>
          <w:rFonts w:cstheme="minorHAnsi"/>
          <w:b/>
        </w:rPr>
        <w:t>/</w:t>
      </w:r>
      <w:r w:rsidR="00C37B5F" w:rsidRPr="004D789E">
        <w:rPr>
          <w:rFonts w:cstheme="minorHAnsi"/>
          <w:b/>
        </w:rPr>
        <w:t xml:space="preserve">20 </w:t>
      </w:r>
      <w:r w:rsidR="000D3B8A" w:rsidRPr="004D789E">
        <w:rPr>
          <w:rFonts w:cstheme="minorHAnsi"/>
          <w:b/>
        </w:rPr>
        <w:t>1:30 EST</w:t>
      </w:r>
    </w:p>
    <w:p w14:paraId="4B4DBF6A" w14:textId="2E6283DC" w:rsidR="00E15417" w:rsidRPr="004D789E" w:rsidRDefault="00E15417" w:rsidP="00E15417">
      <w:pPr>
        <w:spacing w:after="0"/>
        <w:rPr>
          <w:rFonts w:cstheme="minorHAnsi"/>
          <w:b/>
        </w:rPr>
      </w:pPr>
      <w:r w:rsidRPr="004D789E">
        <w:rPr>
          <w:rFonts w:cstheme="minorHAnsi"/>
          <w:b/>
        </w:rPr>
        <w:t>Host: Wendy Johnson</w:t>
      </w:r>
      <w:r w:rsidR="00394F55" w:rsidRPr="004D789E">
        <w:rPr>
          <w:rFonts w:cstheme="minorHAnsi"/>
          <w:b/>
        </w:rPr>
        <w:t>, Indianapolis Public Library</w:t>
      </w:r>
    </w:p>
    <w:p w14:paraId="00B5292B" w14:textId="53B67C73" w:rsidR="005E051F" w:rsidRPr="004D789E" w:rsidRDefault="002E232C" w:rsidP="00E15417">
      <w:pPr>
        <w:spacing w:after="0"/>
        <w:rPr>
          <w:rFonts w:cstheme="minorHAnsi"/>
          <w:b/>
        </w:rPr>
      </w:pPr>
      <w:hyperlink r:id="rId9" w:history="1">
        <w:r w:rsidR="00E55076" w:rsidRPr="004D789E">
          <w:rPr>
            <w:rStyle w:val="Hyperlink"/>
            <w:rFonts w:cstheme="minorHAnsi"/>
            <w:b/>
          </w:rPr>
          <w:t>wjohnson@indypl.org</w:t>
        </w:r>
      </w:hyperlink>
    </w:p>
    <w:p w14:paraId="269EF50C" w14:textId="51EB5111" w:rsidR="00EE5FA1" w:rsidRPr="004D789E" w:rsidRDefault="00EE5FA1" w:rsidP="003B692A">
      <w:pPr>
        <w:spacing w:after="0"/>
        <w:rPr>
          <w:rFonts w:cstheme="minorHAnsi"/>
          <w:color w:val="FF0000"/>
        </w:rPr>
      </w:pPr>
    </w:p>
    <w:p w14:paraId="76C546B3" w14:textId="597E2FC9" w:rsidR="00DC4199" w:rsidRDefault="003B6420" w:rsidP="00663E08">
      <w:pPr>
        <w:spacing w:after="0"/>
        <w:rPr>
          <w:rFonts w:cstheme="minorHAnsi"/>
        </w:rPr>
      </w:pPr>
      <w:r>
        <w:rPr>
          <w:rFonts w:cstheme="minorHAnsi"/>
        </w:rPr>
        <w:t>Hello, Friends!</w:t>
      </w:r>
    </w:p>
    <w:p w14:paraId="58FC161F" w14:textId="52596569" w:rsidR="003B6420" w:rsidRDefault="003B6420" w:rsidP="00663E08">
      <w:pPr>
        <w:spacing w:after="0"/>
        <w:rPr>
          <w:rFonts w:cstheme="minorHAnsi"/>
        </w:rPr>
      </w:pPr>
      <w:r>
        <w:rPr>
          <w:rFonts w:cstheme="minorHAnsi"/>
        </w:rPr>
        <w:t>Thank you for this week’s discussion. I was inspired by our list of “top things” needed to create meaningful volunteer engagement in an organization, from scratch. It was great fun to think about what we would do if we could start with a clean slate, and even if we couldn’t, imagine ways that we might be able to tweak our processes.</w:t>
      </w:r>
      <w:r w:rsidR="0000180D">
        <w:rPr>
          <w:rFonts w:cstheme="minorHAnsi"/>
        </w:rPr>
        <w:t xml:space="preserve"> (Look! Did you see how I didn’t use the word “program”? Whew, that was tough.)</w:t>
      </w:r>
    </w:p>
    <w:p w14:paraId="70AD38E5" w14:textId="7429A5A9" w:rsidR="003B6420" w:rsidRDefault="003B6420" w:rsidP="00663E08">
      <w:pPr>
        <w:spacing w:after="0"/>
        <w:rPr>
          <w:rFonts w:cstheme="minorHAnsi"/>
        </w:rPr>
      </w:pPr>
      <w:r>
        <w:rPr>
          <w:rFonts w:cstheme="minorHAnsi"/>
        </w:rPr>
        <w:t>Take care!</w:t>
      </w:r>
    </w:p>
    <w:p w14:paraId="213E7560" w14:textId="7CC530AA" w:rsidR="003B6420" w:rsidRDefault="003B6420" w:rsidP="00663E08">
      <w:pPr>
        <w:spacing w:after="0"/>
        <w:rPr>
          <w:rFonts w:cstheme="minorHAnsi"/>
        </w:rPr>
      </w:pPr>
      <w:r>
        <w:rPr>
          <w:rFonts w:cstheme="minorHAnsi"/>
        </w:rPr>
        <w:t>Wendy</w:t>
      </w:r>
    </w:p>
    <w:p w14:paraId="7A71AC71" w14:textId="77777777" w:rsidR="00DC4199" w:rsidRDefault="00DC4199" w:rsidP="00663E08">
      <w:pPr>
        <w:spacing w:after="0"/>
        <w:rPr>
          <w:rFonts w:cstheme="minorHAnsi"/>
        </w:rPr>
      </w:pPr>
    </w:p>
    <w:p w14:paraId="1C155083" w14:textId="591E0276" w:rsidR="00663E08" w:rsidRDefault="00986FC3" w:rsidP="00663E08">
      <w:pPr>
        <w:spacing w:after="0"/>
        <w:rPr>
          <w:rFonts w:cstheme="minorHAnsi"/>
        </w:rPr>
      </w:pPr>
      <w:r w:rsidRPr="004D789E">
        <w:rPr>
          <w:rFonts w:cstheme="minorHAnsi"/>
        </w:rPr>
        <w:t>Meetings will be hel</w:t>
      </w:r>
      <w:r w:rsidR="00FE363B" w:rsidRPr="004D789E">
        <w:rPr>
          <w:rFonts w:cstheme="minorHAnsi"/>
        </w:rPr>
        <w:t>d every Wednesday at 1:30 EST</w:t>
      </w:r>
      <w:r w:rsidR="00A01EAE">
        <w:rPr>
          <w:rFonts w:cstheme="minorHAnsi"/>
        </w:rPr>
        <w:t xml:space="preserve"> for an hour</w:t>
      </w:r>
      <w:r w:rsidR="00FE363B" w:rsidRPr="004D789E">
        <w:rPr>
          <w:rFonts w:cstheme="minorHAnsi"/>
        </w:rPr>
        <w:t xml:space="preserve"> until further notice.</w:t>
      </w:r>
      <w:r w:rsidRPr="004D789E">
        <w:rPr>
          <w:rFonts w:cstheme="minorHAnsi"/>
        </w:rPr>
        <w:t xml:space="preserve">  We’ll use the </w:t>
      </w:r>
      <w:r w:rsidRPr="004D789E">
        <w:rPr>
          <w:rFonts w:cstheme="minorHAnsi"/>
          <w:u w:val="single"/>
        </w:rPr>
        <w:t>same meeting link each week</w:t>
      </w:r>
      <w:r w:rsidRPr="004D789E">
        <w:rPr>
          <w:rFonts w:cstheme="minorHAnsi"/>
        </w:rPr>
        <w:t>.</w:t>
      </w:r>
      <w:r w:rsidR="00810A78">
        <w:rPr>
          <w:rFonts w:cstheme="minorHAnsi"/>
        </w:rPr>
        <w:t xml:space="preserve"> </w:t>
      </w:r>
      <w:r w:rsidR="00663E08">
        <w:rPr>
          <w:rFonts w:cstheme="minorHAnsi"/>
        </w:rPr>
        <w:t xml:space="preserve"> Please share the link with fellow library volunteer leaders…the more smart people the better. </w:t>
      </w:r>
    </w:p>
    <w:p w14:paraId="16F3DAB9" w14:textId="439385D3" w:rsidR="00986FC3" w:rsidRPr="004D789E" w:rsidRDefault="004F27B3" w:rsidP="004F27B3">
      <w:pPr>
        <w:spacing w:after="0"/>
        <w:rPr>
          <w:rFonts w:cstheme="minorHAnsi"/>
        </w:rPr>
      </w:pPr>
      <w:r>
        <w:rPr>
          <w:rFonts w:cstheme="minorHAnsi"/>
        </w:rPr>
        <w:t xml:space="preserve">          </w:t>
      </w:r>
      <w:r w:rsidR="00EE5FA1" w:rsidRPr="004D789E">
        <w:rPr>
          <w:rFonts w:cstheme="minorHAnsi"/>
        </w:rPr>
        <w:t xml:space="preserve">Zoom: </w:t>
      </w:r>
      <w:r w:rsidR="00EE5FA1" w:rsidRPr="004D789E">
        <w:rPr>
          <w:rFonts w:cstheme="minorHAnsi"/>
          <w:b/>
          <w:color w:val="232333"/>
          <w:shd w:val="clear" w:color="auto" w:fill="FFFFFF"/>
        </w:rPr>
        <w:t> </w:t>
      </w:r>
      <w:r w:rsidR="00986FC3" w:rsidRPr="004D789E">
        <w:rPr>
          <w:rFonts w:cstheme="minorHAnsi"/>
          <w:color w:val="232333"/>
          <w:shd w:val="clear" w:color="auto" w:fill="FFFFFF"/>
        </w:rPr>
        <w:t> </w:t>
      </w:r>
      <w:hyperlink r:id="rId10" w:tgtFrame="_blank" w:history="1">
        <w:r w:rsidR="00986FC3" w:rsidRPr="004D789E">
          <w:rPr>
            <w:rStyle w:val="Hyperlink"/>
            <w:rFonts w:cstheme="minorHAnsi"/>
            <w:color w:val="0E71EB"/>
            <w:shd w:val="clear" w:color="auto" w:fill="FFFFFF"/>
          </w:rPr>
          <w:t>https://us02web.zoom.us/j/85199850785?pwd=WHorb3h2ckgvZjhZT1BOVWxEMzhlZz09</w:t>
        </w:r>
      </w:hyperlink>
    </w:p>
    <w:p w14:paraId="171F4ECF" w14:textId="749346BE" w:rsidR="00EE5FA1" w:rsidRDefault="004F27B3" w:rsidP="004F27B3">
      <w:pPr>
        <w:spacing w:after="0"/>
        <w:rPr>
          <w:rFonts w:cstheme="minorHAnsi"/>
          <w:color w:val="FF0000"/>
        </w:rPr>
      </w:pPr>
      <w:r>
        <w:rPr>
          <w:rFonts w:cstheme="minorHAnsi"/>
        </w:rPr>
        <w:t xml:space="preserve">          No</w:t>
      </w:r>
      <w:r w:rsidR="00EE5FA1" w:rsidRPr="004D789E">
        <w:rPr>
          <w:rFonts w:cstheme="minorHAnsi"/>
        </w:rPr>
        <w:t xml:space="preserve">t-so-secret Access Code: </w:t>
      </w:r>
      <w:r w:rsidR="00EE5FA1" w:rsidRPr="004D789E">
        <w:rPr>
          <w:rFonts w:cstheme="minorHAnsi"/>
          <w:color w:val="FF0000"/>
        </w:rPr>
        <w:t>Volunteer</w:t>
      </w:r>
    </w:p>
    <w:p w14:paraId="33E710DC" w14:textId="77777777" w:rsidR="0069295D" w:rsidRDefault="0069295D" w:rsidP="00A01EAE">
      <w:pPr>
        <w:spacing w:after="0"/>
        <w:rPr>
          <w:rFonts w:cstheme="minorHAnsi"/>
        </w:rPr>
      </w:pPr>
    </w:p>
    <w:p w14:paraId="50D3EC68" w14:textId="12FFCD76" w:rsidR="00E27CF1" w:rsidRPr="00E27CF1" w:rsidRDefault="00A01EAE" w:rsidP="00BF4A6F">
      <w:pPr>
        <w:rPr>
          <w:color w:val="0000FF"/>
          <w:u w:val="single"/>
        </w:rPr>
      </w:pPr>
      <w:r w:rsidRPr="007840DE">
        <w:t>Please add/check/u</w:t>
      </w:r>
      <w:r w:rsidR="00663E08">
        <w:t xml:space="preserve">pdate your contact information on our shared Google doc.  </w:t>
      </w:r>
      <w:hyperlink r:id="rId11" w:history="1">
        <w:r w:rsidR="00663E08" w:rsidRPr="00E14EC5">
          <w:rPr>
            <w:rStyle w:val="Hyperlink"/>
            <w:rFonts w:cstheme="minorHAnsi"/>
          </w:rPr>
          <w:t>https://docs.google.com/spreadsheets/d/19blg00lShuMShHK2ab1TGeiK6kYqGfpvxz8qO9F8nnM/edit?usp=sharing</w:t>
        </w:r>
      </w:hyperlink>
    </w:p>
    <w:p w14:paraId="271F1EC9" w14:textId="77777777" w:rsidR="00597436" w:rsidRPr="004D789E" w:rsidRDefault="00597436" w:rsidP="002A3AF9">
      <w:pPr>
        <w:spacing w:after="0"/>
        <w:rPr>
          <w:rFonts w:cstheme="minorHAnsi"/>
        </w:rPr>
      </w:pPr>
    </w:p>
    <w:p w14:paraId="185EA7EC" w14:textId="77777777" w:rsidR="003728F5" w:rsidRPr="004D789E" w:rsidRDefault="00DC334D" w:rsidP="003728F5">
      <w:pPr>
        <w:spacing w:after="0"/>
        <w:rPr>
          <w:rFonts w:cstheme="minorHAnsi"/>
          <w:b/>
        </w:rPr>
      </w:pPr>
      <w:r w:rsidRPr="004D789E">
        <w:rPr>
          <w:rFonts w:cstheme="minorHAnsi"/>
          <w:b/>
        </w:rPr>
        <w:t>Topics Discussed</w:t>
      </w:r>
      <w:r w:rsidR="00425DFA" w:rsidRPr="004D789E">
        <w:rPr>
          <w:rFonts w:cstheme="minorHAnsi"/>
          <w:b/>
        </w:rPr>
        <w:t xml:space="preserve"> </w:t>
      </w:r>
    </w:p>
    <w:p w14:paraId="6D67FD14" w14:textId="77777777" w:rsidR="00357BD2" w:rsidRDefault="00A71251" w:rsidP="00517A58">
      <w:pPr>
        <w:shd w:val="clear" w:color="auto" w:fill="FFFFFF"/>
        <w:spacing w:after="0"/>
        <w:rPr>
          <w:rFonts w:cstheme="minorHAnsi"/>
        </w:rPr>
      </w:pPr>
      <w:r w:rsidRPr="00217085">
        <w:rPr>
          <w:rFonts w:cstheme="minorHAnsi"/>
          <w:u w:val="single"/>
        </w:rPr>
        <w:t>Volunteer Coordinator Position Description</w:t>
      </w:r>
    </w:p>
    <w:p w14:paraId="4E2D73FA" w14:textId="24DFAC42" w:rsidR="00357BD2" w:rsidRPr="0000180D" w:rsidRDefault="00357BD2" w:rsidP="00AA4AB9">
      <w:pPr>
        <w:pStyle w:val="ListParagraph"/>
        <w:numPr>
          <w:ilvl w:val="0"/>
          <w:numId w:val="16"/>
        </w:numPr>
        <w:shd w:val="clear" w:color="auto" w:fill="FFFFFF"/>
        <w:spacing w:after="0"/>
        <w:rPr>
          <w:rFonts w:cstheme="minorHAnsi"/>
          <w:u w:val="single"/>
        </w:rPr>
      </w:pPr>
      <w:r w:rsidRPr="0000180D">
        <w:rPr>
          <w:rFonts w:eastAsia="Times New Roman" w:cstheme="minorHAnsi"/>
        </w:rPr>
        <w:t xml:space="preserve">Please send the position description for your role to </w:t>
      </w:r>
      <w:r w:rsidRPr="0000180D">
        <w:rPr>
          <w:rFonts w:eastAsia="Times New Roman" w:cstheme="minorHAnsi"/>
          <w:color w:val="212121"/>
        </w:rPr>
        <w:t xml:space="preserve">Jody, </w:t>
      </w:r>
      <w:hyperlink r:id="rId12" w:history="1">
        <w:r w:rsidRPr="0000180D">
          <w:rPr>
            <w:rStyle w:val="Hyperlink"/>
            <w:rFonts w:eastAsia="Times New Roman" w:cstheme="minorHAnsi"/>
          </w:rPr>
          <w:t>jlazar@wppl.org</w:t>
        </w:r>
      </w:hyperlink>
      <w:r w:rsidRPr="0000180D">
        <w:rPr>
          <w:rFonts w:eastAsia="Times New Roman" w:cstheme="minorHAnsi"/>
          <w:color w:val="212121"/>
        </w:rPr>
        <w:t xml:space="preserve"> and cc: Carla for the clearinghouse, </w:t>
      </w:r>
      <w:hyperlink r:id="rId13" w:history="1">
        <w:r w:rsidRPr="0000180D">
          <w:rPr>
            <w:rStyle w:val="Hyperlink"/>
            <w:rFonts w:eastAsia="Times New Roman" w:cstheme="minorHAnsi"/>
          </w:rPr>
          <w:t>clehn@califa.org</w:t>
        </w:r>
      </w:hyperlink>
      <w:r w:rsidRPr="0000180D">
        <w:rPr>
          <w:rFonts w:eastAsia="Times New Roman" w:cstheme="minorHAnsi"/>
          <w:color w:val="212121"/>
        </w:rPr>
        <w:t>.  Jody’s library has decided that they need a volunteer coordinator!  (FYI, she’s in Winter Park, Florida in case you</w:t>
      </w:r>
      <w:r w:rsidR="0000180D" w:rsidRPr="0000180D">
        <w:rPr>
          <w:rFonts w:eastAsia="Times New Roman" w:cstheme="minorHAnsi"/>
          <w:color w:val="212121"/>
        </w:rPr>
        <w:t>’re</w:t>
      </w:r>
      <w:r w:rsidRPr="0000180D">
        <w:rPr>
          <w:rFonts w:eastAsia="Times New Roman" w:cstheme="minorHAnsi"/>
          <w:color w:val="212121"/>
        </w:rPr>
        <w:t xml:space="preserve"> thinking of moving anytime soon.)</w:t>
      </w:r>
    </w:p>
    <w:p w14:paraId="34223AB1" w14:textId="55A1BAB0" w:rsidR="00357BD2" w:rsidRPr="0000180D" w:rsidRDefault="002E232C" w:rsidP="00AA4AB9">
      <w:pPr>
        <w:pStyle w:val="ListParagraph"/>
        <w:numPr>
          <w:ilvl w:val="0"/>
          <w:numId w:val="16"/>
        </w:numPr>
        <w:shd w:val="clear" w:color="auto" w:fill="FFFFFF"/>
        <w:spacing w:after="0"/>
        <w:rPr>
          <w:rFonts w:cstheme="minorHAnsi"/>
          <w:u w:val="single"/>
        </w:rPr>
      </w:pPr>
      <w:hyperlink r:id="rId14" w:history="1">
        <w:r w:rsidR="00357BD2" w:rsidRPr="0000180D">
          <w:rPr>
            <w:rStyle w:val="Hyperlink"/>
            <w:rFonts w:cstheme="minorHAnsi"/>
          </w:rPr>
          <w:t>https://getinvolvedclearinghouse.org/</w:t>
        </w:r>
      </w:hyperlink>
      <w:r w:rsidR="00357BD2" w:rsidRPr="0000180D">
        <w:rPr>
          <w:rFonts w:cstheme="minorHAnsi"/>
          <w:u w:val="single"/>
        </w:rPr>
        <w:t xml:space="preserve"> </w:t>
      </w:r>
      <w:r w:rsidR="00357BD2" w:rsidRPr="0000180D">
        <w:rPr>
          <w:rFonts w:cstheme="minorHAnsi"/>
        </w:rPr>
        <w:t>— Click on Management Tools, then select from the dropdown menu “Volunteer Coordinator Job Descriptions” - also a dropdown choice is “Volunteer Coordinator Interview Questions”.</w:t>
      </w:r>
    </w:p>
    <w:p w14:paraId="3883D1D9" w14:textId="77777777" w:rsidR="00357BD2" w:rsidRPr="0000180D" w:rsidRDefault="00357BD2" w:rsidP="00357BD2">
      <w:pPr>
        <w:shd w:val="clear" w:color="auto" w:fill="FFFFFF"/>
        <w:spacing w:after="0"/>
        <w:rPr>
          <w:rFonts w:cstheme="minorHAnsi"/>
          <w:u w:val="single"/>
        </w:rPr>
      </w:pPr>
    </w:p>
    <w:p w14:paraId="73B23816" w14:textId="773ABB8F" w:rsidR="008421EB" w:rsidRDefault="00517A58" w:rsidP="00357BD2">
      <w:pPr>
        <w:shd w:val="clear" w:color="auto" w:fill="FFFFFF"/>
        <w:spacing w:after="0"/>
        <w:rPr>
          <w:u w:val="single"/>
        </w:rPr>
      </w:pPr>
      <w:r w:rsidRPr="0000180D">
        <w:rPr>
          <w:rFonts w:cstheme="minorHAnsi"/>
          <w:u w:val="single"/>
        </w:rPr>
        <w:t xml:space="preserve">What </w:t>
      </w:r>
      <w:r w:rsidR="007867A5" w:rsidRPr="0000180D">
        <w:rPr>
          <w:rFonts w:cstheme="minorHAnsi"/>
          <w:u w:val="single"/>
        </w:rPr>
        <w:t xml:space="preserve">would you need to start a new volunteer engagement </w:t>
      </w:r>
      <w:r w:rsidR="008421EB" w:rsidRPr="0000180D">
        <w:rPr>
          <w:rFonts w:cstheme="minorHAnsi"/>
          <w:u w:val="single"/>
        </w:rPr>
        <w:t>environment for your</w:t>
      </w:r>
      <w:r w:rsidR="008421EB">
        <w:rPr>
          <w:u w:val="single"/>
        </w:rPr>
        <w:t xml:space="preserve"> organization? </w:t>
      </w:r>
    </w:p>
    <w:p w14:paraId="428E7D89" w14:textId="553CE04D" w:rsidR="007867A5" w:rsidRPr="008421EB" w:rsidRDefault="00517A58" w:rsidP="008421EB">
      <w:pPr>
        <w:pStyle w:val="ListParagraph"/>
        <w:numPr>
          <w:ilvl w:val="0"/>
          <w:numId w:val="17"/>
        </w:numPr>
        <w:shd w:val="clear" w:color="auto" w:fill="FFFFFF"/>
        <w:spacing w:after="0"/>
      </w:pPr>
      <w:r w:rsidRPr="008421EB">
        <w:t>Before anything else</w:t>
      </w:r>
      <w:r w:rsidR="007867A5" w:rsidRPr="008421EB">
        <w:t>:</w:t>
      </w:r>
    </w:p>
    <w:p w14:paraId="1AF606BA" w14:textId="6F9914CD" w:rsidR="00517A58" w:rsidRPr="002F23C9" w:rsidRDefault="007867A5" w:rsidP="007867A5">
      <w:pPr>
        <w:shd w:val="clear" w:color="auto" w:fill="FFFFFF"/>
        <w:spacing w:after="0"/>
        <w:ind w:firstLine="720"/>
      </w:pPr>
      <w:proofErr w:type="gramStart"/>
      <w:r w:rsidRPr="007867A5">
        <w:rPr>
          <w:b/>
        </w:rPr>
        <w:t>S</w:t>
      </w:r>
      <w:r w:rsidR="00517A58" w:rsidRPr="007867A5">
        <w:rPr>
          <w:b/>
        </w:rPr>
        <w:t>taff buy</w:t>
      </w:r>
      <w:proofErr w:type="gramEnd"/>
      <w:r w:rsidR="00517A58" w:rsidRPr="007867A5">
        <w:rPr>
          <w:b/>
        </w:rPr>
        <w:t xml:space="preserve"> in!</w:t>
      </w:r>
      <w:r w:rsidR="00517A58" w:rsidRPr="002F23C9">
        <w:t xml:space="preserve"> Everyone MUST be on-board from the board, executive team, </w:t>
      </w:r>
      <w:r w:rsidR="008421EB">
        <w:t xml:space="preserve">and all </w:t>
      </w:r>
      <w:r w:rsidR="00517A58" w:rsidRPr="002F23C9">
        <w:t>staff.</w:t>
      </w:r>
    </w:p>
    <w:p w14:paraId="50D4E552" w14:textId="1A803A03" w:rsidR="00517A58" w:rsidRPr="002F23C9" w:rsidRDefault="00517A58" w:rsidP="007867A5">
      <w:pPr>
        <w:pStyle w:val="ListParagraph"/>
        <w:numPr>
          <w:ilvl w:val="1"/>
          <w:numId w:val="16"/>
        </w:numPr>
        <w:shd w:val="clear" w:color="auto" w:fill="FFFFFF"/>
        <w:spacing w:after="0"/>
      </w:pPr>
      <w:r w:rsidRPr="002F23C9">
        <w:t>Staff training to build a sustainable volunteer team.  Volunteers are everyone’s job.</w:t>
      </w:r>
      <w:r w:rsidR="007867A5">
        <w:t xml:space="preserve"> (and should be on everyone’s job description)</w:t>
      </w:r>
    </w:p>
    <w:p w14:paraId="1E4B9177" w14:textId="5AD02332" w:rsidR="002F23C9" w:rsidRPr="002F23C9" w:rsidRDefault="002F23C9" w:rsidP="007867A5">
      <w:pPr>
        <w:pStyle w:val="ListParagraph"/>
        <w:numPr>
          <w:ilvl w:val="1"/>
          <w:numId w:val="16"/>
        </w:numPr>
        <w:shd w:val="clear" w:color="auto" w:fill="FFFFFF"/>
        <w:spacing w:after="0"/>
      </w:pPr>
      <w:r>
        <w:t>Take time to talk to staff, learn from them, identify barriers</w:t>
      </w:r>
    </w:p>
    <w:p w14:paraId="0D38222A" w14:textId="225A80DC" w:rsidR="00517A58" w:rsidRPr="002F23C9" w:rsidRDefault="00517A58" w:rsidP="007867A5">
      <w:pPr>
        <w:pStyle w:val="ListParagraph"/>
        <w:numPr>
          <w:ilvl w:val="1"/>
          <w:numId w:val="16"/>
        </w:numPr>
        <w:shd w:val="clear" w:color="auto" w:fill="FFFFFF"/>
        <w:spacing w:after="0"/>
      </w:pPr>
      <w:r w:rsidRPr="002F23C9">
        <w:t xml:space="preserve">Survey the staff </w:t>
      </w:r>
      <w:r w:rsidR="007867A5">
        <w:t xml:space="preserve">regarding </w:t>
      </w:r>
      <w:r w:rsidRPr="002F23C9">
        <w:t>bringing volunteers on-board: fears, concerns, issues. Have an open and honest discussion about all of these things</w:t>
      </w:r>
    </w:p>
    <w:p w14:paraId="113EBB19" w14:textId="607E15B1" w:rsidR="00517A58" w:rsidRPr="002F23C9" w:rsidRDefault="00517A58" w:rsidP="007867A5">
      <w:pPr>
        <w:pStyle w:val="ListParagraph"/>
        <w:numPr>
          <w:ilvl w:val="1"/>
          <w:numId w:val="16"/>
        </w:numPr>
        <w:shd w:val="clear" w:color="auto" w:fill="FFFFFF"/>
        <w:spacing w:after="0"/>
      </w:pPr>
      <w:r w:rsidRPr="002F23C9">
        <w:lastRenderedPageBreak/>
        <w:t>Ask management, “What does success look like for volunteer engagement?”</w:t>
      </w:r>
    </w:p>
    <w:p w14:paraId="0E519FEE" w14:textId="77777777" w:rsidR="00B2085C" w:rsidRDefault="00517A58" w:rsidP="007867A5">
      <w:pPr>
        <w:pStyle w:val="ListParagraph"/>
        <w:numPr>
          <w:ilvl w:val="1"/>
          <w:numId w:val="16"/>
        </w:numPr>
        <w:shd w:val="clear" w:color="auto" w:fill="FFFFFF"/>
        <w:spacing w:after="0"/>
      </w:pPr>
      <w:r w:rsidRPr="002F23C9">
        <w:t>Address union concerns</w:t>
      </w:r>
      <w:r w:rsidR="002F23C9">
        <w:t xml:space="preserve">.  </w:t>
      </w:r>
    </w:p>
    <w:p w14:paraId="7794A5EC" w14:textId="7A662548" w:rsidR="00517A58" w:rsidRPr="002F23C9" w:rsidRDefault="002F23C9" w:rsidP="007867A5">
      <w:pPr>
        <w:pStyle w:val="ListParagraph"/>
        <w:numPr>
          <w:ilvl w:val="1"/>
          <w:numId w:val="16"/>
        </w:numPr>
        <w:shd w:val="clear" w:color="auto" w:fill="FFFFFF"/>
        <w:spacing w:after="0"/>
      </w:pPr>
      <w:r>
        <w:t>Volunteers are not just another workforce; they are life-long library advocates, tax payers, and voters.</w:t>
      </w:r>
      <w:r w:rsidR="00B2085C">
        <w:t xml:space="preserve">  The community wants to engage with the library, let’s help them.</w:t>
      </w:r>
    </w:p>
    <w:p w14:paraId="639768FB" w14:textId="0F336A92" w:rsidR="00517A58" w:rsidRPr="002F23C9" w:rsidRDefault="00517A58" w:rsidP="007867A5">
      <w:pPr>
        <w:pStyle w:val="ListParagraph"/>
        <w:numPr>
          <w:ilvl w:val="1"/>
          <w:numId w:val="16"/>
        </w:numPr>
        <w:shd w:val="clear" w:color="auto" w:fill="FFFFFF"/>
        <w:spacing w:after="0"/>
      </w:pPr>
      <w:r w:rsidRPr="002F23C9">
        <w:t xml:space="preserve">Be prepared to </w:t>
      </w:r>
      <w:r w:rsidR="002F23C9" w:rsidRPr="002F23C9">
        <w:t>drive a cultural shift</w:t>
      </w:r>
    </w:p>
    <w:p w14:paraId="050E2EC6" w14:textId="1C69E47E" w:rsidR="007867A5" w:rsidRDefault="0000180D" w:rsidP="007867A5">
      <w:pPr>
        <w:pStyle w:val="ListParagraph"/>
        <w:numPr>
          <w:ilvl w:val="1"/>
          <w:numId w:val="16"/>
        </w:numPr>
        <w:shd w:val="clear" w:color="auto" w:fill="FFFFFF"/>
        <w:spacing w:after="0"/>
      </w:pPr>
      <w:r>
        <w:t>‘</w:t>
      </w:r>
      <w:r w:rsidR="002F23C9">
        <w:t>Volunteers are not worse at</w:t>
      </w:r>
      <w:r w:rsidR="007867A5">
        <w:t xml:space="preserve"> work because they are not paid</w:t>
      </w:r>
      <w:r>
        <w:t>’</w:t>
      </w:r>
    </w:p>
    <w:p w14:paraId="689A5963" w14:textId="4C8392C0" w:rsidR="00B2085C" w:rsidRDefault="00B2085C" w:rsidP="007867A5">
      <w:pPr>
        <w:pStyle w:val="ListParagraph"/>
        <w:numPr>
          <w:ilvl w:val="1"/>
          <w:numId w:val="16"/>
        </w:numPr>
        <w:shd w:val="clear" w:color="auto" w:fill="FFFFFF"/>
        <w:spacing w:after="0"/>
      </w:pPr>
      <w:r>
        <w:t>Pay attention to the words we use…like “Program” that might imply that it’s a separate “thing”/</w:t>
      </w:r>
      <w:proofErr w:type="gramStart"/>
      <w:r>
        <w:t>an add</w:t>
      </w:r>
      <w:proofErr w:type="gramEnd"/>
      <w:r>
        <w:t xml:space="preserve"> on vs. Services or Resources or Engagement or Team…and</w:t>
      </w:r>
      <w:r w:rsidR="0000180D">
        <w:t xml:space="preserve"> watch out for…</w:t>
      </w:r>
      <w:r>
        <w:t xml:space="preserve"> MY volunteers vs. OUR volunteers because </w:t>
      </w:r>
      <w:r w:rsidR="0000180D">
        <w:t>volunteers</w:t>
      </w:r>
      <w:r>
        <w:t xml:space="preserve"> belong to our mission</w:t>
      </w:r>
    </w:p>
    <w:p w14:paraId="0148B558" w14:textId="7240ACD1" w:rsidR="00B2085C" w:rsidRDefault="007867A5" w:rsidP="00B2085C">
      <w:pPr>
        <w:pStyle w:val="ListParagraph"/>
        <w:numPr>
          <w:ilvl w:val="1"/>
          <w:numId w:val="16"/>
        </w:numPr>
        <w:shd w:val="clear" w:color="auto" w:fill="FFFFFF"/>
        <w:spacing w:after="0"/>
      </w:pPr>
      <w:r>
        <w:t>Communication. Communication. Communication.</w:t>
      </w:r>
    </w:p>
    <w:p w14:paraId="23CD4E59" w14:textId="2C736B88" w:rsidR="007867A5" w:rsidRPr="007867A5" w:rsidRDefault="007867A5" w:rsidP="007867A5">
      <w:pPr>
        <w:pStyle w:val="ListParagraph"/>
        <w:shd w:val="clear" w:color="auto" w:fill="FFFFFF"/>
        <w:spacing w:after="0"/>
        <w:rPr>
          <w:b/>
        </w:rPr>
      </w:pPr>
      <w:r w:rsidRPr="007867A5">
        <w:rPr>
          <w:b/>
        </w:rPr>
        <w:t xml:space="preserve">Organizational </w:t>
      </w:r>
      <w:r>
        <w:rPr>
          <w:b/>
        </w:rPr>
        <w:t>big picture</w:t>
      </w:r>
    </w:p>
    <w:p w14:paraId="005779ED" w14:textId="77777777" w:rsidR="0000180D" w:rsidRDefault="002F23C9" w:rsidP="007867A5">
      <w:pPr>
        <w:pStyle w:val="ListParagraph"/>
        <w:numPr>
          <w:ilvl w:val="1"/>
          <w:numId w:val="16"/>
        </w:numPr>
        <w:shd w:val="clear" w:color="auto" w:fill="FFFFFF"/>
        <w:spacing w:after="0"/>
      </w:pPr>
      <w:r>
        <w:t>Have a volunteer engagement</w:t>
      </w:r>
      <w:r w:rsidR="007867A5">
        <w:t xml:space="preserve"> mission statement tied to/integrated with the orga</w:t>
      </w:r>
      <w:r w:rsidR="0000180D">
        <w:t>nization’s mission.</w:t>
      </w:r>
    </w:p>
    <w:p w14:paraId="4861A659" w14:textId="4B30F07C" w:rsidR="002F23C9" w:rsidRDefault="0000180D" w:rsidP="007867A5">
      <w:pPr>
        <w:pStyle w:val="ListParagraph"/>
        <w:numPr>
          <w:ilvl w:val="1"/>
          <w:numId w:val="16"/>
        </w:numPr>
        <w:shd w:val="clear" w:color="auto" w:fill="FFFFFF"/>
        <w:spacing w:after="0"/>
      </w:pPr>
      <w:r>
        <w:t>Be part of the strategic plan</w:t>
      </w:r>
    </w:p>
    <w:p w14:paraId="7ADF5671" w14:textId="2222C4E5" w:rsidR="007867A5" w:rsidRDefault="007867A5" w:rsidP="007867A5">
      <w:pPr>
        <w:pStyle w:val="ListParagraph"/>
        <w:numPr>
          <w:ilvl w:val="1"/>
          <w:numId w:val="16"/>
        </w:numPr>
        <w:shd w:val="clear" w:color="auto" w:fill="FFFFFF"/>
        <w:spacing w:after="0"/>
      </w:pPr>
      <w:r>
        <w:t>Understand the resources available: budget, time commitment from other staff, training tools, volunteer workspace, volunteer office equipment, etc.</w:t>
      </w:r>
    </w:p>
    <w:p w14:paraId="0F9C246C" w14:textId="06B6B001" w:rsidR="007867A5" w:rsidRDefault="007867A5" w:rsidP="007867A5">
      <w:pPr>
        <w:pStyle w:val="ListParagraph"/>
        <w:numPr>
          <w:ilvl w:val="1"/>
          <w:numId w:val="16"/>
        </w:numPr>
        <w:shd w:val="clear" w:color="auto" w:fill="FFFFFF"/>
        <w:spacing w:after="0"/>
      </w:pPr>
      <w:r>
        <w:t>Know where the volunteer team fits in the organizational structure</w:t>
      </w:r>
    </w:p>
    <w:p w14:paraId="1B8E58BA" w14:textId="3640CD40" w:rsidR="008421EB" w:rsidRDefault="008421EB" w:rsidP="007867A5">
      <w:pPr>
        <w:pStyle w:val="ListParagraph"/>
        <w:numPr>
          <w:ilvl w:val="1"/>
          <w:numId w:val="16"/>
        </w:numPr>
        <w:shd w:val="clear" w:color="auto" w:fill="FFFFFF"/>
        <w:spacing w:after="0"/>
      </w:pPr>
      <w:r>
        <w:t>Expectations of the staff and the community-at-large; what are desired outcomes and impacts</w:t>
      </w:r>
      <w:r w:rsidR="00227FE7">
        <w:t xml:space="preserve">; will Independent </w:t>
      </w:r>
      <w:r w:rsidR="0000180D">
        <w:t>S</w:t>
      </w:r>
      <w:r w:rsidR="00227FE7">
        <w:t>ector</w:t>
      </w:r>
      <w:r w:rsidR="0000180D">
        <w:t>’s</w:t>
      </w:r>
      <w:r w:rsidR="00227FE7">
        <w:t xml:space="preserve"> value of a volunteer hour be a problem?</w:t>
      </w:r>
    </w:p>
    <w:p w14:paraId="253894F1" w14:textId="14E120AA" w:rsidR="007867A5" w:rsidRDefault="008421EB" w:rsidP="008421EB">
      <w:pPr>
        <w:pStyle w:val="ListParagraph"/>
        <w:numPr>
          <w:ilvl w:val="0"/>
          <w:numId w:val="17"/>
        </w:numPr>
        <w:shd w:val="clear" w:color="auto" w:fill="FFFFFF"/>
        <w:spacing w:after="0"/>
      </w:pPr>
      <w:r>
        <w:t>Processes and paperwork</w:t>
      </w:r>
    </w:p>
    <w:p w14:paraId="6F410C64" w14:textId="77777777" w:rsidR="00B2085C" w:rsidRDefault="00B2085C" w:rsidP="00B2085C">
      <w:pPr>
        <w:pStyle w:val="ListParagraph"/>
        <w:numPr>
          <w:ilvl w:val="1"/>
          <w:numId w:val="16"/>
        </w:numPr>
        <w:shd w:val="clear" w:color="auto" w:fill="FFFFFF"/>
        <w:spacing w:after="0"/>
      </w:pPr>
      <w:r>
        <w:t>What are volunteers allowed to do? (and not allowed to do)</w:t>
      </w:r>
    </w:p>
    <w:p w14:paraId="3E671D70" w14:textId="2612D73B" w:rsidR="008421EB" w:rsidRDefault="008421EB" w:rsidP="008421EB">
      <w:pPr>
        <w:pStyle w:val="ListParagraph"/>
        <w:numPr>
          <w:ilvl w:val="1"/>
          <w:numId w:val="16"/>
        </w:numPr>
        <w:shd w:val="clear" w:color="auto" w:fill="FFFFFF"/>
        <w:spacing w:after="0"/>
      </w:pPr>
      <w:r>
        <w:t xml:space="preserve">On-boarding: application, background check, commitment statement, </w:t>
      </w:r>
      <w:r w:rsidR="00C00B9A">
        <w:t xml:space="preserve">clear </w:t>
      </w:r>
      <w:r>
        <w:t>volunteer job descriptions, interview format</w:t>
      </w:r>
      <w:r w:rsidR="00227FE7">
        <w:t>, asset liability agreement</w:t>
      </w:r>
      <w:r w:rsidR="00B2085C">
        <w:t xml:space="preserve">, handbook, </w:t>
      </w:r>
      <w:r w:rsidR="00C00B9A">
        <w:t xml:space="preserve">setting clear expectations, </w:t>
      </w:r>
      <w:r w:rsidR="00B2085C">
        <w:t>and more</w:t>
      </w:r>
    </w:p>
    <w:p w14:paraId="3C0D980B" w14:textId="0875D781" w:rsidR="008421EB" w:rsidRDefault="00227FE7" w:rsidP="008421EB">
      <w:pPr>
        <w:pStyle w:val="ListParagraph"/>
        <w:numPr>
          <w:ilvl w:val="1"/>
          <w:numId w:val="16"/>
        </w:numPr>
        <w:shd w:val="clear" w:color="auto" w:fill="FFFFFF"/>
        <w:spacing w:after="0"/>
      </w:pPr>
      <w:r>
        <w:t>Volunteer t</w:t>
      </w:r>
      <w:r w:rsidR="008421EB">
        <w:t>raining: What’s needed? What can be automated (video, Niche Academy, etc.)</w:t>
      </w:r>
      <w:r w:rsidR="0000180D">
        <w:t>? W</w:t>
      </w:r>
      <w:r w:rsidR="008421EB">
        <w:t xml:space="preserve">hat has to be done in person? Will there be a quiz? Will annual retraining be </w:t>
      </w:r>
      <w:proofErr w:type="gramStart"/>
      <w:r w:rsidR="008421EB">
        <w:t>required</w:t>
      </w:r>
      <w:r w:rsidR="0000180D">
        <w:t>/needed</w:t>
      </w:r>
      <w:proofErr w:type="gramEnd"/>
      <w:r w:rsidR="0000180D">
        <w:t>? Will you offer volunteers the opportunity to participate in staff training sessions?</w:t>
      </w:r>
    </w:p>
    <w:p w14:paraId="22739380" w14:textId="6D88A342" w:rsidR="00227FE7" w:rsidRDefault="00227FE7" w:rsidP="008421EB">
      <w:pPr>
        <w:pStyle w:val="ListParagraph"/>
        <w:numPr>
          <w:ilvl w:val="1"/>
          <w:numId w:val="16"/>
        </w:numPr>
        <w:shd w:val="clear" w:color="auto" w:fill="FFFFFF"/>
        <w:spacing w:after="0"/>
      </w:pPr>
      <w:r>
        <w:t>Staff training: What’s needed? Can it count for LEUs/PDUs?</w:t>
      </w:r>
      <w:r w:rsidR="00B2085C">
        <w:t xml:space="preserve"> Frequency?</w:t>
      </w:r>
    </w:p>
    <w:p w14:paraId="2A973F4A" w14:textId="63CCF956" w:rsidR="008421EB" w:rsidRDefault="008421EB" w:rsidP="008421EB">
      <w:pPr>
        <w:pStyle w:val="ListParagraph"/>
        <w:numPr>
          <w:ilvl w:val="1"/>
          <w:numId w:val="16"/>
        </w:numPr>
        <w:shd w:val="clear" w:color="auto" w:fill="FFFFFF"/>
        <w:spacing w:after="0"/>
      </w:pPr>
      <w:r>
        <w:t>Volunteer Identi</w:t>
      </w:r>
      <w:r w:rsidR="00227FE7">
        <w:t>ty: Badges, shirts, aprons, lanyards, etc.</w:t>
      </w:r>
    </w:p>
    <w:p w14:paraId="12C9D3BF" w14:textId="07D111E9" w:rsidR="00227FE7" w:rsidRDefault="00227FE7" w:rsidP="008421EB">
      <w:pPr>
        <w:pStyle w:val="ListParagraph"/>
        <w:numPr>
          <w:ilvl w:val="1"/>
          <w:numId w:val="16"/>
        </w:numPr>
        <w:shd w:val="clear" w:color="auto" w:fill="FFFFFF"/>
        <w:spacing w:after="0"/>
      </w:pPr>
      <w:r>
        <w:t xml:space="preserve">Day-to-day: volunteer sign-in/out, where will they put their stuff, do they need a computer, will they have access to library assets like collection management tools that need an ID/Password, where is their information exchange (bulletin board, file folder, notebook) for important updates to procedures and kudos, </w:t>
      </w:r>
      <w:r w:rsidR="00B2085C">
        <w:t>and all things to make volunteers feel welcome and valued</w:t>
      </w:r>
    </w:p>
    <w:p w14:paraId="2DEC1E1A" w14:textId="2BD934CD" w:rsidR="00B2085C" w:rsidRDefault="00B2085C" w:rsidP="00C00B9A">
      <w:pPr>
        <w:pStyle w:val="ListParagraph"/>
        <w:numPr>
          <w:ilvl w:val="1"/>
          <w:numId w:val="16"/>
        </w:numPr>
        <w:shd w:val="clear" w:color="auto" w:fill="FFFFFF"/>
        <w:spacing w:after="0"/>
      </w:pPr>
      <w:r>
        <w:t>Volunteer recognition: when, what, how</w:t>
      </w:r>
      <w:r w:rsidR="0000180D">
        <w:t>, budget</w:t>
      </w:r>
    </w:p>
    <w:p w14:paraId="1F5DF8E3" w14:textId="31FC64DF" w:rsidR="00C00B9A" w:rsidRDefault="00C00B9A" w:rsidP="00C00B9A">
      <w:pPr>
        <w:pStyle w:val="ListParagraph"/>
        <w:numPr>
          <w:ilvl w:val="1"/>
          <w:numId w:val="16"/>
        </w:numPr>
        <w:shd w:val="clear" w:color="auto" w:fill="FFFFFF"/>
        <w:spacing w:after="0"/>
      </w:pPr>
      <w:r>
        <w:t xml:space="preserve">Administrative stuff: tracking hours, contact information, </w:t>
      </w:r>
      <w:r w:rsidR="0000180D">
        <w:t xml:space="preserve">collecting/storing paperwork, </w:t>
      </w:r>
      <w:r>
        <w:t>regular com</w:t>
      </w:r>
      <w:r w:rsidR="0000180D">
        <w:t xml:space="preserve">munications (e-news/newsletter), continual process improvement, HR functions </w:t>
      </w:r>
      <w:r w:rsidR="002E232C">
        <w:t>like hiring/firing, alignment with local laws, impact measurement/reporting</w:t>
      </w:r>
    </w:p>
    <w:p w14:paraId="7AD5C7C6" w14:textId="62FEBB30" w:rsidR="00B2085C" w:rsidRDefault="00B2085C" w:rsidP="00B2085C">
      <w:pPr>
        <w:pStyle w:val="ListParagraph"/>
        <w:numPr>
          <w:ilvl w:val="0"/>
          <w:numId w:val="17"/>
        </w:numPr>
        <w:shd w:val="clear" w:color="auto" w:fill="FFFFFF"/>
        <w:spacing w:after="0"/>
      </w:pPr>
      <w:r>
        <w:t>Getting started</w:t>
      </w:r>
    </w:p>
    <w:p w14:paraId="1525B789" w14:textId="7D0E3CAA" w:rsidR="00B2085C" w:rsidRDefault="00B2085C" w:rsidP="00B2085C">
      <w:pPr>
        <w:pStyle w:val="ListParagraph"/>
        <w:numPr>
          <w:ilvl w:val="1"/>
          <w:numId w:val="17"/>
        </w:numPr>
        <w:shd w:val="clear" w:color="auto" w:fill="FFFFFF"/>
        <w:spacing w:after="0"/>
      </w:pPr>
      <w:r>
        <w:t>Pilot</w:t>
      </w:r>
      <w:r w:rsidR="002E232C">
        <w:t>:</w:t>
      </w:r>
      <w:r>
        <w:t xml:space="preserve"> with an end date </w:t>
      </w:r>
      <w:r w:rsidR="002E232C">
        <w:t xml:space="preserve">and </w:t>
      </w:r>
      <w:r>
        <w:t>feedback from stakeholders</w:t>
      </w:r>
    </w:p>
    <w:p w14:paraId="3ABE0984" w14:textId="45D2ABBE" w:rsidR="00B2085C" w:rsidRDefault="00B2085C" w:rsidP="00B2085C">
      <w:pPr>
        <w:pStyle w:val="ListParagraph"/>
        <w:numPr>
          <w:ilvl w:val="1"/>
          <w:numId w:val="17"/>
        </w:numPr>
        <w:shd w:val="clear" w:color="auto" w:fill="FFFFFF"/>
        <w:spacing w:after="0"/>
      </w:pPr>
      <w:r>
        <w:t>Tweak and refine</w:t>
      </w:r>
    </w:p>
    <w:p w14:paraId="704FF0B8" w14:textId="05A813DF" w:rsidR="00B2085C" w:rsidRDefault="00B2085C" w:rsidP="00B2085C">
      <w:pPr>
        <w:pStyle w:val="ListParagraph"/>
        <w:numPr>
          <w:ilvl w:val="1"/>
          <w:numId w:val="17"/>
        </w:numPr>
        <w:shd w:val="clear" w:color="auto" w:fill="FFFFFF"/>
        <w:spacing w:after="0"/>
      </w:pPr>
      <w:r>
        <w:lastRenderedPageBreak/>
        <w:t>Start with something that the staff cannot do: i</w:t>
      </w:r>
      <w:r w:rsidR="00E9629E">
        <w:t>.</w:t>
      </w:r>
      <w:r>
        <w:t>e</w:t>
      </w:r>
      <w:r w:rsidR="00E9629E">
        <w:t>.</w:t>
      </w:r>
      <w:r>
        <w:t xml:space="preserve"> reading to therapy dogs</w:t>
      </w:r>
    </w:p>
    <w:p w14:paraId="31A84D27" w14:textId="20A4AD55" w:rsidR="00B2085C" w:rsidRDefault="00B2085C" w:rsidP="00B2085C">
      <w:pPr>
        <w:pStyle w:val="ListParagraph"/>
        <w:numPr>
          <w:ilvl w:val="1"/>
          <w:numId w:val="17"/>
        </w:numPr>
        <w:shd w:val="clear" w:color="auto" w:fill="FFFFFF"/>
        <w:spacing w:after="0"/>
      </w:pPr>
      <w:r>
        <w:t>Look for and celebrate the small wins</w:t>
      </w:r>
    </w:p>
    <w:p w14:paraId="67F9BBBC" w14:textId="59912E41" w:rsidR="00B2085C" w:rsidRDefault="00B2085C" w:rsidP="00B2085C">
      <w:pPr>
        <w:pStyle w:val="ListParagraph"/>
        <w:numPr>
          <w:ilvl w:val="1"/>
          <w:numId w:val="17"/>
        </w:numPr>
        <w:shd w:val="clear" w:color="auto" w:fill="FFFFFF"/>
        <w:spacing w:after="0"/>
      </w:pPr>
      <w:r>
        <w:t>Enlist patrons and people that the staff know as your first volunteers</w:t>
      </w:r>
    </w:p>
    <w:p w14:paraId="2062FA34" w14:textId="7C182279" w:rsidR="00E9629E" w:rsidRDefault="00E9629E" w:rsidP="00E9629E">
      <w:pPr>
        <w:pStyle w:val="ListParagraph"/>
        <w:numPr>
          <w:ilvl w:val="0"/>
          <w:numId w:val="17"/>
        </w:numPr>
        <w:shd w:val="clear" w:color="auto" w:fill="FFFFFF"/>
        <w:spacing w:after="0"/>
      </w:pPr>
      <w:r>
        <w:t>There’s lots of great literature available.  Favorite aut</w:t>
      </w:r>
      <w:r w:rsidR="002E232C">
        <w:t xml:space="preserve">hors Jayne Cravens, Susan Ellis, Beth Steinhorn </w:t>
      </w:r>
      <w:r>
        <w:t>and, of course, our friend Carla Campbell Lehn.</w:t>
      </w:r>
    </w:p>
    <w:p w14:paraId="0CE21D78" w14:textId="77777777" w:rsidR="00B2085C" w:rsidRDefault="00B2085C" w:rsidP="00C00B9A">
      <w:pPr>
        <w:shd w:val="clear" w:color="auto" w:fill="FFFFFF"/>
        <w:spacing w:after="0"/>
      </w:pPr>
    </w:p>
    <w:p w14:paraId="7DEBD1EF" w14:textId="5AE1CC1D" w:rsidR="00C00B9A" w:rsidRPr="00C00B9A" w:rsidRDefault="00C00B9A" w:rsidP="00C00B9A">
      <w:pPr>
        <w:shd w:val="clear" w:color="auto" w:fill="FFFFFF"/>
        <w:spacing w:after="0"/>
        <w:rPr>
          <w:u w:val="single"/>
        </w:rPr>
      </w:pPr>
      <w:r w:rsidRPr="00C00B9A">
        <w:rPr>
          <w:u w:val="single"/>
        </w:rPr>
        <w:t>Equity Goals</w:t>
      </w:r>
    </w:p>
    <w:p w14:paraId="34CA40DD" w14:textId="279F9A85" w:rsidR="002F23C9" w:rsidRDefault="00C00B9A" w:rsidP="00C00B9A">
      <w:pPr>
        <w:pStyle w:val="ListParagraph"/>
        <w:numPr>
          <w:ilvl w:val="0"/>
          <w:numId w:val="16"/>
        </w:numPr>
        <w:shd w:val="clear" w:color="auto" w:fill="FFFFFF"/>
        <w:spacing w:after="0"/>
      </w:pPr>
      <w:r>
        <w:t>Tying volunteer goals to organizational equity goals.  Staff and volunteer goals align</w:t>
      </w:r>
    </w:p>
    <w:p w14:paraId="423723EF" w14:textId="586A4FD4" w:rsidR="00C00B9A" w:rsidRDefault="00C00B9A" w:rsidP="00C00B9A">
      <w:pPr>
        <w:pStyle w:val="ListParagraph"/>
        <w:numPr>
          <w:ilvl w:val="0"/>
          <w:numId w:val="16"/>
        </w:numPr>
        <w:shd w:val="clear" w:color="auto" w:fill="FFFFFF"/>
        <w:spacing w:after="0"/>
      </w:pPr>
      <w:r>
        <w:t>Library advocates from all parts of the community</w:t>
      </w:r>
    </w:p>
    <w:p w14:paraId="1F6C770E" w14:textId="2C65388C" w:rsidR="00C00B9A" w:rsidRDefault="00C00B9A" w:rsidP="00C00B9A">
      <w:pPr>
        <w:pStyle w:val="ListParagraph"/>
        <w:numPr>
          <w:ilvl w:val="0"/>
          <w:numId w:val="16"/>
        </w:numPr>
        <w:shd w:val="clear" w:color="auto" w:fill="FFFFFF"/>
        <w:spacing w:after="0"/>
      </w:pPr>
      <w:r>
        <w:t>A way of diversifying the library profession…start with a diverse group of teens and maybe they’ll want to be in the library field</w:t>
      </w:r>
    </w:p>
    <w:p w14:paraId="51A36DF9" w14:textId="39F0C71D" w:rsidR="00C456A3" w:rsidRDefault="00C456A3" w:rsidP="00C456A3">
      <w:pPr>
        <w:pStyle w:val="ListParagraph"/>
        <w:numPr>
          <w:ilvl w:val="0"/>
          <w:numId w:val="16"/>
        </w:numPr>
      </w:pPr>
      <w:r>
        <w:t xml:space="preserve">Clearinghouse “Hot Topic” for July 2020 — Diverse &amp; Inclusive Volunteer Engagement — </w:t>
      </w:r>
      <w:hyperlink r:id="rId15" w:history="1">
        <w:r w:rsidRPr="008E32FE">
          <w:rPr>
            <w:rStyle w:val="Hyperlink"/>
          </w:rPr>
          <w:t>https://getinvolvedclearinghouse.org/content/hot-topic-july-2020</w:t>
        </w:r>
      </w:hyperlink>
      <w:r>
        <w:t xml:space="preserve"> </w:t>
      </w:r>
    </w:p>
    <w:p w14:paraId="2366538A" w14:textId="5B32AB3F" w:rsidR="00C00B9A" w:rsidRDefault="00C00B9A" w:rsidP="00C00B9A">
      <w:pPr>
        <w:pStyle w:val="ListParagraph"/>
        <w:numPr>
          <w:ilvl w:val="0"/>
          <w:numId w:val="16"/>
        </w:numPr>
        <w:shd w:val="clear" w:color="auto" w:fill="FFFFFF"/>
        <w:spacing w:after="0"/>
      </w:pPr>
      <w:r>
        <w:t>Collecting demographic information:</w:t>
      </w:r>
    </w:p>
    <w:p w14:paraId="3BD7A71C" w14:textId="538F3B0E" w:rsidR="00C00B9A" w:rsidRDefault="002E232C" w:rsidP="00C00B9A">
      <w:pPr>
        <w:pStyle w:val="ListParagraph"/>
        <w:numPr>
          <w:ilvl w:val="1"/>
          <w:numId w:val="16"/>
        </w:numPr>
        <w:shd w:val="clear" w:color="auto" w:fill="FFFFFF"/>
        <w:spacing w:after="0"/>
      </w:pPr>
      <w:r>
        <w:t>On the a</w:t>
      </w:r>
      <w:r w:rsidR="00C00B9A">
        <w:t>pplication</w:t>
      </w:r>
      <w:r>
        <w:t xml:space="preserve"> (be c</w:t>
      </w:r>
      <w:r w:rsidR="009643B3">
        <w:t>lear that it’s optional and the “why”)</w:t>
      </w:r>
    </w:p>
    <w:p w14:paraId="41E07411" w14:textId="629FD238" w:rsidR="00C00B9A" w:rsidRDefault="002E232C" w:rsidP="00C00B9A">
      <w:pPr>
        <w:pStyle w:val="ListParagraph"/>
        <w:numPr>
          <w:ilvl w:val="1"/>
          <w:numId w:val="16"/>
        </w:numPr>
        <w:shd w:val="clear" w:color="auto" w:fill="FFFFFF"/>
        <w:spacing w:after="0"/>
      </w:pPr>
      <w:r>
        <w:t>On the b</w:t>
      </w:r>
      <w:r w:rsidR="00C00B9A">
        <w:t>ackground check release/tool</w:t>
      </w:r>
    </w:p>
    <w:p w14:paraId="4A088E78" w14:textId="5D8B5609" w:rsidR="00C00B9A" w:rsidRDefault="00C456A3" w:rsidP="00C00B9A">
      <w:pPr>
        <w:pStyle w:val="ListParagraph"/>
        <w:numPr>
          <w:ilvl w:val="1"/>
          <w:numId w:val="16"/>
        </w:numPr>
        <w:shd w:val="clear" w:color="auto" w:fill="FFFFFF"/>
        <w:spacing w:after="0"/>
      </w:pPr>
      <w:r>
        <w:t>Fluent l</w:t>
      </w:r>
      <w:r w:rsidR="00C00B9A">
        <w:t>anguages, race, preferred pronoun</w:t>
      </w:r>
      <w:r>
        <w:t>s</w:t>
      </w:r>
      <w:r w:rsidR="00C00B9A">
        <w:t>,</w:t>
      </w:r>
      <w:r w:rsidR="009643B3">
        <w:t xml:space="preserve"> sex of all types (not just male/female),</w:t>
      </w:r>
      <w:r w:rsidR="00C00B9A">
        <w:t xml:space="preserve"> abilities</w:t>
      </w:r>
      <w:r>
        <w:t>, gender, zip code, age, education level, skills they would be happy to share, workplace/retired/veteran</w:t>
      </w:r>
    </w:p>
    <w:p w14:paraId="130AEA99" w14:textId="7B7FA94C" w:rsidR="00C456A3" w:rsidRDefault="00C456A3" w:rsidP="00C00B9A">
      <w:pPr>
        <w:pStyle w:val="ListParagraph"/>
        <w:numPr>
          <w:ilvl w:val="1"/>
          <w:numId w:val="16"/>
        </w:numPr>
        <w:shd w:val="clear" w:color="auto" w:fill="FFFFFF"/>
        <w:spacing w:after="0"/>
      </w:pPr>
      <w:r>
        <w:t>“In the interview, I ask for their birth city/state/country and add a pin to their hometown on a big map in our office. I've also used the birthplace info to share our diversity. I think it's cool that all of these people from all over the world (literally!) are all here to work together in support of their community library.” (Thank you Jennifer J)</w:t>
      </w:r>
    </w:p>
    <w:p w14:paraId="7D14C68A" w14:textId="15A5F7FD" w:rsidR="00C456A3" w:rsidRPr="002F23C9" w:rsidRDefault="00C456A3" w:rsidP="00C00B9A">
      <w:pPr>
        <w:pStyle w:val="ListParagraph"/>
        <w:numPr>
          <w:ilvl w:val="1"/>
          <w:numId w:val="16"/>
        </w:numPr>
        <w:shd w:val="clear" w:color="auto" w:fill="FFFFFF"/>
        <w:spacing w:after="0"/>
      </w:pPr>
      <w:r>
        <w:t>Be cautious on how and what you’re asking for…don’t set up discrimination in hiring</w:t>
      </w:r>
    </w:p>
    <w:p w14:paraId="182D6540" w14:textId="66B59058" w:rsidR="00171EB0" w:rsidRDefault="00C456A3" w:rsidP="00C456A3">
      <w:pPr>
        <w:pStyle w:val="ListParagraph"/>
        <w:numPr>
          <w:ilvl w:val="1"/>
          <w:numId w:val="16"/>
        </w:numPr>
      </w:pPr>
      <w:r>
        <w:t>“Our goal is for all volunteers to have the best experience possible. Understanding who volunteers helps us create that experience. We recognize that these questions may be personal information that you do not wish to share or that do not apply to you. All questions are optional.”  (Thank you Liza.)</w:t>
      </w:r>
    </w:p>
    <w:p w14:paraId="5E6F790D" w14:textId="270E1BED" w:rsidR="00C456A3" w:rsidRDefault="00C456A3" w:rsidP="00C456A3">
      <w:pPr>
        <w:pStyle w:val="ListParagraph"/>
        <w:numPr>
          <w:ilvl w:val="1"/>
          <w:numId w:val="16"/>
        </w:numPr>
      </w:pPr>
      <w:r>
        <w:t>Sensitivity toward appearing to on-board “the token person of color”</w:t>
      </w:r>
    </w:p>
    <w:p w14:paraId="36E7FFC1" w14:textId="3DAAD2C0" w:rsidR="002B0D77" w:rsidRDefault="002B0D77" w:rsidP="002E232C">
      <w:pPr>
        <w:pStyle w:val="ListParagraph"/>
        <w:numPr>
          <w:ilvl w:val="1"/>
          <w:numId w:val="16"/>
        </w:numPr>
      </w:pPr>
      <w:r>
        <w:t>All of the demographic questions, including pronouns, are set up so people can check as many as they need</w:t>
      </w:r>
    </w:p>
    <w:p w14:paraId="0A4741A7" w14:textId="2850A3C2" w:rsidR="005D4373" w:rsidRDefault="005D4373" w:rsidP="005D4373">
      <w:pPr>
        <w:pStyle w:val="ListParagraph"/>
        <w:numPr>
          <w:ilvl w:val="0"/>
          <w:numId w:val="16"/>
        </w:numPr>
      </w:pPr>
      <w:r>
        <w:t>Make sure you’re asking things the legally accepted way…ask about any “accommodation” that they might need to help them be successful in their role</w:t>
      </w:r>
      <w:r w:rsidR="002B0D77">
        <w:t>. Visit with your favorite HR professional for guidance.</w:t>
      </w:r>
    </w:p>
    <w:p w14:paraId="7831643C" w14:textId="2C95BDD4" w:rsidR="005D4373" w:rsidRDefault="002E232C" w:rsidP="005D4373">
      <w:pPr>
        <w:pStyle w:val="ListParagraph"/>
        <w:numPr>
          <w:ilvl w:val="0"/>
          <w:numId w:val="16"/>
        </w:numPr>
      </w:pPr>
      <w:r>
        <w:t>Present</w:t>
      </w:r>
      <w:r w:rsidR="005D4373">
        <w:t xml:space="preserve"> this data along with an impact info-graphic during annual volunteer celebration and in annual reporting</w:t>
      </w:r>
    </w:p>
    <w:p w14:paraId="08F12984" w14:textId="07A02DB5" w:rsidR="002D21D0" w:rsidRPr="002D21D0" w:rsidRDefault="002E232C" w:rsidP="002D21D0">
      <w:pPr>
        <w:pStyle w:val="ListParagraph"/>
        <w:numPr>
          <w:ilvl w:val="0"/>
          <w:numId w:val="16"/>
        </w:numPr>
        <w:rPr>
          <w:rFonts w:cstheme="minorHAnsi"/>
        </w:rPr>
      </w:pPr>
      <w:r>
        <w:rPr>
          <w:rFonts w:cstheme="minorHAnsi"/>
        </w:rPr>
        <w:t xml:space="preserve">(Thank you, Sue) </w:t>
      </w:r>
      <w:r w:rsidR="002D21D0" w:rsidRPr="002D21D0">
        <w:rPr>
          <w:rFonts w:cstheme="minorHAnsi"/>
        </w:rPr>
        <w:t xml:space="preserve">You wanted to know more about why our insurance carrier wanted demographic info. Here is the answer from our Risk Management team: </w:t>
      </w:r>
    </w:p>
    <w:p w14:paraId="6FD5AD1D" w14:textId="77777777" w:rsidR="002D21D0" w:rsidRPr="002D21D0" w:rsidRDefault="002D21D0" w:rsidP="002D21D0">
      <w:pPr>
        <w:ind w:left="1440"/>
        <w:rPr>
          <w:rFonts w:cstheme="minorHAnsi"/>
        </w:rPr>
      </w:pPr>
      <w:r w:rsidRPr="002D21D0">
        <w:rPr>
          <w:rFonts w:cstheme="minorHAnsi"/>
        </w:rPr>
        <w:t xml:space="preserve">Insurance companies ask about number of volunteers to gauge CML’s exposure for different types of loss. Insurance underwriters typically think more volunteers equate to a larger exposure. For example, our customers may not distinguish who works for CML </w:t>
      </w:r>
      <w:r w:rsidRPr="002D21D0">
        <w:rPr>
          <w:rFonts w:cstheme="minorHAnsi"/>
        </w:rPr>
        <w:lastRenderedPageBreak/>
        <w:t xml:space="preserve">vs. who is volunteering and, should something happen, </w:t>
      </w:r>
      <w:proofErr w:type="gramStart"/>
      <w:r w:rsidRPr="002D21D0">
        <w:rPr>
          <w:rFonts w:cstheme="minorHAnsi"/>
        </w:rPr>
        <w:t>it’s</w:t>
      </w:r>
      <w:proofErr w:type="gramEnd"/>
      <w:r w:rsidRPr="002D21D0">
        <w:rPr>
          <w:rFonts w:cstheme="minorHAnsi"/>
        </w:rPr>
        <w:t xml:space="preserve"> CML’s reputation. Our Directors and Officers and Employment Practices insurance would provide some protection to volunteers should there be a lawsuit. Insurers are trying to get an idea of how big of a footprint that is. Each year, I remind our broker of the large number of young adults that support our programs and how we view our volunteers as a vital asset.</w:t>
      </w:r>
    </w:p>
    <w:p w14:paraId="36E217D9" w14:textId="03E68405" w:rsidR="00695140" w:rsidRPr="00876856" w:rsidRDefault="00695140" w:rsidP="00695140">
      <w:pPr>
        <w:spacing w:after="0"/>
        <w:rPr>
          <w:rFonts w:cstheme="minorHAnsi"/>
          <w:u w:val="single"/>
        </w:rPr>
      </w:pPr>
      <w:r w:rsidRPr="00876856">
        <w:rPr>
          <w:rFonts w:cstheme="minorHAnsi"/>
          <w:u w:val="single"/>
        </w:rPr>
        <w:t>Miscellaneous</w:t>
      </w:r>
    </w:p>
    <w:p w14:paraId="26AB9751" w14:textId="194D9646" w:rsidR="001859E8" w:rsidRDefault="009643B3" w:rsidP="009643B3">
      <w:pPr>
        <w:pStyle w:val="ListParagraph"/>
        <w:numPr>
          <w:ilvl w:val="0"/>
          <w:numId w:val="16"/>
        </w:numPr>
        <w:spacing w:after="0"/>
        <w:rPr>
          <w:rFonts w:cstheme="minorHAnsi"/>
        </w:rPr>
      </w:pPr>
      <w:r>
        <w:rPr>
          <w:rFonts w:cstheme="minorHAnsi"/>
        </w:rPr>
        <w:t>Application/interview can also include, “How do you like to be recognized?”</w:t>
      </w:r>
    </w:p>
    <w:p w14:paraId="508ACD7A" w14:textId="0C3C1655" w:rsidR="009643B3" w:rsidRDefault="005D4373" w:rsidP="009643B3">
      <w:pPr>
        <w:pStyle w:val="ListParagraph"/>
        <w:numPr>
          <w:ilvl w:val="0"/>
          <w:numId w:val="16"/>
        </w:numPr>
        <w:spacing w:after="0"/>
        <w:rPr>
          <w:rFonts w:cstheme="minorHAnsi"/>
        </w:rPr>
      </w:pPr>
      <w:r>
        <w:rPr>
          <w:rFonts w:cstheme="minorHAnsi"/>
        </w:rPr>
        <w:t>Collect Employer – for grant writing/fundraising and for “dollars for doers” type programs</w:t>
      </w:r>
    </w:p>
    <w:p w14:paraId="30331C37" w14:textId="3A30320C" w:rsidR="005D4373" w:rsidRPr="00C76B7D" w:rsidRDefault="00C76B7D" w:rsidP="005D4373">
      <w:pPr>
        <w:pStyle w:val="ListParagraph"/>
        <w:numPr>
          <w:ilvl w:val="0"/>
          <w:numId w:val="16"/>
        </w:numPr>
        <w:spacing w:before="100" w:beforeAutospacing="1" w:after="0" w:afterAutospacing="1"/>
        <w:rPr>
          <w:rFonts w:cstheme="minorHAnsi"/>
        </w:rPr>
      </w:pPr>
      <w:r w:rsidRPr="00C76B7D">
        <w:rPr>
          <w:rFonts w:cstheme="minorHAnsi"/>
        </w:rPr>
        <w:t xml:space="preserve">From a week or two ago, summarized by Carla: </w:t>
      </w:r>
      <w:r w:rsidRPr="00C76B7D">
        <w:rPr>
          <w:b/>
          <w:bCs/>
          <w:color w:val="000000"/>
        </w:rPr>
        <w:t>Lit Line</w:t>
      </w:r>
      <w:r w:rsidRPr="00C76B7D">
        <w:rPr>
          <w:color w:val="000000"/>
        </w:rPr>
        <w:t xml:space="preserve"> -- During Covid-19 some libraries have created a volunteer program that allows volunteers to record themselves reading a story or poem, which can then be made available to people in the community who call in to hear them. Most efforts are based on the Denver Public Library’s </w:t>
      </w:r>
      <w:proofErr w:type="spellStart"/>
      <w:r w:rsidRPr="00C76B7D">
        <w:rPr>
          <w:color w:val="000000"/>
        </w:rPr>
        <w:t>LitLine</w:t>
      </w:r>
      <w:proofErr w:type="spellEnd"/>
      <w:r w:rsidRPr="00C76B7D">
        <w:rPr>
          <w:color w:val="000000"/>
        </w:rPr>
        <w:t xml:space="preserve">: </w:t>
      </w:r>
      <w:hyperlink r:id="rId16" w:tgtFrame="_blank" w:history="1">
        <w:r>
          <w:rPr>
            <w:rStyle w:val="Hyperlink"/>
          </w:rPr>
          <w:t>https://www.denverlibrary.org/blog/books/amy/lit-line-puts-good-writing-your-fingertips</w:t>
        </w:r>
      </w:hyperlink>
      <w:r w:rsidRPr="00C76B7D">
        <w:rPr>
          <w:color w:val="000000"/>
        </w:rPr>
        <w:t xml:space="preserve"> Stephanie Truax, Volunteer Coordinator at the Austin (TX) Public Library is developing such a program and shared her communications with interested volunteers. That document can be found here: </w:t>
      </w:r>
      <w:hyperlink r:id="rId17" w:history="1">
        <w:r>
          <w:rPr>
            <w:rStyle w:val="Hyperlink"/>
          </w:rPr>
          <w:t>https://getinvolvedclearinghouse.org/position-descriptions/lit-line-volunteer-austin-tx</w:t>
        </w:r>
      </w:hyperlink>
      <w:r w:rsidRPr="00C76B7D">
        <w:rPr>
          <w:color w:val="000000"/>
        </w:rPr>
        <w:t> </w:t>
      </w:r>
    </w:p>
    <w:p w14:paraId="76B4A495" w14:textId="77777777" w:rsidR="00072CE0" w:rsidRPr="00876856" w:rsidRDefault="00810A78" w:rsidP="00072CE0">
      <w:pPr>
        <w:spacing w:after="0"/>
        <w:rPr>
          <w:rFonts w:cstheme="minorHAnsi"/>
          <w:b/>
        </w:rPr>
      </w:pPr>
      <w:r w:rsidRPr="00876856">
        <w:rPr>
          <w:rFonts w:cstheme="minorHAnsi"/>
          <w:b/>
        </w:rPr>
        <w:t>Resources and Training Opportunities</w:t>
      </w:r>
    </w:p>
    <w:p w14:paraId="5685D4B3" w14:textId="5961E0F8" w:rsidR="00E45C24" w:rsidRPr="00072CE0" w:rsidRDefault="00E45C24" w:rsidP="00072CE0">
      <w:pPr>
        <w:pStyle w:val="ListParagraph"/>
        <w:numPr>
          <w:ilvl w:val="0"/>
          <w:numId w:val="9"/>
        </w:numPr>
        <w:spacing w:after="0"/>
        <w:rPr>
          <w:rFonts w:cstheme="minorHAnsi"/>
        </w:rPr>
      </w:pPr>
      <w:r w:rsidRPr="00072CE0">
        <w:rPr>
          <w:rStyle w:val="Strong"/>
          <w:rFonts w:eastAsia="Times New Roman" w:cstheme="minorHAnsi"/>
          <w:b w:val="0"/>
          <w:bCs w:val="0"/>
          <w:color w:val="0B0A0B"/>
        </w:rPr>
        <w:t xml:space="preserve">ALIVE, </w:t>
      </w:r>
      <w:r>
        <w:t>https://www.volunteeralive.org/</w:t>
      </w:r>
    </w:p>
    <w:p w14:paraId="54CCE8EB" w14:textId="77777777" w:rsidR="00E23644" w:rsidRDefault="00E45C24" w:rsidP="00E23644">
      <w:pPr>
        <w:pStyle w:val="ListParagraph"/>
        <w:spacing w:line="288" w:lineRule="auto"/>
      </w:pPr>
      <w:r>
        <w:rPr>
          <w:rStyle w:val="Strong"/>
          <w:rFonts w:eastAsia="Times New Roman" w:cstheme="minorHAnsi"/>
          <w:b w:val="0"/>
          <w:bCs w:val="0"/>
          <w:color w:val="0B0A0B"/>
        </w:rPr>
        <w:t xml:space="preserve">Impact Awards. For volunteer engagement professionals.  Due September 14, 2020.  </w:t>
      </w:r>
      <w:hyperlink r:id="rId18" w:history="1">
        <w:r>
          <w:rPr>
            <w:rStyle w:val="Hyperlink"/>
          </w:rPr>
          <w:t>https://www.volunteeralive.org/alve_impact_awards_-_sponsore.php</w:t>
        </w:r>
      </w:hyperlink>
      <w:r w:rsidR="00554472">
        <w:t xml:space="preserve">. </w:t>
      </w:r>
      <w:r>
        <w:t>Alive is also hosting training session</w:t>
      </w:r>
      <w:r w:rsidR="00554472">
        <w:t xml:space="preserve">s that are relevant for today. </w:t>
      </w:r>
      <w:r>
        <w:t xml:space="preserve">Membership is </w:t>
      </w:r>
      <w:r w:rsidR="00554472">
        <w:t xml:space="preserve">only </w:t>
      </w:r>
      <w:r>
        <w:t>$50/yr.</w:t>
      </w:r>
    </w:p>
    <w:p w14:paraId="1285FAEE" w14:textId="77777777" w:rsidR="00E23644" w:rsidRDefault="00E23644" w:rsidP="00E23644">
      <w:pPr>
        <w:pStyle w:val="ListParagraph"/>
        <w:spacing w:line="288" w:lineRule="auto"/>
        <w:rPr>
          <w:rFonts w:eastAsia="Times New Roman" w:cstheme="minorHAnsi"/>
        </w:rPr>
      </w:pPr>
    </w:p>
    <w:p w14:paraId="650E2E49" w14:textId="6C833511" w:rsidR="00E23644" w:rsidRPr="00E23644" w:rsidRDefault="00E23644" w:rsidP="00E23644">
      <w:pPr>
        <w:pStyle w:val="ListParagraph"/>
        <w:numPr>
          <w:ilvl w:val="0"/>
          <w:numId w:val="9"/>
        </w:numPr>
        <w:spacing w:after="0" w:line="288" w:lineRule="auto"/>
        <w:rPr>
          <w:rFonts w:eastAsia="Times New Roman" w:cstheme="minorHAnsi"/>
        </w:rPr>
      </w:pPr>
      <w:r w:rsidRPr="00E23644">
        <w:rPr>
          <w:rFonts w:eastAsia="Times New Roman" w:cstheme="minorHAnsi"/>
        </w:rPr>
        <w:t xml:space="preserve">Sustaining and Adapting Volunteer Engagement in our New Reality - </w:t>
      </w:r>
      <w:proofErr w:type="spellStart"/>
      <w:r w:rsidRPr="00E23644">
        <w:rPr>
          <w:rFonts w:eastAsia="Times New Roman" w:cstheme="minorHAnsi"/>
        </w:rPr>
        <w:t>FreeDate</w:t>
      </w:r>
      <w:proofErr w:type="spellEnd"/>
      <w:r w:rsidRPr="00E23644">
        <w:rPr>
          <w:rFonts w:eastAsia="Times New Roman" w:cstheme="minorHAnsi"/>
        </w:rPr>
        <w:t>: Thursday, September 17, 2020,  11:00am PT | 2:00pm ET</w:t>
      </w:r>
    </w:p>
    <w:p w14:paraId="5D9F3A15" w14:textId="77777777" w:rsidR="00E23644" w:rsidRPr="00E23644" w:rsidRDefault="00E23644" w:rsidP="00E23644">
      <w:pPr>
        <w:spacing w:after="0"/>
        <w:ind w:left="1440"/>
        <w:rPr>
          <w:rFonts w:eastAsia="Times New Roman" w:cstheme="minorHAnsi"/>
        </w:rPr>
      </w:pPr>
      <w:r w:rsidRPr="00E23644">
        <w:rPr>
          <w:rStyle w:val="Strong"/>
          <w:rFonts w:eastAsia="Times New Roman" w:cstheme="minorHAnsi"/>
        </w:rPr>
        <w:t>Presented by:</w:t>
      </w:r>
    </w:p>
    <w:p w14:paraId="408420AE" w14:textId="77777777" w:rsidR="00E23644" w:rsidRDefault="00E23644" w:rsidP="00E23644">
      <w:pPr>
        <w:spacing w:after="0"/>
        <w:ind w:left="1440"/>
        <w:rPr>
          <w:rFonts w:eastAsia="Times New Roman" w:cstheme="minorHAnsi"/>
        </w:rPr>
      </w:pPr>
      <w:r w:rsidRPr="00E23644">
        <w:rPr>
          <w:rFonts w:eastAsia="Times New Roman" w:cstheme="minorHAnsi"/>
        </w:rPr>
        <w:t>Beth Steinhorn, President of VQ Volunteer Strategies</w:t>
      </w:r>
    </w:p>
    <w:p w14:paraId="6C0F74AB" w14:textId="359DAD46" w:rsidR="00E23644" w:rsidRDefault="00E23644" w:rsidP="00E23644">
      <w:pPr>
        <w:spacing w:after="0"/>
        <w:ind w:left="1440"/>
        <w:rPr>
          <w:rFonts w:eastAsia="Times New Roman" w:cstheme="minorHAnsi"/>
        </w:rPr>
      </w:pPr>
      <w:r>
        <w:rPr>
          <w:rFonts w:ascii="Arial" w:hAnsi="Arial" w:cs="Arial"/>
          <w:noProof/>
          <w:color w:val="FF4700"/>
        </w:rPr>
        <w:drawing>
          <wp:inline distT="0" distB="0" distL="0" distR="0" wp14:anchorId="14BA81EE" wp14:editId="75116A59">
            <wp:extent cx="923925" cy="246380"/>
            <wp:effectExtent l="0" t="0" r="9525" b="1270"/>
            <wp:docPr id="1" name="Picture 1" descr="Register Now">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ta-img-b41c6a21-4561-4712-9a94-2b1d110aee65" descr="Register No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764" cy="248470"/>
                    </a:xfrm>
                    <a:prstGeom prst="rect">
                      <a:avLst/>
                    </a:prstGeom>
                    <a:noFill/>
                    <a:ln>
                      <a:noFill/>
                    </a:ln>
                  </pic:spPr>
                </pic:pic>
              </a:graphicData>
            </a:graphic>
          </wp:inline>
        </w:drawing>
      </w:r>
    </w:p>
    <w:p w14:paraId="3829CC19" w14:textId="77777777" w:rsidR="00E23644" w:rsidRPr="00E23644" w:rsidRDefault="00E23644" w:rsidP="00E23644">
      <w:pPr>
        <w:spacing w:after="0"/>
        <w:ind w:left="1440"/>
        <w:rPr>
          <w:rFonts w:eastAsia="Times New Roman" w:cstheme="minorHAnsi"/>
        </w:rPr>
      </w:pPr>
    </w:p>
    <w:p w14:paraId="2B625B77" w14:textId="77777777" w:rsidR="004216EA" w:rsidRPr="004216EA" w:rsidRDefault="0069295D" w:rsidP="004216EA">
      <w:pPr>
        <w:pStyle w:val="ListParagraph"/>
        <w:numPr>
          <w:ilvl w:val="0"/>
          <w:numId w:val="13"/>
        </w:numPr>
        <w:spacing w:line="288" w:lineRule="auto"/>
        <w:ind w:firstLine="0"/>
      </w:pPr>
      <w:r w:rsidRPr="004216EA">
        <w:rPr>
          <w:rFonts w:eastAsia="Times New Roman" w:cstheme="minorHAnsi"/>
          <w:color w:val="0B0A0B"/>
        </w:rPr>
        <w:t>Volgistics National Peer Group – on-line</w:t>
      </w:r>
      <w:r w:rsidR="006D2B48" w:rsidRPr="004216EA">
        <w:rPr>
          <w:rFonts w:eastAsia="Times New Roman" w:cstheme="minorHAnsi"/>
          <w:color w:val="0B0A0B"/>
        </w:rPr>
        <w:t xml:space="preserve"> – 2nd Tuesday of the Month</w:t>
      </w:r>
      <w:r w:rsidRPr="004216EA">
        <w:rPr>
          <w:rFonts w:eastAsia="Times New Roman" w:cstheme="minorHAnsi"/>
          <w:color w:val="0B0A0B"/>
        </w:rPr>
        <w:t xml:space="preserve"> – free! </w:t>
      </w:r>
    </w:p>
    <w:p w14:paraId="6F9811E9" w14:textId="5274BAFE" w:rsidR="004216EA" w:rsidRDefault="004216EA" w:rsidP="004216EA">
      <w:pPr>
        <w:pStyle w:val="ListParagraph"/>
        <w:spacing w:line="288" w:lineRule="auto"/>
        <w:ind w:left="360" w:firstLine="360"/>
        <w:rPr>
          <w:rFonts w:cstheme="minorHAnsi"/>
        </w:rPr>
      </w:pPr>
      <w:r>
        <w:rPr>
          <w:rFonts w:eastAsia="Times New Roman" w:cstheme="minorHAnsi"/>
          <w:color w:val="0B0A0B"/>
        </w:rPr>
        <w:t>FMI c</w:t>
      </w:r>
      <w:r w:rsidR="0069295D" w:rsidRPr="004216EA">
        <w:rPr>
          <w:rFonts w:eastAsia="Times New Roman" w:cstheme="minorHAnsi"/>
          <w:color w:val="0B0A0B"/>
        </w:rPr>
        <w:t xml:space="preserve">ontact Jessica Link, </w:t>
      </w:r>
      <w:hyperlink r:id="rId21" w:history="1">
        <w:r w:rsidR="00F275CB" w:rsidRPr="008A611E">
          <w:rPr>
            <w:rStyle w:val="Hyperlink"/>
            <w:rFonts w:eastAsia="Times New Roman"/>
          </w:rPr>
          <w:t>linkj@crlibrary.org</w:t>
        </w:r>
      </w:hyperlink>
      <w:r w:rsidR="00F275CB">
        <w:rPr>
          <w:rFonts w:eastAsia="Times New Roman"/>
          <w:color w:val="0B0A0B"/>
        </w:rPr>
        <w:t xml:space="preserve">. Recordings </w:t>
      </w:r>
      <w:r w:rsidR="00554472">
        <w:rPr>
          <w:rFonts w:eastAsia="Times New Roman"/>
          <w:color w:val="0B0A0B"/>
        </w:rPr>
        <w:t xml:space="preserve">are </w:t>
      </w:r>
      <w:r w:rsidR="00F275CB">
        <w:rPr>
          <w:rFonts w:eastAsia="Times New Roman"/>
          <w:color w:val="0B0A0B"/>
        </w:rPr>
        <w:t>available.</w:t>
      </w:r>
    </w:p>
    <w:p w14:paraId="26A6CD5A" w14:textId="77777777" w:rsidR="006D2B48" w:rsidRPr="006D2B48" w:rsidRDefault="006D2B48" w:rsidP="006D2B48">
      <w:pPr>
        <w:pStyle w:val="ListParagraph"/>
        <w:spacing w:line="288" w:lineRule="auto"/>
        <w:rPr>
          <w:rFonts w:eastAsia="Times New Roman" w:cstheme="minorHAnsi"/>
          <w:color w:val="0B0A0B"/>
        </w:rPr>
      </w:pPr>
    </w:p>
    <w:p w14:paraId="5168F245" w14:textId="0AF52A41" w:rsidR="0069295D" w:rsidRPr="00914508" w:rsidRDefault="006D2B48" w:rsidP="006D2B48">
      <w:pPr>
        <w:pStyle w:val="ListParagraph"/>
        <w:numPr>
          <w:ilvl w:val="0"/>
          <w:numId w:val="1"/>
        </w:numPr>
        <w:rPr>
          <w:rStyle w:val="Hyperlink"/>
          <w:rFonts w:eastAsia="Times New Roman"/>
          <w:color w:val="auto"/>
          <w:u w:val="none"/>
        </w:rPr>
      </w:pPr>
      <w:r w:rsidRPr="006D2B48">
        <w:rPr>
          <w:rFonts w:eastAsia="Times New Roman"/>
        </w:rPr>
        <w:t xml:space="preserve">The Friends of Libraries Section of the New York Library Association </w:t>
      </w:r>
      <w:r w:rsidR="0071193A">
        <w:rPr>
          <w:rFonts w:eastAsia="Times New Roman"/>
        </w:rPr>
        <w:t>is</w:t>
      </w:r>
      <w:r w:rsidRPr="006D2B48">
        <w:rPr>
          <w:rFonts w:eastAsia="Times New Roman"/>
        </w:rPr>
        <w:t xml:space="preserve"> offering “Engaging </w:t>
      </w:r>
      <w:r w:rsidR="004F49A0" w:rsidRPr="006D2B48">
        <w:rPr>
          <w:rFonts w:eastAsia="Times New Roman"/>
        </w:rPr>
        <w:t>Millennial</w:t>
      </w:r>
      <w:r w:rsidRPr="006D2B48">
        <w:rPr>
          <w:rFonts w:eastAsia="Times New Roman"/>
        </w:rPr>
        <w:t xml:space="preserve"> as Friends Volunteers” as the first in a series of three webinars on September 23. Fees and registration, as well as a complete description and info about the other two future webinars available here: </w:t>
      </w:r>
      <w:hyperlink r:id="rId22" w:history="1">
        <w:r w:rsidR="005D4373" w:rsidRPr="008E32FE">
          <w:rPr>
            <w:rStyle w:val="Hyperlink"/>
            <w:rFonts w:eastAsia="Times New Roman"/>
          </w:rPr>
          <w:t>https://www.nyla.org/4DCGI/cms/review.html?Action=CMS_Document&amp;DocID=3062&amp;MenuKey=nomenucms</w:t>
        </w:r>
      </w:hyperlink>
    </w:p>
    <w:p w14:paraId="333D249D" w14:textId="77777777" w:rsidR="00914508" w:rsidRPr="00914508" w:rsidRDefault="00914508" w:rsidP="00914508">
      <w:pPr>
        <w:pStyle w:val="ListParagraph"/>
        <w:rPr>
          <w:rFonts w:eastAsia="Times New Roman"/>
        </w:rPr>
      </w:pPr>
    </w:p>
    <w:p w14:paraId="3D01AAD7" w14:textId="46460375" w:rsidR="00914508" w:rsidRPr="00930982" w:rsidRDefault="00914508" w:rsidP="00930982">
      <w:pPr>
        <w:pStyle w:val="ListParagraph"/>
        <w:numPr>
          <w:ilvl w:val="0"/>
          <w:numId w:val="2"/>
        </w:numPr>
        <w:spacing w:after="0"/>
        <w:rPr>
          <w:rFonts w:cstheme="minorHAnsi"/>
          <w:b/>
        </w:rPr>
      </w:pPr>
      <w:r w:rsidRPr="000E3162">
        <w:rPr>
          <w:rFonts w:eastAsia="Times New Roman"/>
        </w:rPr>
        <w:t xml:space="preserve">ServeOhio will be hosting </w:t>
      </w:r>
      <w:hyperlink r:id="rId23" w:anchor=":~:text=Virtual%20Training%20Series%20to%20Replace,on%20Service%20%26%20Volunteerism%20this%20fall." w:history="1">
        <w:r w:rsidRPr="00072CE0">
          <w:rPr>
            <w:rStyle w:val="Hyperlink"/>
            <w:rFonts w:eastAsia="Times New Roman"/>
          </w:rPr>
          <w:t>Ohio Conference on Service &amp; Volunteerism</w:t>
        </w:r>
      </w:hyperlink>
      <w:r w:rsidRPr="000E3162">
        <w:rPr>
          <w:rFonts w:eastAsia="Times New Roman"/>
        </w:rPr>
        <w:t xml:space="preserve"> on-line in October – Free! Two hour sessions will allow for networking &amp; interaction.  </w:t>
      </w:r>
    </w:p>
    <w:p w14:paraId="06FF6950" w14:textId="77777777" w:rsidR="00930982" w:rsidRDefault="00930982" w:rsidP="00930982">
      <w:pPr>
        <w:pStyle w:val="ListParagraph"/>
        <w:spacing w:after="0"/>
        <w:rPr>
          <w:rFonts w:cstheme="minorHAnsi"/>
          <w:b/>
        </w:rPr>
      </w:pPr>
    </w:p>
    <w:p w14:paraId="6F970D63" w14:textId="1D260B85" w:rsidR="00AE52E9" w:rsidRPr="004D789E" w:rsidRDefault="00FE3F1A" w:rsidP="00AE52E9">
      <w:pPr>
        <w:spacing w:after="0"/>
        <w:rPr>
          <w:rFonts w:cstheme="minorHAnsi"/>
          <w:b/>
        </w:rPr>
      </w:pPr>
      <w:r w:rsidRPr="004D789E">
        <w:rPr>
          <w:rFonts w:cstheme="minorHAnsi"/>
          <w:b/>
        </w:rPr>
        <w:t>Future Topics</w:t>
      </w:r>
    </w:p>
    <w:p w14:paraId="5794B70B" w14:textId="7B3CA1D8" w:rsidR="00FE3F1A" w:rsidRDefault="007E5B76" w:rsidP="007D7087">
      <w:pPr>
        <w:pStyle w:val="ListParagraph"/>
        <w:numPr>
          <w:ilvl w:val="0"/>
          <w:numId w:val="1"/>
        </w:numPr>
        <w:spacing w:after="0"/>
        <w:rPr>
          <w:rFonts w:cstheme="minorHAnsi"/>
          <w:bCs/>
        </w:rPr>
      </w:pPr>
      <w:r>
        <w:rPr>
          <w:rFonts w:cstheme="minorHAnsi"/>
          <w:bCs/>
        </w:rPr>
        <w:t xml:space="preserve">Encore topic: </w:t>
      </w:r>
      <w:r w:rsidR="00FE3F1A" w:rsidRPr="004D789E">
        <w:rPr>
          <w:rFonts w:cstheme="minorHAnsi"/>
          <w:bCs/>
        </w:rPr>
        <w:t>How are we, as volunteer leaders, going to track and report on our volunteer programs during this time?  What metrics</w:t>
      </w:r>
      <w:r w:rsidR="009673E6">
        <w:rPr>
          <w:rFonts w:cstheme="minorHAnsi"/>
          <w:bCs/>
        </w:rPr>
        <w:t xml:space="preserve"> or outcomes will represent our</w:t>
      </w:r>
      <w:r w:rsidR="00FE3F1A" w:rsidRPr="004D789E">
        <w:rPr>
          <w:rFonts w:cstheme="minorHAnsi"/>
          <w:bCs/>
        </w:rPr>
        <w:t xml:space="preserve"> and our volunteer</w:t>
      </w:r>
      <w:r w:rsidR="007304C5" w:rsidRPr="004D789E">
        <w:rPr>
          <w:rFonts w:cstheme="minorHAnsi"/>
          <w:bCs/>
        </w:rPr>
        <w:t>s</w:t>
      </w:r>
      <w:r w:rsidR="009673E6">
        <w:rPr>
          <w:rFonts w:cstheme="minorHAnsi"/>
          <w:bCs/>
        </w:rPr>
        <w:t>’ connection to the mission/strategic plan?</w:t>
      </w:r>
    </w:p>
    <w:p w14:paraId="1667ED05" w14:textId="6019C424" w:rsidR="007E5B76" w:rsidRDefault="007E5B76" w:rsidP="007D7087">
      <w:pPr>
        <w:pStyle w:val="ListParagraph"/>
        <w:numPr>
          <w:ilvl w:val="0"/>
          <w:numId w:val="1"/>
        </w:numPr>
        <w:spacing w:after="0"/>
        <w:rPr>
          <w:rFonts w:cstheme="minorHAnsi"/>
          <w:bCs/>
        </w:rPr>
      </w:pPr>
      <w:r>
        <w:rPr>
          <w:rFonts w:cstheme="minorHAnsi"/>
          <w:bCs/>
        </w:rPr>
        <w:t>Encore topic: Reinventing our programs</w:t>
      </w:r>
    </w:p>
    <w:p w14:paraId="205F88DC" w14:textId="2E5BC548" w:rsidR="0037592C" w:rsidRDefault="0037592C" w:rsidP="007D7087">
      <w:pPr>
        <w:pStyle w:val="ListParagraph"/>
        <w:numPr>
          <w:ilvl w:val="0"/>
          <w:numId w:val="1"/>
        </w:numPr>
        <w:spacing w:after="0"/>
        <w:rPr>
          <w:rFonts w:cstheme="minorHAnsi"/>
          <w:bCs/>
        </w:rPr>
      </w:pPr>
      <w:r>
        <w:rPr>
          <w:rFonts w:cstheme="minorHAnsi"/>
          <w:bCs/>
        </w:rPr>
        <w:t>Off-site hour tracking – how?  Like mask making or kit assembly</w:t>
      </w:r>
    </w:p>
    <w:p w14:paraId="79693080" w14:textId="1E4EF2DA" w:rsidR="00EA27C0" w:rsidRPr="00C00B9A" w:rsidRDefault="00810A78" w:rsidP="00C00B9A">
      <w:pPr>
        <w:pStyle w:val="ListParagraph"/>
        <w:numPr>
          <w:ilvl w:val="0"/>
          <w:numId w:val="1"/>
        </w:numPr>
        <w:spacing w:after="0"/>
        <w:rPr>
          <w:rFonts w:cstheme="minorHAnsi"/>
          <w:bCs/>
        </w:rPr>
      </w:pPr>
      <w:r>
        <w:rPr>
          <w:rFonts w:cstheme="minorHAnsi"/>
          <w:bCs/>
        </w:rPr>
        <w:t>Diversity and Inclus</w:t>
      </w:r>
      <w:r w:rsidR="0037592C">
        <w:rPr>
          <w:rFonts w:cstheme="minorHAnsi"/>
          <w:bCs/>
        </w:rPr>
        <w:t>ion in our volunteer programs</w:t>
      </w:r>
      <w:bookmarkStart w:id="0" w:name="_GoBack"/>
      <w:bookmarkEnd w:id="0"/>
    </w:p>
    <w:p w14:paraId="4721B9BF" w14:textId="7A62BCC0" w:rsidR="00C00B9A" w:rsidRPr="00C00B9A" w:rsidRDefault="00C00B9A" w:rsidP="00C00B9A">
      <w:pPr>
        <w:pStyle w:val="ListParagraph"/>
        <w:numPr>
          <w:ilvl w:val="0"/>
          <w:numId w:val="1"/>
        </w:numPr>
        <w:shd w:val="clear" w:color="auto" w:fill="FFFFFF"/>
        <w:spacing w:after="0"/>
      </w:pPr>
      <w:r w:rsidRPr="00C00B9A">
        <w:t>University of North Carolina – Charlotte (UNCC) Class Project</w:t>
      </w:r>
      <w:r w:rsidR="005D4373">
        <w:t xml:space="preserve"> Update</w:t>
      </w:r>
    </w:p>
    <w:p w14:paraId="23604BFB" w14:textId="46D26536" w:rsidR="00C00B9A" w:rsidRDefault="00C00B9A" w:rsidP="007D7087">
      <w:pPr>
        <w:pStyle w:val="ListParagraph"/>
        <w:numPr>
          <w:ilvl w:val="0"/>
          <w:numId w:val="1"/>
        </w:numPr>
        <w:spacing w:after="0"/>
        <w:rPr>
          <w:rFonts w:cstheme="minorHAnsi"/>
          <w:bCs/>
        </w:rPr>
      </w:pPr>
      <w:r>
        <w:rPr>
          <w:rFonts w:cstheme="minorHAnsi"/>
          <w:bCs/>
        </w:rPr>
        <w:t>Volunteer Advisory Boards</w:t>
      </w:r>
    </w:p>
    <w:p w14:paraId="2F2974E0" w14:textId="77777777" w:rsidR="007313EA" w:rsidRPr="007313EA" w:rsidRDefault="007313EA" w:rsidP="007313EA">
      <w:pPr>
        <w:spacing w:after="0"/>
        <w:rPr>
          <w:rFonts w:cstheme="minorHAnsi"/>
          <w:bCs/>
        </w:rPr>
      </w:pPr>
    </w:p>
    <w:sectPr w:rsidR="007313EA" w:rsidRPr="007313EA">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0411C" w14:textId="77777777" w:rsidR="00E07D7D" w:rsidRDefault="00E07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452F4F82" w:rsidR="0076417B" w:rsidRPr="00C820EB" w:rsidRDefault="00E07D7D">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- 9-9-20.docx</w:t>
    </w:r>
    <w:r>
      <w:rPr>
        <w:sz w:val="18"/>
        <w:szCs w:val="18"/>
      </w:rPr>
      <w:fldChar w:fldCharType="end"/>
    </w:r>
    <w:r w:rsidR="006B62C7">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61AE" w14:textId="77777777" w:rsidR="00E07D7D" w:rsidRDefault="00E07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61A7" w14:textId="77777777" w:rsidR="00E07D7D" w:rsidRDefault="00E07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65342" w14:textId="77777777" w:rsidR="00E07D7D" w:rsidRDefault="00E07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6A97" w14:textId="77777777" w:rsidR="00E07D7D" w:rsidRDefault="00E07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07C"/>
    <w:multiLevelType w:val="hybridMultilevel"/>
    <w:tmpl w:val="988A7794"/>
    <w:lvl w:ilvl="0" w:tplc="0944EE0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30696"/>
    <w:multiLevelType w:val="multilevel"/>
    <w:tmpl w:val="A51A4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905D0B"/>
    <w:multiLevelType w:val="hybridMultilevel"/>
    <w:tmpl w:val="C3FC4076"/>
    <w:lvl w:ilvl="0" w:tplc="E4148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5104D"/>
    <w:multiLevelType w:val="hybridMultilevel"/>
    <w:tmpl w:val="E47E3F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A030F"/>
    <w:multiLevelType w:val="hybridMultilevel"/>
    <w:tmpl w:val="F0E29932"/>
    <w:lvl w:ilvl="0" w:tplc="0AF80E9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761A8"/>
    <w:multiLevelType w:val="hybridMultilevel"/>
    <w:tmpl w:val="F47A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61463"/>
    <w:multiLevelType w:val="hybridMultilevel"/>
    <w:tmpl w:val="6E2CF8CC"/>
    <w:lvl w:ilvl="0" w:tplc="93103450">
      <w:numFmt w:val="bullet"/>
      <w:lvlText w:val=""/>
      <w:lvlJc w:val="left"/>
      <w:pPr>
        <w:ind w:left="720" w:hanging="360"/>
      </w:pPr>
      <w:rPr>
        <w:rFonts w:ascii="Symbol" w:eastAsia="Times New Roman" w:hAnsi="Symbol" w:cs="Segoe UI" w:hint="default"/>
        <w:b/>
        <w:color w:val="00704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02F58"/>
    <w:multiLevelType w:val="hybridMultilevel"/>
    <w:tmpl w:val="181C4E8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B55BCD"/>
    <w:multiLevelType w:val="hybridMultilevel"/>
    <w:tmpl w:val="E2569C5C"/>
    <w:lvl w:ilvl="0" w:tplc="AE58D4E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A6D20"/>
    <w:multiLevelType w:val="hybridMultilevel"/>
    <w:tmpl w:val="0B74E40E"/>
    <w:lvl w:ilvl="0" w:tplc="6388D9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D5D69"/>
    <w:multiLevelType w:val="hybridMultilevel"/>
    <w:tmpl w:val="079A131C"/>
    <w:lvl w:ilvl="0" w:tplc="F58CB4D0">
      <w:start w:val="4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14942"/>
    <w:multiLevelType w:val="hybridMultilevel"/>
    <w:tmpl w:val="21FAF522"/>
    <w:lvl w:ilvl="0" w:tplc="4C2A37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C3A50"/>
    <w:multiLevelType w:val="hybridMultilevel"/>
    <w:tmpl w:val="B1185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6F044A"/>
    <w:multiLevelType w:val="hybridMultilevel"/>
    <w:tmpl w:val="D9006CFC"/>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873A91"/>
    <w:multiLevelType w:val="hybridMultilevel"/>
    <w:tmpl w:val="38E4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183B6A"/>
    <w:multiLevelType w:val="hybridMultilevel"/>
    <w:tmpl w:val="C2CA5F50"/>
    <w:lvl w:ilvl="0" w:tplc="05C496F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B11299"/>
    <w:multiLevelType w:val="hybridMultilevel"/>
    <w:tmpl w:val="30CA2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
  </w:num>
  <w:num w:numId="6">
    <w:abstractNumId w:val="5"/>
  </w:num>
  <w:num w:numId="7">
    <w:abstractNumId w:val="7"/>
  </w:num>
  <w:num w:numId="8">
    <w:abstractNumId w:val="4"/>
  </w:num>
  <w:num w:numId="9">
    <w:abstractNumId w:val="9"/>
  </w:num>
  <w:num w:numId="10">
    <w:abstractNumId w:val="2"/>
  </w:num>
  <w:num w:numId="11">
    <w:abstractNumId w:val="15"/>
  </w:num>
  <w:num w:numId="12">
    <w:abstractNumId w:val="12"/>
  </w:num>
  <w:num w:numId="13">
    <w:abstractNumId w:val="16"/>
  </w:num>
  <w:num w:numId="14">
    <w:abstractNumId w:val="8"/>
  </w:num>
  <w:num w:numId="15">
    <w:abstractNumId w:val="6"/>
  </w:num>
  <w:num w:numId="16">
    <w:abstractNumId w:val="0"/>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80D"/>
    <w:rsid w:val="00005238"/>
    <w:rsid w:val="00011BF8"/>
    <w:rsid w:val="00013ED0"/>
    <w:rsid w:val="00016648"/>
    <w:rsid w:val="00023C30"/>
    <w:rsid w:val="00023F7D"/>
    <w:rsid w:val="00027776"/>
    <w:rsid w:val="000329B8"/>
    <w:rsid w:val="0003523C"/>
    <w:rsid w:val="00042C26"/>
    <w:rsid w:val="00044519"/>
    <w:rsid w:val="000455FF"/>
    <w:rsid w:val="000611ED"/>
    <w:rsid w:val="0006567E"/>
    <w:rsid w:val="00072CE0"/>
    <w:rsid w:val="00086C24"/>
    <w:rsid w:val="00094B21"/>
    <w:rsid w:val="000A0DAB"/>
    <w:rsid w:val="000A1393"/>
    <w:rsid w:val="000A2110"/>
    <w:rsid w:val="000B7F47"/>
    <w:rsid w:val="000C45C6"/>
    <w:rsid w:val="000C750D"/>
    <w:rsid w:val="000D3B8A"/>
    <w:rsid w:val="000D7D16"/>
    <w:rsid w:val="000E276B"/>
    <w:rsid w:val="000E3162"/>
    <w:rsid w:val="000F0356"/>
    <w:rsid w:val="000F7658"/>
    <w:rsid w:val="00100DFA"/>
    <w:rsid w:val="00107CCF"/>
    <w:rsid w:val="00110642"/>
    <w:rsid w:val="00111316"/>
    <w:rsid w:val="00112494"/>
    <w:rsid w:val="00116FE1"/>
    <w:rsid w:val="00126C75"/>
    <w:rsid w:val="001332AC"/>
    <w:rsid w:val="0014013C"/>
    <w:rsid w:val="00141895"/>
    <w:rsid w:val="00170F6B"/>
    <w:rsid w:val="00171EB0"/>
    <w:rsid w:val="00173830"/>
    <w:rsid w:val="001754B4"/>
    <w:rsid w:val="0018270A"/>
    <w:rsid w:val="001841BC"/>
    <w:rsid w:val="001849EF"/>
    <w:rsid w:val="001859E8"/>
    <w:rsid w:val="00197372"/>
    <w:rsid w:val="00197A57"/>
    <w:rsid w:val="001D1BF5"/>
    <w:rsid w:val="001D1E30"/>
    <w:rsid w:val="001D4565"/>
    <w:rsid w:val="001D5124"/>
    <w:rsid w:val="001D7ACE"/>
    <w:rsid w:val="001F3037"/>
    <w:rsid w:val="001F5871"/>
    <w:rsid w:val="00217085"/>
    <w:rsid w:val="0022329F"/>
    <w:rsid w:val="00227FE7"/>
    <w:rsid w:val="002424A1"/>
    <w:rsid w:val="00251154"/>
    <w:rsid w:val="00252FF8"/>
    <w:rsid w:val="002541A5"/>
    <w:rsid w:val="0027228C"/>
    <w:rsid w:val="00273DF0"/>
    <w:rsid w:val="00277B12"/>
    <w:rsid w:val="00290486"/>
    <w:rsid w:val="002946B1"/>
    <w:rsid w:val="002A3AF9"/>
    <w:rsid w:val="002A77CC"/>
    <w:rsid w:val="002B0D77"/>
    <w:rsid w:val="002C3891"/>
    <w:rsid w:val="002D21D0"/>
    <w:rsid w:val="002D6183"/>
    <w:rsid w:val="002E232C"/>
    <w:rsid w:val="002E6DA2"/>
    <w:rsid w:val="002F23C9"/>
    <w:rsid w:val="002F788E"/>
    <w:rsid w:val="00304E71"/>
    <w:rsid w:val="00306A54"/>
    <w:rsid w:val="0031330D"/>
    <w:rsid w:val="00314965"/>
    <w:rsid w:val="003211F5"/>
    <w:rsid w:val="003276DB"/>
    <w:rsid w:val="00333514"/>
    <w:rsid w:val="00337BC4"/>
    <w:rsid w:val="00340288"/>
    <w:rsid w:val="00344E49"/>
    <w:rsid w:val="00346C6D"/>
    <w:rsid w:val="003561E0"/>
    <w:rsid w:val="00356654"/>
    <w:rsid w:val="00357BD2"/>
    <w:rsid w:val="0036253B"/>
    <w:rsid w:val="00362DEB"/>
    <w:rsid w:val="003728F5"/>
    <w:rsid w:val="0037498E"/>
    <w:rsid w:val="0037592C"/>
    <w:rsid w:val="003819CB"/>
    <w:rsid w:val="0038287C"/>
    <w:rsid w:val="00383F67"/>
    <w:rsid w:val="00385D05"/>
    <w:rsid w:val="00394F55"/>
    <w:rsid w:val="00395BBE"/>
    <w:rsid w:val="003A1C74"/>
    <w:rsid w:val="003A3759"/>
    <w:rsid w:val="003B1DFF"/>
    <w:rsid w:val="003B380A"/>
    <w:rsid w:val="003B46FE"/>
    <w:rsid w:val="003B590A"/>
    <w:rsid w:val="003B6420"/>
    <w:rsid w:val="003B692A"/>
    <w:rsid w:val="003B7D9F"/>
    <w:rsid w:val="003C20A8"/>
    <w:rsid w:val="003C31DF"/>
    <w:rsid w:val="003C4D86"/>
    <w:rsid w:val="003D36B4"/>
    <w:rsid w:val="003E0B05"/>
    <w:rsid w:val="003E73FE"/>
    <w:rsid w:val="00403811"/>
    <w:rsid w:val="0040535B"/>
    <w:rsid w:val="0040796A"/>
    <w:rsid w:val="00411DC2"/>
    <w:rsid w:val="00414742"/>
    <w:rsid w:val="00416F09"/>
    <w:rsid w:val="004216EA"/>
    <w:rsid w:val="00425DFA"/>
    <w:rsid w:val="00426672"/>
    <w:rsid w:val="004333D4"/>
    <w:rsid w:val="00433C00"/>
    <w:rsid w:val="0043400C"/>
    <w:rsid w:val="00434391"/>
    <w:rsid w:val="00445A9C"/>
    <w:rsid w:val="00446C33"/>
    <w:rsid w:val="0045039D"/>
    <w:rsid w:val="0047037C"/>
    <w:rsid w:val="00475CF8"/>
    <w:rsid w:val="00484567"/>
    <w:rsid w:val="004A061C"/>
    <w:rsid w:val="004A2DD2"/>
    <w:rsid w:val="004B515A"/>
    <w:rsid w:val="004C3275"/>
    <w:rsid w:val="004C4583"/>
    <w:rsid w:val="004C45C5"/>
    <w:rsid w:val="004C5A9E"/>
    <w:rsid w:val="004D4154"/>
    <w:rsid w:val="004D789E"/>
    <w:rsid w:val="004E1EBD"/>
    <w:rsid w:val="004F27B3"/>
    <w:rsid w:val="004F49A0"/>
    <w:rsid w:val="004F67FE"/>
    <w:rsid w:val="004F7F35"/>
    <w:rsid w:val="00501EBA"/>
    <w:rsid w:val="00506055"/>
    <w:rsid w:val="005078F1"/>
    <w:rsid w:val="00517A58"/>
    <w:rsid w:val="0053652A"/>
    <w:rsid w:val="0054270F"/>
    <w:rsid w:val="005540BD"/>
    <w:rsid w:val="00554472"/>
    <w:rsid w:val="00555863"/>
    <w:rsid w:val="005618AC"/>
    <w:rsid w:val="00562C39"/>
    <w:rsid w:val="0056497F"/>
    <w:rsid w:val="00570A93"/>
    <w:rsid w:val="00572D52"/>
    <w:rsid w:val="00573157"/>
    <w:rsid w:val="00573C20"/>
    <w:rsid w:val="00581A61"/>
    <w:rsid w:val="00587AB7"/>
    <w:rsid w:val="00587C8B"/>
    <w:rsid w:val="00597436"/>
    <w:rsid w:val="005A006C"/>
    <w:rsid w:val="005A4102"/>
    <w:rsid w:val="005A5E13"/>
    <w:rsid w:val="005C0FFE"/>
    <w:rsid w:val="005C435F"/>
    <w:rsid w:val="005C55C3"/>
    <w:rsid w:val="005D4373"/>
    <w:rsid w:val="005E051F"/>
    <w:rsid w:val="005E05AB"/>
    <w:rsid w:val="005F05B4"/>
    <w:rsid w:val="00603243"/>
    <w:rsid w:val="00605BFB"/>
    <w:rsid w:val="006219C1"/>
    <w:rsid w:val="006276BB"/>
    <w:rsid w:val="0063391C"/>
    <w:rsid w:val="00643252"/>
    <w:rsid w:val="00662016"/>
    <w:rsid w:val="00663E08"/>
    <w:rsid w:val="00665AF6"/>
    <w:rsid w:val="006711E9"/>
    <w:rsid w:val="0067155F"/>
    <w:rsid w:val="006722B1"/>
    <w:rsid w:val="006734A4"/>
    <w:rsid w:val="00681541"/>
    <w:rsid w:val="00690209"/>
    <w:rsid w:val="0069295D"/>
    <w:rsid w:val="00695140"/>
    <w:rsid w:val="00696597"/>
    <w:rsid w:val="006A19DE"/>
    <w:rsid w:val="006A27A3"/>
    <w:rsid w:val="006A4134"/>
    <w:rsid w:val="006B5564"/>
    <w:rsid w:val="006B62C7"/>
    <w:rsid w:val="006B6348"/>
    <w:rsid w:val="006C2ED8"/>
    <w:rsid w:val="006C4111"/>
    <w:rsid w:val="006C613B"/>
    <w:rsid w:val="006D2B48"/>
    <w:rsid w:val="006D30EE"/>
    <w:rsid w:val="006E320A"/>
    <w:rsid w:val="006E3BAF"/>
    <w:rsid w:val="006F15FF"/>
    <w:rsid w:val="00705EFA"/>
    <w:rsid w:val="0071193A"/>
    <w:rsid w:val="00714875"/>
    <w:rsid w:val="007154D1"/>
    <w:rsid w:val="00715CCB"/>
    <w:rsid w:val="007211A1"/>
    <w:rsid w:val="00730065"/>
    <w:rsid w:val="007304C5"/>
    <w:rsid w:val="007313EA"/>
    <w:rsid w:val="0074632D"/>
    <w:rsid w:val="00752F7C"/>
    <w:rsid w:val="007575AD"/>
    <w:rsid w:val="00762033"/>
    <w:rsid w:val="0076417B"/>
    <w:rsid w:val="00772011"/>
    <w:rsid w:val="007757EA"/>
    <w:rsid w:val="00782D42"/>
    <w:rsid w:val="007840DE"/>
    <w:rsid w:val="0078545C"/>
    <w:rsid w:val="007858F9"/>
    <w:rsid w:val="007867A5"/>
    <w:rsid w:val="00792ADD"/>
    <w:rsid w:val="00794437"/>
    <w:rsid w:val="007A1A57"/>
    <w:rsid w:val="007A503C"/>
    <w:rsid w:val="007A5724"/>
    <w:rsid w:val="007A6DC9"/>
    <w:rsid w:val="007B0C09"/>
    <w:rsid w:val="007B31CB"/>
    <w:rsid w:val="007B49E8"/>
    <w:rsid w:val="007C0A7D"/>
    <w:rsid w:val="007C1A1F"/>
    <w:rsid w:val="007C7BDB"/>
    <w:rsid w:val="007D0B59"/>
    <w:rsid w:val="007D638A"/>
    <w:rsid w:val="007D7087"/>
    <w:rsid w:val="007D7AA4"/>
    <w:rsid w:val="007E5B76"/>
    <w:rsid w:val="007F0658"/>
    <w:rsid w:val="007F51F2"/>
    <w:rsid w:val="007F5688"/>
    <w:rsid w:val="007F5A7A"/>
    <w:rsid w:val="008057C5"/>
    <w:rsid w:val="00810A78"/>
    <w:rsid w:val="00811C36"/>
    <w:rsid w:val="00821C84"/>
    <w:rsid w:val="00841970"/>
    <w:rsid w:val="008421EB"/>
    <w:rsid w:val="00852D0B"/>
    <w:rsid w:val="0085403E"/>
    <w:rsid w:val="00860C4D"/>
    <w:rsid w:val="00865541"/>
    <w:rsid w:val="00874C94"/>
    <w:rsid w:val="00874DC0"/>
    <w:rsid w:val="008758A5"/>
    <w:rsid w:val="00876856"/>
    <w:rsid w:val="00891AF2"/>
    <w:rsid w:val="008A07A1"/>
    <w:rsid w:val="008A37B3"/>
    <w:rsid w:val="008B27BE"/>
    <w:rsid w:val="008B47A3"/>
    <w:rsid w:val="008C3C61"/>
    <w:rsid w:val="008D4FEA"/>
    <w:rsid w:val="008E2EAE"/>
    <w:rsid w:val="008E3EDD"/>
    <w:rsid w:val="008E6956"/>
    <w:rsid w:val="008F195F"/>
    <w:rsid w:val="008F21E6"/>
    <w:rsid w:val="008F640A"/>
    <w:rsid w:val="00903C9A"/>
    <w:rsid w:val="00906732"/>
    <w:rsid w:val="00907267"/>
    <w:rsid w:val="00914508"/>
    <w:rsid w:val="009147A7"/>
    <w:rsid w:val="00930982"/>
    <w:rsid w:val="00931DB4"/>
    <w:rsid w:val="009446E1"/>
    <w:rsid w:val="00950950"/>
    <w:rsid w:val="009536D0"/>
    <w:rsid w:val="00954851"/>
    <w:rsid w:val="00954E77"/>
    <w:rsid w:val="00957898"/>
    <w:rsid w:val="00962CFD"/>
    <w:rsid w:val="00963CCA"/>
    <w:rsid w:val="009643B3"/>
    <w:rsid w:val="009673E6"/>
    <w:rsid w:val="0097112C"/>
    <w:rsid w:val="00982963"/>
    <w:rsid w:val="00986FC3"/>
    <w:rsid w:val="0099077D"/>
    <w:rsid w:val="009929D8"/>
    <w:rsid w:val="009A6902"/>
    <w:rsid w:val="009C5524"/>
    <w:rsid w:val="009C5BF4"/>
    <w:rsid w:val="009C6762"/>
    <w:rsid w:val="009C771A"/>
    <w:rsid w:val="009D06E9"/>
    <w:rsid w:val="009D4AE2"/>
    <w:rsid w:val="009E0A03"/>
    <w:rsid w:val="009E162E"/>
    <w:rsid w:val="009E784B"/>
    <w:rsid w:val="009F1C62"/>
    <w:rsid w:val="009F2CB7"/>
    <w:rsid w:val="009F4391"/>
    <w:rsid w:val="009F6D65"/>
    <w:rsid w:val="00A0029D"/>
    <w:rsid w:val="00A01EAE"/>
    <w:rsid w:val="00A06F0B"/>
    <w:rsid w:val="00A1244D"/>
    <w:rsid w:val="00A24F43"/>
    <w:rsid w:val="00A26BC6"/>
    <w:rsid w:val="00A71251"/>
    <w:rsid w:val="00A72E45"/>
    <w:rsid w:val="00A77228"/>
    <w:rsid w:val="00A8084C"/>
    <w:rsid w:val="00A85001"/>
    <w:rsid w:val="00A92842"/>
    <w:rsid w:val="00A94638"/>
    <w:rsid w:val="00A947D6"/>
    <w:rsid w:val="00A94CFF"/>
    <w:rsid w:val="00AA0BB8"/>
    <w:rsid w:val="00AA4AB9"/>
    <w:rsid w:val="00AA62ED"/>
    <w:rsid w:val="00AA6DA9"/>
    <w:rsid w:val="00AA75D1"/>
    <w:rsid w:val="00AB1B67"/>
    <w:rsid w:val="00AB4439"/>
    <w:rsid w:val="00AB468C"/>
    <w:rsid w:val="00AC2F9A"/>
    <w:rsid w:val="00AD266A"/>
    <w:rsid w:val="00AE52E9"/>
    <w:rsid w:val="00AE7C76"/>
    <w:rsid w:val="00AF1B8B"/>
    <w:rsid w:val="00AF1F4B"/>
    <w:rsid w:val="00B06B12"/>
    <w:rsid w:val="00B13FFF"/>
    <w:rsid w:val="00B17530"/>
    <w:rsid w:val="00B2085C"/>
    <w:rsid w:val="00B27E95"/>
    <w:rsid w:val="00B34B92"/>
    <w:rsid w:val="00B401A6"/>
    <w:rsid w:val="00B4136D"/>
    <w:rsid w:val="00B42B21"/>
    <w:rsid w:val="00B43D0B"/>
    <w:rsid w:val="00B46E81"/>
    <w:rsid w:val="00B52106"/>
    <w:rsid w:val="00B62AD5"/>
    <w:rsid w:val="00B701FE"/>
    <w:rsid w:val="00B72F86"/>
    <w:rsid w:val="00B76EC7"/>
    <w:rsid w:val="00B80760"/>
    <w:rsid w:val="00B9793F"/>
    <w:rsid w:val="00BA4BE6"/>
    <w:rsid w:val="00BB06FC"/>
    <w:rsid w:val="00BB334A"/>
    <w:rsid w:val="00BC4809"/>
    <w:rsid w:val="00BC574F"/>
    <w:rsid w:val="00BD009F"/>
    <w:rsid w:val="00BE1121"/>
    <w:rsid w:val="00BE2C9F"/>
    <w:rsid w:val="00BE459C"/>
    <w:rsid w:val="00BF14B5"/>
    <w:rsid w:val="00BF4A6F"/>
    <w:rsid w:val="00C00B9A"/>
    <w:rsid w:val="00C0742A"/>
    <w:rsid w:val="00C10A77"/>
    <w:rsid w:val="00C2184F"/>
    <w:rsid w:val="00C23D3D"/>
    <w:rsid w:val="00C31737"/>
    <w:rsid w:val="00C31D2A"/>
    <w:rsid w:val="00C321AE"/>
    <w:rsid w:val="00C34F19"/>
    <w:rsid w:val="00C37B5F"/>
    <w:rsid w:val="00C41821"/>
    <w:rsid w:val="00C456A3"/>
    <w:rsid w:val="00C461A3"/>
    <w:rsid w:val="00C60712"/>
    <w:rsid w:val="00C61BC0"/>
    <w:rsid w:val="00C66E16"/>
    <w:rsid w:val="00C758A3"/>
    <w:rsid w:val="00C75D75"/>
    <w:rsid w:val="00C76B7D"/>
    <w:rsid w:val="00C80467"/>
    <w:rsid w:val="00C80BED"/>
    <w:rsid w:val="00C90BC3"/>
    <w:rsid w:val="00C93A8B"/>
    <w:rsid w:val="00C95534"/>
    <w:rsid w:val="00C96501"/>
    <w:rsid w:val="00C97E96"/>
    <w:rsid w:val="00CA32D3"/>
    <w:rsid w:val="00CB1003"/>
    <w:rsid w:val="00CB6472"/>
    <w:rsid w:val="00CC0A67"/>
    <w:rsid w:val="00CD0871"/>
    <w:rsid w:val="00CD400E"/>
    <w:rsid w:val="00CD42C8"/>
    <w:rsid w:val="00D120BD"/>
    <w:rsid w:val="00D24B07"/>
    <w:rsid w:val="00D315E1"/>
    <w:rsid w:val="00D66718"/>
    <w:rsid w:val="00D71F22"/>
    <w:rsid w:val="00D72F15"/>
    <w:rsid w:val="00D77758"/>
    <w:rsid w:val="00D85A9B"/>
    <w:rsid w:val="00D87F7D"/>
    <w:rsid w:val="00D952DD"/>
    <w:rsid w:val="00DB3A93"/>
    <w:rsid w:val="00DB5B60"/>
    <w:rsid w:val="00DC334D"/>
    <w:rsid w:val="00DC4199"/>
    <w:rsid w:val="00DD0A98"/>
    <w:rsid w:val="00DD0B50"/>
    <w:rsid w:val="00DD5BE9"/>
    <w:rsid w:val="00DE067C"/>
    <w:rsid w:val="00DF2B66"/>
    <w:rsid w:val="00E00742"/>
    <w:rsid w:val="00E01E8C"/>
    <w:rsid w:val="00E0237B"/>
    <w:rsid w:val="00E03E19"/>
    <w:rsid w:val="00E05093"/>
    <w:rsid w:val="00E05970"/>
    <w:rsid w:val="00E07D7D"/>
    <w:rsid w:val="00E15417"/>
    <w:rsid w:val="00E1606E"/>
    <w:rsid w:val="00E165C0"/>
    <w:rsid w:val="00E200EB"/>
    <w:rsid w:val="00E20EA6"/>
    <w:rsid w:val="00E23644"/>
    <w:rsid w:val="00E24C61"/>
    <w:rsid w:val="00E26163"/>
    <w:rsid w:val="00E27CF1"/>
    <w:rsid w:val="00E319A8"/>
    <w:rsid w:val="00E339C7"/>
    <w:rsid w:val="00E35FDD"/>
    <w:rsid w:val="00E45C24"/>
    <w:rsid w:val="00E55076"/>
    <w:rsid w:val="00E62164"/>
    <w:rsid w:val="00E76B97"/>
    <w:rsid w:val="00E77088"/>
    <w:rsid w:val="00E8089D"/>
    <w:rsid w:val="00E81B42"/>
    <w:rsid w:val="00E946A5"/>
    <w:rsid w:val="00E9629E"/>
    <w:rsid w:val="00EA27C0"/>
    <w:rsid w:val="00EA613D"/>
    <w:rsid w:val="00EA72FB"/>
    <w:rsid w:val="00EB7882"/>
    <w:rsid w:val="00EC0D08"/>
    <w:rsid w:val="00EC1887"/>
    <w:rsid w:val="00EE1127"/>
    <w:rsid w:val="00EE1731"/>
    <w:rsid w:val="00EE3452"/>
    <w:rsid w:val="00EE5FA1"/>
    <w:rsid w:val="00EF1320"/>
    <w:rsid w:val="00EF35D9"/>
    <w:rsid w:val="00EF69CB"/>
    <w:rsid w:val="00F02862"/>
    <w:rsid w:val="00F116D7"/>
    <w:rsid w:val="00F157BD"/>
    <w:rsid w:val="00F161FF"/>
    <w:rsid w:val="00F2238B"/>
    <w:rsid w:val="00F275CB"/>
    <w:rsid w:val="00F2799D"/>
    <w:rsid w:val="00F27CF0"/>
    <w:rsid w:val="00F31ED3"/>
    <w:rsid w:val="00F34618"/>
    <w:rsid w:val="00F35AC4"/>
    <w:rsid w:val="00F61176"/>
    <w:rsid w:val="00F65A53"/>
    <w:rsid w:val="00F67B62"/>
    <w:rsid w:val="00F73BCC"/>
    <w:rsid w:val="00F81689"/>
    <w:rsid w:val="00F85343"/>
    <w:rsid w:val="00F95913"/>
    <w:rsid w:val="00F97959"/>
    <w:rsid w:val="00FA1064"/>
    <w:rsid w:val="00FB0AA5"/>
    <w:rsid w:val="00FB1AB2"/>
    <w:rsid w:val="00FD1A6E"/>
    <w:rsid w:val="00FE363B"/>
    <w:rsid w:val="00FE389C"/>
    <w:rsid w:val="00FE3F1A"/>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ehn@califa.org" TargetMode="External"/><Relationship Id="rId18" Type="http://schemas.openxmlformats.org/officeDocument/2006/relationships/hyperlink" Target="https://www.volunteeralive.org/alve_impact_awards_-_sponsore.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inkj@crlibrary.org" TargetMode="External"/><Relationship Id="rId7" Type="http://schemas.openxmlformats.org/officeDocument/2006/relationships/footnotes" Target="footnotes.xml"/><Relationship Id="rId12" Type="http://schemas.openxmlformats.org/officeDocument/2006/relationships/hyperlink" Target="mailto:jlazar@wppl.org" TargetMode="External"/><Relationship Id="rId17" Type="http://schemas.openxmlformats.org/officeDocument/2006/relationships/hyperlink" Target="https://getinvolvedclearinghouse.org/position-descriptions/lit-line-volunteer-austin-t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denverlibrary.org/blog/books/amy/lit-line-puts-good-writing-your-fingertips" TargetMode="External"/><Relationship Id="rId20" Type="http://schemas.openxmlformats.org/officeDocument/2006/relationships/image" Target="media/image1.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9blg00lShuMShHK2ab1TGeiK6kYqGfpvxz8qO9F8nnM/edit?usp=sharin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getinvolvedclearinghouse.org/content/hot-topic-july-2020" TargetMode="External"/><Relationship Id="rId23" Type="http://schemas.openxmlformats.org/officeDocument/2006/relationships/hyperlink" Target="https://www.serve.ohio.gov/News-Events/Ohio-Conference-on-Service-Volunteerism" TargetMode="External"/><Relationship Id="rId28" Type="http://schemas.openxmlformats.org/officeDocument/2006/relationships/header" Target="header3.xm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s://emails.sterlingvolunteers.com/e2t/tc/VVRxdC2xxT0SW77X5_07TByb-W4nNzqf4fxLdFN3X6VH97SKywV5X_Kf7CgRQTW1dYpSM4Q6zMdW3R3_lN8j2Sj8W1CPsmK8wVmX3W113wW65Jzl88W4G0Jky51DvfzW34HGfN3pHn9dTCGFr1cbc9wV6byPp7YZD4hVqgQdH96K--RW6nfrsR9gjkN6W6jwg4m3cNM4FN1mmz0cC6c1BVFdm9-8YtXXVM_bXxP2JlL3W2wB_2H8xkpXlW98q2Mp3qsFmjW7zpl0W4GcKnBVm9p_g7B9D7DW85SQmJ5Tb0cLW8Hxw823y2rRRW4tY2H73-0PBXN4RyFKTFjSj-W56hKdM8q7SJTW3r74jZ2tQjLqW82ShPn2T-BwMW5RzTRV1NKP2ZW1hYjhS8fclNbW5-Mwy71GLMVFW4GLX2q4vk3tXW6DKZDP8NckPtW7_jdJG6qzqs_N2K24Zct-r2KW4KL8ww28fqF4N8J6GmRH1sd4N1mYpXR19fCqW1qj4jp8Vy63BW66Jlm_4X2YdLW7lVg243Dpq2rW4DncGv7b8YMTW62--Nk6xFhhjW6FzFnL3f_rVFW4_4z6K8mxzRGW1XCHrM8K9gDLW1HfPjK4qt64lW2pBmm16mZVLRW3m-brB3KHZp8W8D3jDW1yZHqKW1kzMjd348LVLN7YbvQmGFtPdW13rP7f423_ThW9lBkSJ1sKglfW5mJyFd4jvLNCW4s3pFC3zSKclW1Hj-Cp21cVVB37f-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getinvolvedclearinghouse.org/" TargetMode="External"/><Relationship Id="rId22" Type="http://schemas.openxmlformats.org/officeDocument/2006/relationships/hyperlink" Target="https://www.nyla.org/4DCGI/cms/review.html?Action=CMS_Document&amp;DocID=3062&amp;MenuKey=nomenucm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999E28EC-0570-4A77-B7E9-E2D1BE5B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20</cp:revision>
  <dcterms:created xsi:type="dcterms:W3CDTF">2020-09-09T13:36:00Z</dcterms:created>
  <dcterms:modified xsi:type="dcterms:W3CDTF">2020-09-10T20:31:00Z</dcterms:modified>
</cp:coreProperties>
</file>