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2551" w14:textId="77777777" w:rsidR="00E15417" w:rsidRPr="004D789E" w:rsidRDefault="00394F55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 xml:space="preserve">Library Volunteer Manager </w:t>
      </w:r>
      <w:r w:rsidR="00E15417" w:rsidRPr="004D789E">
        <w:rPr>
          <w:rFonts w:cstheme="minorHAnsi"/>
          <w:b/>
        </w:rPr>
        <w:t>Peers</w:t>
      </w:r>
      <w:r w:rsidR="00F161FF" w:rsidRPr="004D789E">
        <w:rPr>
          <w:rFonts w:cstheme="minorHAnsi"/>
          <w:b/>
        </w:rPr>
        <w:t xml:space="preserve"> - Notes</w:t>
      </w:r>
    </w:p>
    <w:p w14:paraId="1AD07CBB" w14:textId="4F3D2F66" w:rsidR="00E15417" w:rsidRPr="004D789E" w:rsidRDefault="00072CE0" w:rsidP="00E1541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8/2</w:t>
      </w:r>
      <w:r w:rsidR="00C34F19">
        <w:rPr>
          <w:rFonts w:cstheme="minorHAnsi"/>
          <w:b/>
        </w:rPr>
        <w:t>6</w:t>
      </w:r>
      <w:r w:rsidR="00F157BD" w:rsidRPr="004D789E">
        <w:rPr>
          <w:rFonts w:cstheme="minorHAnsi"/>
          <w:b/>
        </w:rPr>
        <w:t>/</w:t>
      </w:r>
      <w:r w:rsidR="00C37B5F" w:rsidRPr="004D789E">
        <w:rPr>
          <w:rFonts w:cstheme="minorHAnsi"/>
          <w:b/>
        </w:rPr>
        <w:t xml:space="preserve">20 </w:t>
      </w:r>
      <w:r w:rsidR="000D3B8A" w:rsidRPr="004D789E">
        <w:rPr>
          <w:rFonts w:cstheme="minorHAnsi"/>
          <w:b/>
        </w:rPr>
        <w:t>1:30 EST</w:t>
      </w:r>
    </w:p>
    <w:p w14:paraId="4B4DBF6A" w14:textId="2E6283DC" w:rsidR="00E15417" w:rsidRPr="004D789E" w:rsidRDefault="00E15417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Host: Wendy Johnson</w:t>
      </w:r>
      <w:r w:rsidR="00394F55" w:rsidRPr="004D789E">
        <w:rPr>
          <w:rFonts w:cstheme="minorHAnsi"/>
          <w:b/>
        </w:rPr>
        <w:t>, Indianapolis Public Library</w:t>
      </w:r>
    </w:p>
    <w:p w14:paraId="00B5292B" w14:textId="53B67C73" w:rsidR="005E051F" w:rsidRPr="004D789E" w:rsidRDefault="004F49A0" w:rsidP="00E15417">
      <w:pPr>
        <w:spacing w:after="0"/>
        <w:rPr>
          <w:rFonts w:cstheme="minorHAnsi"/>
          <w:b/>
        </w:rPr>
      </w:pPr>
      <w:hyperlink r:id="rId9" w:history="1">
        <w:r w:rsidR="00E55076" w:rsidRPr="004D789E">
          <w:rPr>
            <w:rStyle w:val="Hyperlink"/>
            <w:rFonts w:cstheme="minorHAnsi"/>
            <w:b/>
          </w:rPr>
          <w:t>wjohnson@indypl.org</w:t>
        </w:r>
      </w:hyperlink>
    </w:p>
    <w:p w14:paraId="269EF50C" w14:textId="51EB5111" w:rsidR="00EE5FA1" w:rsidRPr="004D789E" w:rsidRDefault="00EE5FA1" w:rsidP="003B692A">
      <w:pPr>
        <w:spacing w:after="0"/>
        <w:rPr>
          <w:rFonts w:cstheme="minorHAnsi"/>
          <w:color w:val="FF0000"/>
        </w:rPr>
      </w:pPr>
    </w:p>
    <w:p w14:paraId="1DABE5A9" w14:textId="25BE123D" w:rsidR="00663E08" w:rsidRDefault="00663E08" w:rsidP="00663E08">
      <w:pPr>
        <w:spacing w:after="0"/>
        <w:rPr>
          <w:rFonts w:cstheme="minorHAnsi"/>
        </w:rPr>
      </w:pPr>
      <w:r>
        <w:rPr>
          <w:rFonts w:cstheme="minorHAnsi"/>
        </w:rPr>
        <w:t>Hello, All!</w:t>
      </w:r>
    </w:p>
    <w:p w14:paraId="2B6E9D3F" w14:textId="3F733DDB" w:rsidR="00663E08" w:rsidRDefault="00663E08" w:rsidP="00663E08">
      <w:pPr>
        <w:spacing w:after="0"/>
        <w:rPr>
          <w:rFonts w:cstheme="minorHAnsi"/>
        </w:rPr>
      </w:pPr>
      <w:r>
        <w:rPr>
          <w:rFonts w:cstheme="minorHAnsi"/>
        </w:rPr>
        <w:t xml:space="preserve">We had several new folks join us this week and a couple we hadn’t heard from in a while.  Welcome!  Our format is what I’ve started calling casual-with-a-purpose.  </w:t>
      </w:r>
      <w:r>
        <w:rPr>
          <w:rFonts w:cstheme="minorHAnsi"/>
        </w:rPr>
        <w:t>If you have a specific topic that you’d like to ad</w:t>
      </w:r>
      <w:r>
        <w:rPr>
          <w:rFonts w:cstheme="minorHAnsi"/>
        </w:rPr>
        <w:t>d to the agenda, drop me a note or shout out during the gathering.  We’re all here to support each other.</w:t>
      </w:r>
    </w:p>
    <w:p w14:paraId="4318CD6E" w14:textId="77777777" w:rsidR="00663E08" w:rsidRDefault="00663E08" w:rsidP="00663E08">
      <w:pPr>
        <w:spacing w:after="0"/>
        <w:rPr>
          <w:rFonts w:cstheme="minorHAnsi"/>
        </w:rPr>
      </w:pPr>
    </w:p>
    <w:p w14:paraId="1C155083" w14:textId="591E0276" w:rsidR="00663E08" w:rsidRDefault="00986FC3" w:rsidP="00663E08">
      <w:pPr>
        <w:spacing w:after="0"/>
        <w:rPr>
          <w:rFonts w:cstheme="minorHAnsi"/>
        </w:rPr>
      </w:pPr>
      <w:r w:rsidRPr="004D789E">
        <w:rPr>
          <w:rFonts w:cstheme="minorHAnsi"/>
        </w:rPr>
        <w:t>Meetings will be hel</w:t>
      </w:r>
      <w:r w:rsidR="00FE363B" w:rsidRPr="004D789E">
        <w:rPr>
          <w:rFonts w:cstheme="minorHAnsi"/>
        </w:rPr>
        <w:t>d every Wednesday at 1:30 EST</w:t>
      </w:r>
      <w:r w:rsidR="00A01EAE">
        <w:rPr>
          <w:rFonts w:cstheme="minorHAnsi"/>
        </w:rPr>
        <w:t xml:space="preserve"> for an hour</w:t>
      </w:r>
      <w:r w:rsidR="00FE363B" w:rsidRPr="004D789E">
        <w:rPr>
          <w:rFonts w:cstheme="minorHAnsi"/>
        </w:rPr>
        <w:t xml:space="preserve"> until further notice.</w:t>
      </w:r>
      <w:r w:rsidRPr="004D789E">
        <w:rPr>
          <w:rFonts w:cstheme="minorHAnsi"/>
        </w:rPr>
        <w:t xml:space="preserve">  We’ll use the </w:t>
      </w:r>
      <w:r w:rsidRPr="004D789E">
        <w:rPr>
          <w:rFonts w:cstheme="minorHAnsi"/>
          <w:u w:val="single"/>
        </w:rPr>
        <w:t>same meeting link each week</w:t>
      </w:r>
      <w:r w:rsidRPr="004D789E">
        <w:rPr>
          <w:rFonts w:cstheme="minorHAnsi"/>
        </w:rPr>
        <w:t>.</w:t>
      </w:r>
      <w:r w:rsidR="00810A78">
        <w:rPr>
          <w:rFonts w:cstheme="minorHAnsi"/>
        </w:rPr>
        <w:t xml:space="preserve"> </w:t>
      </w:r>
      <w:r w:rsidR="00663E08">
        <w:rPr>
          <w:rFonts w:cstheme="minorHAnsi"/>
        </w:rPr>
        <w:t xml:space="preserve"> </w:t>
      </w:r>
      <w:r w:rsidR="00663E08">
        <w:rPr>
          <w:rFonts w:cstheme="minorHAnsi"/>
        </w:rPr>
        <w:t xml:space="preserve">Please share the link with fellow library volunteer leaders…the more smart people the better. </w:t>
      </w:r>
    </w:p>
    <w:p w14:paraId="16F3DAB9" w14:textId="439385D3" w:rsidR="00986FC3" w:rsidRPr="004D789E" w:rsidRDefault="004F27B3" w:rsidP="004F27B3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 w:rsidR="00EE5FA1" w:rsidRPr="004D789E">
        <w:rPr>
          <w:rFonts w:cstheme="minorHAnsi"/>
        </w:rPr>
        <w:t xml:space="preserve">Zoom: </w:t>
      </w:r>
      <w:r w:rsidR="00EE5FA1" w:rsidRPr="004D789E">
        <w:rPr>
          <w:rFonts w:cstheme="minorHAnsi"/>
          <w:b/>
          <w:color w:val="232333"/>
          <w:shd w:val="clear" w:color="auto" w:fill="FFFFFF"/>
        </w:rPr>
        <w:t> </w:t>
      </w:r>
      <w:r w:rsidR="00986FC3" w:rsidRPr="004D789E">
        <w:rPr>
          <w:rFonts w:cstheme="minorHAnsi"/>
          <w:color w:val="232333"/>
          <w:shd w:val="clear" w:color="auto" w:fill="FFFFFF"/>
        </w:rPr>
        <w:t> </w:t>
      </w:r>
      <w:hyperlink r:id="rId10" w:tgtFrame="_blank" w:history="1">
        <w:r w:rsidR="00986FC3" w:rsidRPr="004D789E">
          <w:rPr>
            <w:rStyle w:val="Hyperlink"/>
            <w:rFonts w:cstheme="minorHAnsi"/>
            <w:color w:val="0E71EB"/>
            <w:shd w:val="clear" w:color="auto" w:fill="FFFFFF"/>
          </w:rPr>
          <w:t>https://us02web.zoom.us/j/85199850785?pwd=WHorb3h2ckgvZjhZT1BOVWxEMzhlZz09</w:t>
        </w:r>
      </w:hyperlink>
    </w:p>
    <w:p w14:paraId="171F4ECF" w14:textId="749346BE" w:rsidR="00EE5FA1" w:rsidRDefault="004F27B3" w:rsidP="004F27B3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 xml:space="preserve">          No</w:t>
      </w:r>
      <w:r w:rsidR="00EE5FA1" w:rsidRPr="004D789E">
        <w:rPr>
          <w:rFonts w:cstheme="minorHAnsi"/>
        </w:rPr>
        <w:t xml:space="preserve">t-so-secret Access Code: </w:t>
      </w:r>
      <w:r w:rsidR="00EE5FA1" w:rsidRPr="004D789E">
        <w:rPr>
          <w:rFonts w:cstheme="minorHAnsi"/>
          <w:color w:val="FF0000"/>
        </w:rPr>
        <w:t>Volunteer</w:t>
      </w:r>
    </w:p>
    <w:p w14:paraId="33E710DC" w14:textId="77777777" w:rsidR="0069295D" w:rsidRDefault="0069295D" w:rsidP="00A01EAE">
      <w:pPr>
        <w:spacing w:after="0"/>
        <w:rPr>
          <w:rFonts w:cstheme="minorHAnsi"/>
        </w:rPr>
      </w:pPr>
    </w:p>
    <w:p w14:paraId="50D3EC68" w14:textId="12FFCD76" w:rsidR="00E27CF1" w:rsidRPr="00E27CF1" w:rsidRDefault="00A01EAE" w:rsidP="00663E08">
      <w:pPr>
        <w:spacing w:after="0"/>
        <w:rPr>
          <w:rFonts w:cstheme="minorHAnsi"/>
          <w:color w:val="0000FF"/>
          <w:u w:val="single"/>
        </w:rPr>
      </w:pPr>
      <w:r w:rsidRPr="007840DE">
        <w:rPr>
          <w:rFonts w:cstheme="minorHAnsi"/>
        </w:rPr>
        <w:t>Please add/check/u</w:t>
      </w:r>
      <w:r w:rsidR="00663E08">
        <w:rPr>
          <w:rFonts w:cstheme="minorHAnsi"/>
        </w:rPr>
        <w:t xml:space="preserve">pdate your contact information on our shared Google doc.  </w:t>
      </w:r>
      <w:hyperlink r:id="rId11" w:history="1">
        <w:r w:rsidR="00663E08" w:rsidRPr="00E14EC5">
          <w:rPr>
            <w:rStyle w:val="Hyperlink"/>
            <w:rFonts w:cstheme="minorHAnsi"/>
          </w:rPr>
          <w:t>https://docs.google.com/spreadsheets/d/19blg00lShuMShHK2ab1TGeiK6kYqGfpvxz8qO9F8nnM/edit?usp=sharing</w:t>
        </w:r>
      </w:hyperlink>
    </w:p>
    <w:p w14:paraId="171D28C9" w14:textId="77777777" w:rsidR="004F27B3" w:rsidRDefault="004F27B3" w:rsidP="00B76EC7">
      <w:pPr>
        <w:spacing w:after="0"/>
        <w:rPr>
          <w:rFonts w:cstheme="minorHAnsi"/>
        </w:rPr>
      </w:pPr>
    </w:p>
    <w:p w14:paraId="2CFDB6CB" w14:textId="395DEDBB" w:rsidR="00B76EC7" w:rsidRDefault="00A01EAE" w:rsidP="00B76EC7">
      <w:pPr>
        <w:spacing w:after="0"/>
        <w:rPr>
          <w:rFonts w:cstheme="minorHAnsi"/>
        </w:rPr>
      </w:pPr>
      <w:r>
        <w:rPr>
          <w:rFonts w:cstheme="minorHAnsi"/>
        </w:rPr>
        <w:t>T</w:t>
      </w:r>
      <w:r w:rsidR="00810A78">
        <w:rPr>
          <w:rFonts w:cstheme="minorHAnsi"/>
        </w:rPr>
        <w:t xml:space="preserve">ake care, </w:t>
      </w:r>
      <w:r w:rsidR="00AF1F4B">
        <w:rPr>
          <w:rFonts w:cstheme="minorHAnsi"/>
        </w:rPr>
        <w:t>my friends</w:t>
      </w:r>
      <w:r w:rsidR="00810A78">
        <w:rPr>
          <w:rFonts w:cstheme="minorHAnsi"/>
        </w:rPr>
        <w:t>!</w:t>
      </w:r>
    </w:p>
    <w:p w14:paraId="03526CF0" w14:textId="40AAC09A" w:rsidR="00A01EAE" w:rsidRPr="00B76EC7" w:rsidRDefault="00A01EAE" w:rsidP="008C3C61">
      <w:pPr>
        <w:spacing w:after="0"/>
        <w:rPr>
          <w:rFonts w:cstheme="minorHAnsi"/>
        </w:rPr>
      </w:pPr>
      <w:r>
        <w:rPr>
          <w:rFonts w:cstheme="minorHAnsi"/>
        </w:rPr>
        <w:t>Wendy</w:t>
      </w:r>
    </w:p>
    <w:p w14:paraId="271F1EC9" w14:textId="77777777" w:rsidR="00597436" w:rsidRPr="004D789E" w:rsidRDefault="00597436" w:rsidP="002A3AF9">
      <w:pPr>
        <w:spacing w:after="0"/>
        <w:rPr>
          <w:rFonts w:cstheme="minorHAnsi"/>
        </w:rPr>
      </w:pPr>
    </w:p>
    <w:p w14:paraId="185EA7EC" w14:textId="77777777" w:rsidR="003728F5" w:rsidRPr="004D789E" w:rsidRDefault="00DC334D" w:rsidP="003728F5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Topics Discussed</w:t>
      </w:r>
      <w:r w:rsidR="00425DFA" w:rsidRPr="004D789E">
        <w:rPr>
          <w:rFonts w:cstheme="minorHAnsi"/>
          <w:b/>
        </w:rPr>
        <w:t xml:space="preserve"> </w:t>
      </w:r>
    </w:p>
    <w:p w14:paraId="43CDDC54" w14:textId="77777777" w:rsidR="00072CE0" w:rsidRDefault="00072CE0" w:rsidP="00695140">
      <w:pPr>
        <w:spacing w:after="0"/>
        <w:rPr>
          <w:rFonts w:cstheme="minorHAnsi"/>
          <w:u w:val="single"/>
        </w:rPr>
      </w:pPr>
      <w:bookmarkStart w:id="0" w:name="_GoBack"/>
      <w:bookmarkEnd w:id="0"/>
    </w:p>
    <w:p w14:paraId="73457D25" w14:textId="090BC3F1" w:rsidR="00EF35D9" w:rsidRDefault="00EF35D9" w:rsidP="00695140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Book Sale</w:t>
      </w:r>
      <w:r w:rsidR="009F6D65">
        <w:rPr>
          <w:rFonts w:cstheme="minorHAnsi"/>
          <w:u w:val="single"/>
        </w:rPr>
        <w:t xml:space="preserve"> – Drive thru donations</w:t>
      </w:r>
    </w:p>
    <w:p w14:paraId="40EC6BD4" w14:textId="70A27D3F" w:rsidR="00EF35D9" w:rsidRDefault="004F49A0" w:rsidP="00695140">
      <w:pPr>
        <w:spacing w:after="0"/>
        <w:rPr>
          <w:rFonts w:cstheme="minorHAnsi"/>
        </w:rPr>
      </w:pPr>
      <w:r>
        <w:rPr>
          <w:rFonts w:cstheme="minorHAnsi"/>
        </w:rPr>
        <w:t xml:space="preserve">Does anyone have </w:t>
      </w:r>
      <w:r w:rsidR="00EF35D9">
        <w:rPr>
          <w:rFonts w:cstheme="minorHAnsi"/>
        </w:rPr>
        <w:t>information on how to conduct a drive thru book donation event?</w:t>
      </w:r>
    </w:p>
    <w:p w14:paraId="0D2A7DBE" w14:textId="51E64836" w:rsidR="00EF35D9" w:rsidRDefault="00EF35D9" w:rsidP="00EF35D9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Pre-COVID:  Donation Station on 3</w:t>
      </w:r>
      <w:r w:rsidRPr="00EF35D9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Saturday of the month.  No appointment needed.  Cars line up in a branch parking lot.  Members of the Friends or volunteers grab books from trunk. Material</w:t>
      </w:r>
      <w:r w:rsidR="004F49A0">
        <w:rPr>
          <w:rFonts w:cstheme="minorHAnsi"/>
        </w:rPr>
        <w:t>s</w:t>
      </w:r>
      <w:r>
        <w:rPr>
          <w:rFonts w:cstheme="minorHAnsi"/>
        </w:rPr>
        <w:t xml:space="preserve"> are whisked away to the Friends’ storage unit at the end of event.</w:t>
      </w:r>
    </w:p>
    <w:p w14:paraId="4BDEE462" w14:textId="5E358CFE" w:rsidR="00EF35D9" w:rsidRPr="009F6D65" w:rsidRDefault="00EF35D9" w:rsidP="00695140">
      <w:pPr>
        <w:pStyle w:val="ListParagraph"/>
        <w:numPr>
          <w:ilvl w:val="0"/>
          <w:numId w:val="11"/>
        </w:numPr>
        <w:spacing w:after="0"/>
        <w:rPr>
          <w:rFonts w:cstheme="minorHAnsi"/>
          <w:u w:val="single"/>
        </w:rPr>
      </w:pPr>
      <w:r w:rsidRPr="009F6D65">
        <w:rPr>
          <w:rFonts w:cstheme="minorHAnsi"/>
        </w:rPr>
        <w:t>Taking large donations by appointment by 2 Friends volunteers</w:t>
      </w:r>
    </w:p>
    <w:p w14:paraId="476EC49D" w14:textId="77777777" w:rsidR="009F6D65" w:rsidRPr="009F6D65" w:rsidRDefault="009F6D65" w:rsidP="00695140">
      <w:pPr>
        <w:pStyle w:val="ListParagraph"/>
        <w:numPr>
          <w:ilvl w:val="0"/>
          <w:numId w:val="11"/>
        </w:numPr>
        <w:spacing w:after="0"/>
        <w:rPr>
          <w:rFonts w:cstheme="minorHAnsi"/>
          <w:u w:val="single"/>
        </w:rPr>
      </w:pPr>
    </w:p>
    <w:p w14:paraId="5991899A" w14:textId="63B59576" w:rsidR="00072CE0" w:rsidRDefault="00072CE0" w:rsidP="00EF35D9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Volunteer Identification</w:t>
      </w:r>
    </w:p>
    <w:p w14:paraId="08938ACD" w14:textId="071F0C8E" w:rsidR="00EF35D9" w:rsidRDefault="00EF35D9" w:rsidP="00792ADD">
      <w:pPr>
        <w:spacing w:after="0"/>
      </w:pPr>
      <w:r w:rsidRPr="00792ADD">
        <w:t xml:space="preserve">What do your volunteers wear for ID?  How are they more visible (or not)?  </w:t>
      </w:r>
    </w:p>
    <w:p w14:paraId="7A452C02" w14:textId="77777777" w:rsidR="00792ADD" w:rsidRPr="00792ADD" w:rsidRDefault="00792ADD" w:rsidP="00792ADD">
      <w:pPr>
        <w:pStyle w:val="ListParagraph"/>
        <w:numPr>
          <w:ilvl w:val="0"/>
          <w:numId w:val="11"/>
        </w:numPr>
        <w:spacing w:after="0"/>
      </w:pPr>
      <w:r w:rsidRPr="00792ADD">
        <w:t>Thanks everyone for the show-n-tell!</w:t>
      </w:r>
    </w:p>
    <w:p w14:paraId="4D3165E6" w14:textId="6EB1301D" w:rsidR="00792ADD" w:rsidRDefault="00792ADD" w:rsidP="00792ADD">
      <w:pPr>
        <w:pStyle w:val="ListParagraph"/>
        <w:numPr>
          <w:ilvl w:val="0"/>
          <w:numId w:val="11"/>
        </w:numPr>
        <w:spacing w:after="0"/>
      </w:pPr>
      <w:r>
        <w:t>Badge is same format as staff – distinction is a colored bar at the bottom of the badge</w:t>
      </w:r>
    </w:p>
    <w:p w14:paraId="1896DD36" w14:textId="123942DD" w:rsidR="00792ADD" w:rsidRDefault="00792ADD" w:rsidP="00792ADD">
      <w:pPr>
        <w:pStyle w:val="ListParagraph"/>
        <w:numPr>
          <w:ilvl w:val="0"/>
          <w:numId w:val="11"/>
        </w:numPr>
        <w:spacing w:after="0"/>
      </w:pPr>
      <w:r>
        <w:t>Volunteer badge is a different color &amp; has a volunteer lanyard.  First name only w</w:t>
      </w:r>
      <w:r w:rsidR="00F67B62">
        <w:t>ith</w:t>
      </w:r>
      <w:r>
        <w:t xml:space="preserve"> library logo.  No Key Card Access.</w:t>
      </w:r>
    </w:p>
    <w:p w14:paraId="4633A3B0" w14:textId="3018C7F9" w:rsidR="00792ADD" w:rsidRDefault="00792ADD" w:rsidP="00792ADD">
      <w:pPr>
        <w:pStyle w:val="ListParagraph"/>
        <w:numPr>
          <w:ilvl w:val="0"/>
          <w:numId w:val="11"/>
        </w:numPr>
        <w:spacing w:after="0"/>
      </w:pPr>
      <w:r>
        <w:t>1</w:t>
      </w:r>
      <w:r w:rsidRPr="00792ADD">
        <w:rPr>
          <w:vertAlign w:val="superscript"/>
        </w:rPr>
        <w:t>st</w:t>
      </w:r>
      <w:r>
        <w:t xml:space="preserve"> year volunteer receives a clear plastic holder with name.  Then there’s a “badge” ceremony where they are presented with a name badge containing name and “Volunteer Since yyyy”.  </w:t>
      </w:r>
      <w:r>
        <w:lastRenderedPageBreak/>
        <w:t>(This is a big deal event.)  The badge is the same size &amp; style (magnetic back) as staff – only it’s blue.  $8.50 each.</w:t>
      </w:r>
    </w:p>
    <w:p w14:paraId="41BC6C74" w14:textId="2200C2AE" w:rsidR="00792ADD" w:rsidRDefault="00792ADD" w:rsidP="00792ADD">
      <w:pPr>
        <w:pStyle w:val="ListParagraph"/>
        <w:numPr>
          <w:ilvl w:val="0"/>
          <w:numId w:val="11"/>
        </w:numPr>
        <w:spacing w:after="0"/>
      </w:pPr>
      <w:r>
        <w:t xml:space="preserve">Front of badge has first name and year started; back of badge has Volgistics Pin#, volunteer’s picture and photo, plus the roles that they are authorized to perform.  This branch will </w:t>
      </w:r>
      <w:r w:rsidR="00F67B62">
        <w:t>allow a volunteer to use their id badge to check out books.</w:t>
      </w:r>
    </w:p>
    <w:p w14:paraId="1703A636" w14:textId="1C0D3400" w:rsidR="00EF69CB" w:rsidRDefault="00EF69CB" w:rsidP="00792ADD">
      <w:pPr>
        <w:pStyle w:val="ListParagraph"/>
        <w:numPr>
          <w:ilvl w:val="0"/>
          <w:numId w:val="11"/>
        </w:numPr>
        <w:spacing w:after="0"/>
      </w:pPr>
      <w:r>
        <w:t>Volunteer badges are kept at the branch near the sign-in area.</w:t>
      </w:r>
    </w:p>
    <w:p w14:paraId="28533B0D" w14:textId="634C5246" w:rsidR="00EF69CB" w:rsidRDefault="00EF69CB" w:rsidP="00792ADD">
      <w:pPr>
        <w:pStyle w:val="ListParagraph"/>
        <w:numPr>
          <w:ilvl w:val="0"/>
          <w:numId w:val="11"/>
        </w:numPr>
        <w:spacing w:after="0"/>
      </w:pPr>
      <w:r>
        <w:t>Generic Avery badge in a plastic holder on a lanyard</w:t>
      </w:r>
    </w:p>
    <w:p w14:paraId="1EC55D11" w14:textId="765C4389" w:rsidR="00EF69CB" w:rsidRDefault="00EF69CB" w:rsidP="00EF69CB">
      <w:pPr>
        <w:pStyle w:val="ListParagraph"/>
        <w:numPr>
          <w:ilvl w:val="0"/>
          <w:numId w:val="11"/>
        </w:numPr>
        <w:spacing w:after="0"/>
      </w:pPr>
      <w:r>
        <w:t>Pictures are taken at the badging office; lanyard color changes at 1, 5, 10, 15 and 20 years of service.  New lanyards are presented.</w:t>
      </w:r>
    </w:p>
    <w:p w14:paraId="4C97DA2D" w14:textId="3FDFDA3F" w:rsidR="00EF69CB" w:rsidRDefault="00EF69CB" w:rsidP="00EF69CB">
      <w:pPr>
        <w:pStyle w:val="ListParagraph"/>
        <w:numPr>
          <w:ilvl w:val="0"/>
          <w:numId w:val="11"/>
        </w:numPr>
        <w:spacing w:after="0"/>
      </w:pPr>
      <w:r>
        <w:t>First name, Volunteer program logo and tagline</w:t>
      </w:r>
    </w:p>
    <w:p w14:paraId="15A6C126" w14:textId="394C9BE8" w:rsidR="00EF69CB" w:rsidRDefault="00EF69CB" w:rsidP="00EF69CB">
      <w:pPr>
        <w:pStyle w:val="ListParagraph"/>
        <w:numPr>
          <w:ilvl w:val="0"/>
          <w:numId w:val="11"/>
        </w:numPr>
        <w:spacing w:after="0"/>
      </w:pPr>
      <w:r>
        <w:t>500 hr pin presented is added to lanyard</w:t>
      </w:r>
    </w:p>
    <w:p w14:paraId="7899D07A" w14:textId="221F82A6" w:rsidR="00EF69CB" w:rsidRDefault="00EF69CB" w:rsidP="00EF69CB">
      <w:pPr>
        <w:pStyle w:val="ListParagraph"/>
        <w:numPr>
          <w:ilvl w:val="0"/>
          <w:numId w:val="11"/>
        </w:numPr>
        <w:spacing w:after="0"/>
      </w:pPr>
      <w:r>
        <w:t>Badge is the same font as staff, but the lanyard color is different (staff is red)</w:t>
      </w:r>
    </w:p>
    <w:p w14:paraId="2DE3D6B3" w14:textId="09B942AC" w:rsidR="00EF69CB" w:rsidRDefault="00EF69CB" w:rsidP="00EF69CB">
      <w:pPr>
        <w:pStyle w:val="ListParagraph"/>
        <w:numPr>
          <w:ilvl w:val="0"/>
          <w:numId w:val="11"/>
        </w:numPr>
        <w:spacing w:after="0"/>
      </w:pPr>
      <w:r>
        <w:t>Volunteers have access cards with different permissions based on activity</w:t>
      </w:r>
    </w:p>
    <w:p w14:paraId="71D97106" w14:textId="2FB41B16" w:rsidR="00EF69CB" w:rsidRDefault="00EF69CB" w:rsidP="00EF69CB">
      <w:pPr>
        <w:pStyle w:val="ListParagraph"/>
        <w:numPr>
          <w:ilvl w:val="0"/>
          <w:numId w:val="11"/>
        </w:numPr>
        <w:spacing w:after="0"/>
      </w:pPr>
      <w:r>
        <w:t>Security/Access Ba</w:t>
      </w:r>
      <w:r>
        <w:t>dge/Key is checked in/out as needed</w:t>
      </w:r>
    </w:p>
    <w:p w14:paraId="0A36E755" w14:textId="77777777" w:rsidR="00EF69CB" w:rsidRDefault="00EF69CB" w:rsidP="00EF69CB">
      <w:pPr>
        <w:pStyle w:val="ListParagraph"/>
        <w:numPr>
          <w:ilvl w:val="0"/>
          <w:numId w:val="11"/>
        </w:numPr>
        <w:spacing w:after="0"/>
      </w:pPr>
      <w:r>
        <w:t>When</w:t>
      </w:r>
      <w:r>
        <w:t xml:space="preserve"> the volunteers go to have their fingerprints done at the </w:t>
      </w:r>
      <w:r>
        <w:t>city police department</w:t>
      </w:r>
      <w:r>
        <w:t xml:space="preserve"> they get their photo taken and their IDs look like the staff/employees ID but it says VOLUNTEER and each volunteer are given a green volunteer shirt. </w:t>
      </w:r>
      <w:r>
        <w:t xml:space="preserve"> The volunteers do not have access to the staff areas.</w:t>
      </w:r>
    </w:p>
    <w:p w14:paraId="1F00965B" w14:textId="77777777" w:rsidR="00EF69CB" w:rsidRDefault="00EF69CB" w:rsidP="00EF69CB">
      <w:pPr>
        <w:pStyle w:val="ListParagraph"/>
        <w:numPr>
          <w:ilvl w:val="0"/>
          <w:numId w:val="11"/>
        </w:numPr>
        <w:spacing w:after="0"/>
      </w:pPr>
      <w:r>
        <w:t>Volunteer badges are stored in an old card catalog drawer in roughly alpha order</w:t>
      </w:r>
    </w:p>
    <w:p w14:paraId="3F90FFE5" w14:textId="27AA5AB8" w:rsidR="00EF69CB" w:rsidRDefault="00EF69CB" w:rsidP="00E76B97">
      <w:pPr>
        <w:spacing w:after="0"/>
      </w:pPr>
    </w:p>
    <w:p w14:paraId="06761627" w14:textId="2A78DB6A" w:rsidR="00E76B97" w:rsidRPr="00E76B97" w:rsidRDefault="00E76B97" w:rsidP="00E76B97">
      <w:pPr>
        <w:spacing w:after="0"/>
        <w:rPr>
          <w:u w:val="single"/>
        </w:rPr>
      </w:pPr>
      <w:r w:rsidRPr="00E76B97">
        <w:rPr>
          <w:u w:val="single"/>
        </w:rPr>
        <w:t>Recognition Survey</w:t>
      </w:r>
      <w:r w:rsidR="00DB5B60">
        <w:rPr>
          <w:u w:val="single"/>
        </w:rPr>
        <w:t xml:space="preserve"> (and some recognition ideas, too)</w:t>
      </w:r>
    </w:p>
    <w:p w14:paraId="322073A1" w14:textId="6AAADDBC" w:rsidR="00F67B62" w:rsidRDefault="00DB5B60" w:rsidP="00E76B97">
      <w:pPr>
        <w:spacing w:after="0"/>
      </w:pPr>
      <w:r>
        <w:t>Have you conducted a survey asking w</w:t>
      </w:r>
      <w:r w:rsidR="00E76B97">
        <w:t>hat volunteers want/need for recognition?</w:t>
      </w:r>
    </w:p>
    <w:p w14:paraId="7321D313" w14:textId="448DBEDD" w:rsidR="00E76B97" w:rsidRDefault="00E76B97" w:rsidP="00E76B97">
      <w:pPr>
        <w:pStyle w:val="ListParagraph"/>
        <w:numPr>
          <w:ilvl w:val="0"/>
          <w:numId w:val="11"/>
        </w:numPr>
        <w:spacing w:after="0"/>
      </w:pPr>
      <w:r>
        <w:t xml:space="preserve">State of California did a survey </w:t>
      </w:r>
      <w:r w:rsidR="003B46FE">
        <w:t xml:space="preserve">in 2013.  Sent a letter from the State Librarian to volunteers during </w:t>
      </w:r>
      <w:r w:rsidR="00D24B07">
        <w:t>National Volunteer Week in 2015 with a long list of volunteer accomplishments.</w:t>
      </w:r>
    </w:p>
    <w:p w14:paraId="72C12F7E" w14:textId="13B9A5ED" w:rsidR="00E76B97" w:rsidRDefault="00E76B97" w:rsidP="00E76B97">
      <w:pPr>
        <w:pStyle w:val="ListParagraph"/>
        <w:numPr>
          <w:ilvl w:val="0"/>
          <w:numId w:val="11"/>
        </w:numPr>
        <w:spacing w:after="0"/>
      </w:pPr>
      <w:r>
        <w:t>Ask as part of the interview process.  Consistently being seen &amp; recognized for work is #1.  During volunteer week, there are treats all week.  Staff are given note cards from volunteer department to write thank you notes to volunteers.</w:t>
      </w:r>
    </w:p>
    <w:p w14:paraId="2E3D7EE1" w14:textId="77777777" w:rsidR="00E76B97" w:rsidRDefault="00E76B97" w:rsidP="00E76B97">
      <w:pPr>
        <w:pStyle w:val="ListParagraph"/>
        <w:numPr>
          <w:ilvl w:val="0"/>
          <w:numId w:val="11"/>
        </w:numPr>
      </w:pPr>
      <w:r>
        <w:t>Survey results indicated tee shirts were a big thing, to feel they were making a difference, so details about how what they did really helped the library.</w:t>
      </w:r>
    </w:p>
    <w:p w14:paraId="541F28B9" w14:textId="12A403A4" w:rsidR="00E76B97" w:rsidRDefault="00E76B97" w:rsidP="00E76B97">
      <w:pPr>
        <w:pStyle w:val="ListParagraph"/>
        <w:numPr>
          <w:ilvl w:val="0"/>
          <w:numId w:val="11"/>
        </w:numPr>
        <w:spacing w:after="0"/>
      </w:pPr>
      <w:r>
        <w:t>Volunteers loved being invited to City Council meeting – publicly thanked by the Council, shook hands with everyone, certificate hand signed by the mayor.</w:t>
      </w:r>
    </w:p>
    <w:p w14:paraId="04217577" w14:textId="4AA99BCB" w:rsidR="00E76B97" w:rsidRDefault="00DB5B60" w:rsidP="00E76B97">
      <w:pPr>
        <w:pStyle w:val="ListParagraph"/>
        <w:numPr>
          <w:ilvl w:val="0"/>
          <w:numId w:val="11"/>
        </w:numPr>
        <w:spacing w:after="0"/>
      </w:pPr>
      <w:r>
        <w:t xml:space="preserve">Gifts from local vendors – cake bites!  </w:t>
      </w:r>
    </w:p>
    <w:p w14:paraId="5FD31425" w14:textId="0AC1D715" w:rsidR="00DB5B60" w:rsidRDefault="00DB5B60" w:rsidP="00DB5B60">
      <w:pPr>
        <w:pStyle w:val="ListParagraph"/>
        <w:numPr>
          <w:ilvl w:val="0"/>
          <w:numId w:val="11"/>
        </w:numPr>
      </w:pPr>
      <w:r>
        <w:t>This year because of COVID, no big dinner, so we designed a customized volunteer Library Card and mailed it to all the volunteers with a thank you letter from the director and volunteer coordinator</w:t>
      </w:r>
      <w:r>
        <w:t>.</w:t>
      </w:r>
    </w:p>
    <w:p w14:paraId="0068AC60" w14:textId="077C75A1" w:rsidR="00DB5B60" w:rsidRDefault="00DB5B60" w:rsidP="00AA4AB9">
      <w:pPr>
        <w:pStyle w:val="ListParagraph"/>
        <w:numPr>
          <w:ilvl w:val="0"/>
          <w:numId w:val="11"/>
        </w:numPr>
      </w:pPr>
      <w:r>
        <w:t>We host a big dinner with over-the-top decorations which is very well attended - had to cancel this year so I designed cards and got $10 gift cards from local businesses -- personalized and mailed over 250 cards June/July. Was a great hit, especially because it was personalized and it was a gift card for local (no big box) stores. :)</w:t>
      </w:r>
    </w:p>
    <w:p w14:paraId="4CB956E9" w14:textId="422F3BDF" w:rsidR="00AA4AB9" w:rsidRPr="00AA4AB9" w:rsidRDefault="00AA4AB9" w:rsidP="00AA4AB9">
      <w:pPr>
        <w:spacing w:after="0"/>
        <w:rPr>
          <w:u w:val="single"/>
        </w:rPr>
      </w:pPr>
      <w:r w:rsidRPr="00AA4AB9">
        <w:rPr>
          <w:u w:val="single"/>
        </w:rPr>
        <w:t xml:space="preserve">University of North Carolina – Charlotte </w:t>
      </w:r>
      <w:r>
        <w:rPr>
          <w:u w:val="single"/>
        </w:rPr>
        <w:t xml:space="preserve">(UNCC) </w:t>
      </w:r>
      <w:r w:rsidRPr="00AA4AB9">
        <w:rPr>
          <w:u w:val="single"/>
        </w:rPr>
        <w:t>Class Project</w:t>
      </w:r>
    </w:p>
    <w:p w14:paraId="2F2E426D" w14:textId="77777777" w:rsidR="00A1244D" w:rsidRDefault="00AA4AB9" w:rsidP="00A1244D">
      <w:pPr>
        <w:spacing w:after="0"/>
      </w:pPr>
      <w:r>
        <w:lastRenderedPageBreak/>
        <w:t>Chauna</w:t>
      </w:r>
      <w:r w:rsidR="00A1244D">
        <w:t xml:space="preserve"> Wall, </w:t>
      </w:r>
      <w:r>
        <w:t>was approached by a professor at UNCC about doing a class research project.  She would like our input in hopes that we can land on data that would be valuable for all of us…or a study that we could each do independently</w:t>
      </w:r>
      <w:r w:rsidR="00F61176">
        <w:t xml:space="preserve">, and </w:t>
      </w:r>
      <w:r>
        <w:t>then combine results for comparison/contrast.</w:t>
      </w:r>
      <w:r w:rsidR="0031330D">
        <w:t xml:space="preserve"> She has a couple of weeks to tie this down. </w:t>
      </w:r>
      <w:r w:rsidR="00A1244D">
        <w:t xml:space="preserve"> Please send her any ideas, </w:t>
      </w:r>
      <w:hyperlink r:id="rId12" w:history="1">
        <w:r w:rsidR="00A1244D" w:rsidRPr="00E14EC5">
          <w:rPr>
            <w:rStyle w:val="Hyperlink"/>
          </w:rPr>
          <w:t>Cwall@cmlibrary.org</w:t>
        </w:r>
      </w:hyperlink>
      <w:r w:rsidR="00A1244D">
        <w:t>.</w:t>
      </w:r>
    </w:p>
    <w:p w14:paraId="5B474F3E" w14:textId="644AD4B9" w:rsidR="00AA4AB9" w:rsidRDefault="00A1244D" w:rsidP="00A1244D">
      <w:pPr>
        <w:pStyle w:val="ListParagraph"/>
        <w:numPr>
          <w:ilvl w:val="0"/>
          <w:numId w:val="11"/>
        </w:numPr>
        <w:spacing w:after="0"/>
      </w:pPr>
      <w:r>
        <w:t>V</w:t>
      </w:r>
      <w:r w:rsidR="00AA4AB9">
        <w:t>olunteer impact other than volunteer hours</w:t>
      </w:r>
    </w:p>
    <w:p w14:paraId="62116CCA" w14:textId="0FBF2F8C" w:rsidR="00AA4AB9" w:rsidRDefault="00AA4AB9" w:rsidP="00AA4AB9">
      <w:pPr>
        <w:pStyle w:val="ListParagraph"/>
        <w:numPr>
          <w:ilvl w:val="0"/>
          <w:numId w:val="11"/>
        </w:numPr>
      </w:pPr>
      <w:r>
        <w:t>L</w:t>
      </w:r>
      <w:r>
        <w:t>iteracy Roles and Goals</w:t>
      </w:r>
      <w:r>
        <w:t xml:space="preserve"> outcomes measures used by </w:t>
      </w:r>
      <w:r>
        <w:t xml:space="preserve">California libraries: </w:t>
      </w:r>
      <w:hyperlink r:id="rId13" w:history="1">
        <w:r w:rsidRPr="00E14EC5">
          <w:rPr>
            <w:rStyle w:val="Hyperlink"/>
          </w:rPr>
          <w:t>https://libraryliteracy.org/for-coordinators/roles-and-goals/</w:t>
        </w:r>
      </w:hyperlink>
    </w:p>
    <w:p w14:paraId="2774B91F" w14:textId="7AB1183E" w:rsidR="00AA4AB9" w:rsidRDefault="00AA4AB9" w:rsidP="009C5524">
      <w:pPr>
        <w:pStyle w:val="ListParagraph"/>
        <w:numPr>
          <w:ilvl w:val="0"/>
          <w:numId w:val="11"/>
        </w:numPr>
      </w:pPr>
      <w:r>
        <w:t>IMLS is heavy into outcomes.  E</w:t>
      </w:r>
      <w:r>
        <w:t>xamples found in an IMLS publication: Students will demonstr</w:t>
      </w:r>
      <w:r w:rsidR="009C5524">
        <w:t xml:space="preserve">ate information literacy skills; </w:t>
      </w:r>
      <w:r>
        <w:t>Users will ma</w:t>
      </w:r>
      <w:r w:rsidR="009C5524">
        <w:t xml:space="preserve">ke healthier life-style choices; </w:t>
      </w:r>
      <w:r>
        <w:t>Museum staff will know the key elements of successful education programs</w:t>
      </w:r>
      <w:r w:rsidR="009C5524">
        <w:t xml:space="preserve">; </w:t>
      </w:r>
      <w:r>
        <w:t xml:space="preserve">Visitors will register to vote — </w:t>
      </w:r>
      <w:hyperlink r:id="rId14" w:history="1">
        <w:r w:rsidR="009C5524" w:rsidRPr="00E14EC5">
          <w:rPr>
            <w:rStyle w:val="Hyperlink"/>
          </w:rPr>
          <w:t>https://www.imls.gov/assets/1/AssetManager/AAHC_Convening_LogicModel.pdf</w:t>
        </w:r>
      </w:hyperlink>
      <w:r w:rsidR="009C5524">
        <w:t xml:space="preserve">. </w:t>
      </w:r>
      <w:r>
        <w:cr/>
        <w:t>More resources: https://www.imls.gov/grants/outcome-based-evaluation/webography</w:t>
      </w:r>
    </w:p>
    <w:p w14:paraId="50666F15" w14:textId="4FD97875" w:rsidR="00AA4AB9" w:rsidRDefault="009C5524" w:rsidP="009C5524">
      <w:pPr>
        <w:pStyle w:val="ListParagraph"/>
        <w:numPr>
          <w:ilvl w:val="0"/>
          <w:numId w:val="11"/>
        </w:numPr>
      </w:pPr>
      <w:r>
        <w:t>Impact of volunteers doing collection support (pull list, shelving, sorting carts).  What are staff members able to achieve when volunteers are taking care of these tasks?</w:t>
      </w:r>
    </w:p>
    <w:p w14:paraId="19E592D6" w14:textId="63F30526" w:rsidR="009C5524" w:rsidRDefault="009C5524" w:rsidP="009C5524">
      <w:pPr>
        <w:pStyle w:val="ListParagraph"/>
        <w:numPr>
          <w:ilvl w:val="0"/>
          <w:numId w:val="11"/>
        </w:numPr>
      </w:pPr>
      <w:r>
        <w:t>How is our program contributing to the health of the volunteer?  Wendy M. shared that a recent random call from the library helped an older, isolated volunteer when they had given up hope and were contemplating suicide.</w:t>
      </w:r>
      <w:r w:rsidR="00F61176">
        <w:t xml:space="preserve">  </w:t>
      </w:r>
      <w:r w:rsidR="00F61176">
        <w:t>Some of our older volunteers have expressed that they are lost like/sad and want</w:t>
      </w:r>
      <w:r w:rsidR="00F61176">
        <w:t xml:space="preserve"> so much to come to volunteer.</w:t>
      </w:r>
    </w:p>
    <w:p w14:paraId="6099B3FE" w14:textId="5A5166FE" w:rsidR="009C5524" w:rsidRDefault="009C5524" w:rsidP="009C5524">
      <w:pPr>
        <w:pStyle w:val="ListParagraph"/>
        <w:numPr>
          <w:ilvl w:val="0"/>
          <w:numId w:val="11"/>
        </w:numPr>
      </w:pPr>
      <w:r>
        <w:t>Internal impact (to the library patron, staff, other volunteers), external impact (to the community, the volunteer’s health).</w:t>
      </w:r>
    </w:p>
    <w:p w14:paraId="253E18FD" w14:textId="519B8D3C" w:rsidR="009C5524" w:rsidRDefault="009C5524" w:rsidP="009C5524">
      <w:pPr>
        <w:pStyle w:val="ListParagraph"/>
        <w:numPr>
          <w:ilvl w:val="0"/>
          <w:numId w:val="11"/>
        </w:numPr>
      </w:pPr>
      <w:r>
        <w:t>Antidotal. Success stories.</w:t>
      </w:r>
    </w:p>
    <w:p w14:paraId="36E217D9" w14:textId="03E68405" w:rsidR="00695140" w:rsidRDefault="00695140" w:rsidP="00695140">
      <w:pPr>
        <w:spacing w:after="0"/>
        <w:rPr>
          <w:rFonts w:cstheme="minorHAnsi"/>
        </w:rPr>
      </w:pPr>
      <w:r>
        <w:rPr>
          <w:rFonts w:cstheme="minorHAnsi"/>
        </w:rPr>
        <w:t>Miscellaneous</w:t>
      </w:r>
    </w:p>
    <w:p w14:paraId="67235FE1" w14:textId="332B9EFE" w:rsidR="00BD009F" w:rsidRDefault="004F7F35" w:rsidP="004F7F35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 xml:space="preserve">Elizabeth from Fresno County is looking for tech advice for integrating PowerPoint, text and video snippets into a recognition video that can be posted on their website.  </w:t>
      </w:r>
      <w:r w:rsidR="00C758A3">
        <w:rPr>
          <w:rFonts w:cstheme="minorHAnsi"/>
        </w:rPr>
        <w:t xml:space="preserve">Please send her any ideas: </w:t>
      </w:r>
      <w:hyperlink r:id="rId15" w:history="1">
        <w:r w:rsidR="00C758A3" w:rsidRPr="00E14EC5">
          <w:rPr>
            <w:rStyle w:val="Hyperlink"/>
          </w:rPr>
          <w:t>elizabeth.finkle@fresnolibrary.org</w:t>
        </w:r>
      </w:hyperlink>
      <w:r w:rsidR="00C758A3">
        <w:t>.</w:t>
      </w:r>
    </w:p>
    <w:p w14:paraId="41777EC2" w14:textId="77777777" w:rsidR="004F7F35" w:rsidRPr="004F7F35" w:rsidRDefault="004F7F35" w:rsidP="004F7F35">
      <w:pPr>
        <w:pStyle w:val="ListParagraph"/>
        <w:spacing w:after="0"/>
        <w:rPr>
          <w:rFonts w:cstheme="minorHAnsi"/>
        </w:rPr>
      </w:pPr>
    </w:p>
    <w:p w14:paraId="76B4A495" w14:textId="77777777" w:rsidR="00072CE0" w:rsidRDefault="00810A78" w:rsidP="00072CE0">
      <w:pPr>
        <w:spacing w:after="0"/>
        <w:rPr>
          <w:rFonts w:cstheme="minorHAnsi"/>
        </w:rPr>
      </w:pPr>
      <w:r>
        <w:rPr>
          <w:rFonts w:cstheme="minorHAnsi"/>
        </w:rPr>
        <w:t>Resources and Training Opportunities</w:t>
      </w:r>
    </w:p>
    <w:p w14:paraId="5685D4B3" w14:textId="5961E0F8" w:rsidR="00E45C24" w:rsidRPr="00072CE0" w:rsidRDefault="00E45C24" w:rsidP="00072CE0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72CE0">
        <w:rPr>
          <w:rStyle w:val="Strong"/>
          <w:rFonts w:eastAsia="Times New Roman" w:cstheme="minorHAnsi"/>
          <w:b w:val="0"/>
          <w:bCs w:val="0"/>
          <w:color w:val="0B0A0B"/>
        </w:rPr>
        <w:t xml:space="preserve">ALIVE, </w:t>
      </w:r>
      <w:r>
        <w:t>https://www.volunteeralive.org/</w:t>
      </w:r>
    </w:p>
    <w:p w14:paraId="61DD5F87" w14:textId="77777777" w:rsidR="0069295D" w:rsidRDefault="00E45C24" w:rsidP="0069295D">
      <w:pPr>
        <w:pStyle w:val="ListParagraph"/>
        <w:spacing w:line="288" w:lineRule="auto"/>
      </w:pPr>
      <w:r>
        <w:rPr>
          <w:rStyle w:val="Strong"/>
          <w:rFonts w:eastAsia="Times New Roman" w:cstheme="minorHAnsi"/>
          <w:b w:val="0"/>
          <w:bCs w:val="0"/>
          <w:color w:val="0B0A0B"/>
        </w:rPr>
        <w:t xml:space="preserve">Impact Awards. For volunteer engagement professionals.  Due September 14, 2020.  </w:t>
      </w:r>
      <w:hyperlink r:id="rId16" w:history="1">
        <w:r>
          <w:rPr>
            <w:rStyle w:val="Hyperlink"/>
          </w:rPr>
          <w:t>https://www.volunteeralive.org/alve_impact_awards_-_sponsore.php</w:t>
        </w:r>
      </w:hyperlink>
      <w:r>
        <w:t>.  Alive is also hosting training sessions that are relevant for today.  Membership is $50/yr.</w:t>
      </w:r>
    </w:p>
    <w:p w14:paraId="06570831" w14:textId="77777777" w:rsidR="0069295D" w:rsidRDefault="0069295D" w:rsidP="0069295D">
      <w:pPr>
        <w:pStyle w:val="ListParagraph"/>
        <w:spacing w:line="288" w:lineRule="auto"/>
        <w:rPr>
          <w:rStyle w:val="Strong"/>
          <w:rFonts w:eastAsia="Times New Roman" w:cstheme="minorHAnsi"/>
          <w:b w:val="0"/>
          <w:bCs w:val="0"/>
          <w:color w:val="0B0A0B"/>
        </w:rPr>
      </w:pPr>
    </w:p>
    <w:p w14:paraId="10824E50" w14:textId="5B4959B0" w:rsidR="0069295D" w:rsidRPr="006D2B48" w:rsidRDefault="0069295D" w:rsidP="007D7087">
      <w:pPr>
        <w:pStyle w:val="ListParagraph"/>
        <w:numPr>
          <w:ilvl w:val="0"/>
          <w:numId w:val="1"/>
        </w:numPr>
        <w:spacing w:line="288" w:lineRule="auto"/>
        <w:rPr>
          <w:rFonts w:eastAsia="Times New Roman" w:cstheme="minorHAnsi"/>
          <w:color w:val="0B0A0B"/>
        </w:rPr>
      </w:pPr>
      <w:r w:rsidRPr="0069295D">
        <w:rPr>
          <w:rStyle w:val="Strong"/>
          <w:rFonts w:eastAsia="Times New Roman" w:cstheme="minorHAnsi"/>
          <w:b w:val="0"/>
          <w:bCs w:val="0"/>
          <w:color w:val="0B0A0B"/>
        </w:rPr>
        <w:t>Participate in a</w:t>
      </w:r>
      <w:r w:rsidR="006D2B48">
        <w:rPr>
          <w:rStyle w:val="Strong"/>
          <w:rFonts w:eastAsia="Times New Roman" w:cstheme="minorHAnsi"/>
          <w:b w:val="0"/>
          <w:bCs w:val="0"/>
          <w:color w:val="0B0A0B"/>
        </w:rPr>
        <w:t xml:space="preserve"> </w:t>
      </w:r>
      <w:r w:rsidRPr="0069295D">
        <w:rPr>
          <w:rFonts w:cstheme="minorHAnsi"/>
        </w:rPr>
        <w:t>Volgistics National Peer Group – on-line</w:t>
      </w:r>
      <w:r w:rsidR="006D2B48">
        <w:rPr>
          <w:rFonts w:cstheme="minorHAnsi"/>
        </w:rPr>
        <w:t xml:space="preserve"> – 2</w:t>
      </w:r>
      <w:r w:rsidR="006D2B48" w:rsidRPr="006D2B48">
        <w:rPr>
          <w:rFonts w:cstheme="minorHAnsi"/>
          <w:vertAlign w:val="superscript"/>
        </w:rPr>
        <w:t>nd</w:t>
      </w:r>
      <w:r w:rsidR="006D2B48">
        <w:rPr>
          <w:rFonts w:cstheme="minorHAnsi"/>
        </w:rPr>
        <w:t xml:space="preserve"> Tuesday of the Month</w:t>
      </w:r>
      <w:r w:rsidRPr="0069295D">
        <w:rPr>
          <w:rFonts w:cstheme="minorHAnsi"/>
        </w:rPr>
        <w:t xml:space="preserve"> – free!  Contact Jessica Link, </w:t>
      </w:r>
      <w:hyperlink r:id="rId17" w:history="1">
        <w:r w:rsidRPr="0069295D">
          <w:rPr>
            <w:rStyle w:val="Hyperlink"/>
            <w:rFonts w:cstheme="minorHAnsi"/>
          </w:rPr>
          <w:t>linkj@crlibrary.org</w:t>
        </w:r>
      </w:hyperlink>
      <w:r w:rsidRPr="0069295D">
        <w:rPr>
          <w:rFonts w:cstheme="minorHAnsi"/>
        </w:rPr>
        <w:t xml:space="preserve"> FMI.</w:t>
      </w:r>
    </w:p>
    <w:p w14:paraId="26A6CD5A" w14:textId="77777777" w:rsidR="006D2B48" w:rsidRPr="006D2B48" w:rsidRDefault="006D2B48" w:rsidP="006D2B48">
      <w:pPr>
        <w:pStyle w:val="ListParagraph"/>
        <w:spacing w:line="288" w:lineRule="auto"/>
        <w:rPr>
          <w:rFonts w:eastAsia="Times New Roman" w:cstheme="minorHAnsi"/>
          <w:color w:val="0B0A0B"/>
        </w:rPr>
      </w:pPr>
    </w:p>
    <w:p w14:paraId="5168F245" w14:textId="41A8B41B" w:rsidR="0069295D" w:rsidRPr="00914508" w:rsidRDefault="006D2B48" w:rsidP="006D2B48">
      <w:pPr>
        <w:pStyle w:val="ListParagraph"/>
        <w:numPr>
          <w:ilvl w:val="0"/>
          <w:numId w:val="1"/>
        </w:numPr>
        <w:rPr>
          <w:rStyle w:val="Hyperlink"/>
          <w:rFonts w:eastAsia="Times New Roman"/>
          <w:color w:val="auto"/>
          <w:u w:val="none"/>
        </w:rPr>
      </w:pPr>
      <w:r w:rsidRPr="006D2B48">
        <w:rPr>
          <w:rFonts w:eastAsia="Times New Roman"/>
        </w:rPr>
        <w:t xml:space="preserve">The Friends of Libraries Section of the New York Library Association </w:t>
      </w:r>
      <w:r w:rsidR="0071193A">
        <w:rPr>
          <w:rFonts w:eastAsia="Times New Roman"/>
        </w:rPr>
        <w:t>is</w:t>
      </w:r>
      <w:r w:rsidRPr="006D2B48">
        <w:rPr>
          <w:rFonts w:eastAsia="Times New Roman"/>
        </w:rPr>
        <w:t xml:space="preserve"> offering “Engaging </w:t>
      </w:r>
      <w:r w:rsidR="004F49A0" w:rsidRPr="006D2B48">
        <w:rPr>
          <w:rFonts w:eastAsia="Times New Roman"/>
        </w:rPr>
        <w:t>Millennial</w:t>
      </w:r>
      <w:r w:rsidRPr="006D2B48">
        <w:rPr>
          <w:rFonts w:eastAsia="Times New Roman"/>
        </w:rPr>
        <w:t xml:space="preserve"> as Friends Volunteers” as the first in a series of three webinars on September 23. Fees and registration, as well as a complete description and info about the other two future webinars available here: </w:t>
      </w:r>
      <w:hyperlink r:id="rId18" w:history="1">
        <w:r w:rsidRPr="006D2B48">
          <w:rPr>
            <w:rStyle w:val="Hyperlink"/>
            <w:rFonts w:eastAsia="Times New Roman"/>
          </w:rPr>
          <w:t>https://www.nyla.org/4DCGI/cms/review.html?Action=CMS_Document&amp;DocID=3062&amp;MenuKey=nomenucms</w:t>
        </w:r>
      </w:hyperlink>
    </w:p>
    <w:p w14:paraId="333D249D" w14:textId="77777777" w:rsidR="00914508" w:rsidRPr="00914508" w:rsidRDefault="00914508" w:rsidP="00914508">
      <w:pPr>
        <w:pStyle w:val="ListParagraph"/>
        <w:rPr>
          <w:rFonts w:eastAsia="Times New Roman"/>
        </w:rPr>
      </w:pPr>
    </w:p>
    <w:p w14:paraId="3D01AAD7" w14:textId="46460375" w:rsidR="00914508" w:rsidRPr="00930982" w:rsidRDefault="00914508" w:rsidP="00930982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0E3162">
        <w:rPr>
          <w:rFonts w:eastAsia="Times New Roman"/>
        </w:rPr>
        <w:t xml:space="preserve">ServeOhio will be hosting </w:t>
      </w:r>
      <w:hyperlink r:id="rId19" w:anchor=":~:text=Virtual%20Training%20Series%20to%20Replace,on%20Service%20%26%20Volunteerism%20this%20fall." w:history="1">
        <w:r w:rsidRPr="00072CE0">
          <w:rPr>
            <w:rStyle w:val="Hyperlink"/>
            <w:rFonts w:eastAsia="Times New Roman"/>
          </w:rPr>
          <w:t>Ohio Conference on Service &amp; Volunteerism</w:t>
        </w:r>
      </w:hyperlink>
      <w:r w:rsidRPr="000E3162">
        <w:rPr>
          <w:rFonts w:eastAsia="Times New Roman"/>
        </w:rPr>
        <w:t xml:space="preserve"> on-line in October – Free! Two hour sessions will allow for networking &amp; interaction.  </w:t>
      </w:r>
    </w:p>
    <w:p w14:paraId="06FF6950" w14:textId="77777777" w:rsidR="00930982" w:rsidRDefault="00930982" w:rsidP="00930982">
      <w:pPr>
        <w:pStyle w:val="ListParagraph"/>
        <w:spacing w:after="0"/>
        <w:rPr>
          <w:rFonts w:cstheme="minorHAnsi"/>
          <w:b/>
        </w:rPr>
      </w:pPr>
    </w:p>
    <w:p w14:paraId="6F970D63" w14:textId="1D260B85" w:rsidR="00AE52E9" w:rsidRPr="004D789E" w:rsidRDefault="00FE3F1A" w:rsidP="00AE52E9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Future Topics</w:t>
      </w:r>
    </w:p>
    <w:p w14:paraId="5794B70B" w14:textId="26D51602" w:rsidR="00FE3F1A" w:rsidRDefault="0071193A" w:rsidP="007D7087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Encore topic:  </w:t>
      </w:r>
      <w:r w:rsidR="00FE3F1A" w:rsidRPr="004D789E">
        <w:rPr>
          <w:rFonts w:cstheme="minorHAnsi"/>
          <w:bCs/>
        </w:rPr>
        <w:t>How are we, as volunteer leaders, going to track and report on our volunteer programs during this time?  What metrics</w:t>
      </w:r>
      <w:r w:rsidR="009673E6">
        <w:rPr>
          <w:rFonts w:cstheme="minorHAnsi"/>
          <w:bCs/>
        </w:rPr>
        <w:t xml:space="preserve"> or outcomes will represent our</w:t>
      </w:r>
      <w:r w:rsidR="00FE3F1A" w:rsidRPr="004D789E">
        <w:rPr>
          <w:rFonts w:cstheme="minorHAnsi"/>
          <w:bCs/>
        </w:rPr>
        <w:t xml:space="preserve"> and our volunteer</w:t>
      </w:r>
      <w:r w:rsidR="007304C5" w:rsidRPr="004D789E">
        <w:rPr>
          <w:rFonts w:cstheme="minorHAnsi"/>
          <w:bCs/>
        </w:rPr>
        <w:t>s</w:t>
      </w:r>
      <w:r w:rsidR="009673E6">
        <w:rPr>
          <w:rFonts w:cstheme="minorHAnsi"/>
          <w:bCs/>
        </w:rPr>
        <w:t>’ connection to the mission/strategic plan?</w:t>
      </w:r>
    </w:p>
    <w:p w14:paraId="205F88DC" w14:textId="2E5BC548" w:rsidR="0037592C" w:rsidRDefault="0037592C" w:rsidP="007D7087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Off-site hour tracking – how?  Like mask making or kit assembly</w:t>
      </w:r>
    </w:p>
    <w:p w14:paraId="468FFE92" w14:textId="76817E77" w:rsidR="00FE3F1A" w:rsidRDefault="00810A78" w:rsidP="007D7087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Diversity and Inclus</w:t>
      </w:r>
      <w:r w:rsidR="0037592C">
        <w:rPr>
          <w:rFonts w:cstheme="minorHAnsi"/>
          <w:bCs/>
        </w:rPr>
        <w:t>ion in our volunteer programs</w:t>
      </w:r>
    </w:p>
    <w:p w14:paraId="79693080" w14:textId="43006F64" w:rsidR="00EA27C0" w:rsidRDefault="0071193A" w:rsidP="007D7087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</w:rPr>
        <w:t>Starting a new v</w:t>
      </w:r>
      <w:r w:rsidR="00EA27C0">
        <w:rPr>
          <w:rFonts w:cstheme="minorHAnsi"/>
        </w:rPr>
        <w:t xml:space="preserve">olunteer </w:t>
      </w:r>
      <w:r>
        <w:rPr>
          <w:rFonts w:cstheme="minorHAnsi"/>
        </w:rPr>
        <w:t>p</w:t>
      </w:r>
      <w:r w:rsidR="00EA27C0">
        <w:rPr>
          <w:rFonts w:cstheme="minorHAnsi"/>
        </w:rPr>
        <w:t>rogram – What would you need? How would you start?</w:t>
      </w:r>
    </w:p>
    <w:p w14:paraId="2C71B9F7" w14:textId="77777777" w:rsidR="00EA27C0" w:rsidRPr="004F7F35" w:rsidRDefault="00EA27C0" w:rsidP="00EA27C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A27C0">
        <w:rPr>
          <w:rFonts w:cstheme="minorHAnsi"/>
        </w:rPr>
        <w:t>Staff Exhaustion</w:t>
      </w:r>
    </w:p>
    <w:p w14:paraId="2F2974E0" w14:textId="77777777" w:rsidR="007313EA" w:rsidRPr="007313EA" w:rsidRDefault="007313EA" w:rsidP="007313EA">
      <w:pPr>
        <w:spacing w:after="0"/>
        <w:rPr>
          <w:rFonts w:cstheme="minorHAnsi"/>
          <w:bCs/>
        </w:rPr>
      </w:pPr>
    </w:p>
    <w:sectPr w:rsidR="007313EA" w:rsidRPr="007313EA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EB413" w14:textId="77777777" w:rsidR="0036253B" w:rsidRDefault="0036253B">
      <w:pPr>
        <w:spacing w:after="0" w:line="240" w:lineRule="auto"/>
      </w:pPr>
      <w:r>
        <w:separator/>
      </w:r>
    </w:p>
  </w:endnote>
  <w:endnote w:type="continuationSeparator" w:id="0">
    <w:p w14:paraId="4D15CA3F" w14:textId="77777777" w:rsidR="0036253B" w:rsidRDefault="0036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71DB" w14:textId="6BEA6FD8" w:rsidR="0076417B" w:rsidRPr="00C820EB" w:rsidRDefault="001849E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- 8-26-20.docx</w:t>
    </w:r>
    <w:r>
      <w:rPr>
        <w:sz w:val="18"/>
        <w:szCs w:val="18"/>
      </w:rPr>
      <w:fldChar w:fldCharType="end"/>
    </w:r>
    <w:r w:rsidR="006B62C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F3B6" w14:textId="77777777" w:rsidR="0036253B" w:rsidRDefault="0036253B">
      <w:pPr>
        <w:spacing w:after="0" w:line="240" w:lineRule="auto"/>
      </w:pPr>
      <w:r>
        <w:separator/>
      </w:r>
    </w:p>
  </w:footnote>
  <w:footnote w:type="continuationSeparator" w:id="0">
    <w:p w14:paraId="478602B0" w14:textId="77777777" w:rsidR="0036253B" w:rsidRDefault="0036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696"/>
    <w:multiLevelType w:val="multilevel"/>
    <w:tmpl w:val="A51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05D0B"/>
    <w:multiLevelType w:val="hybridMultilevel"/>
    <w:tmpl w:val="C3FC4076"/>
    <w:lvl w:ilvl="0" w:tplc="E4148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030F"/>
    <w:multiLevelType w:val="hybridMultilevel"/>
    <w:tmpl w:val="F0E29932"/>
    <w:lvl w:ilvl="0" w:tplc="0AF80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761A8"/>
    <w:multiLevelType w:val="hybridMultilevel"/>
    <w:tmpl w:val="F47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2F58"/>
    <w:multiLevelType w:val="hybridMultilevel"/>
    <w:tmpl w:val="181C4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A6D20"/>
    <w:multiLevelType w:val="hybridMultilevel"/>
    <w:tmpl w:val="0B74E40E"/>
    <w:lvl w:ilvl="0" w:tplc="6388D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D5D69"/>
    <w:multiLevelType w:val="hybridMultilevel"/>
    <w:tmpl w:val="079A131C"/>
    <w:lvl w:ilvl="0" w:tplc="F58CB4D0">
      <w:start w:val="4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14942"/>
    <w:multiLevelType w:val="hybridMultilevel"/>
    <w:tmpl w:val="21FAF522"/>
    <w:lvl w:ilvl="0" w:tplc="4C2A3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F044A"/>
    <w:multiLevelType w:val="hybridMultilevel"/>
    <w:tmpl w:val="D9006CFC"/>
    <w:lvl w:ilvl="0" w:tplc="3D8EF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73A91"/>
    <w:multiLevelType w:val="hybridMultilevel"/>
    <w:tmpl w:val="38E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83B6A"/>
    <w:multiLevelType w:val="hybridMultilevel"/>
    <w:tmpl w:val="C2CA5F50"/>
    <w:lvl w:ilvl="0" w:tplc="05C49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7"/>
    <w:rsid w:val="00005238"/>
    <w:rsid w:val="00011BF8"/>
    <w:rsid w:val="00016648"/>
    <w:rsid w:val="00023C30"/>
    <w:rsid w:val="00023F7D"/>
    <w:rsid w:val="00027776"/>
    <w:rsid w:val="000329B8"/>
    <w:rsid w:val="0003523C"/>
    <w:rsid w:val="00042C26"/>
    <w:rsid w:val="00044519"/>
    <w:rsid w:val="000455FF"/>
    <w:rsid w:val="000611ED"/>
    <w:rsid w:val="0006567E"/>
    <w:rsid w:val="00072CE0"/>
    <w:rsid w:val="00086C24"/>
    <w:rsid w:val="00094B21"/>
    <w:rsid w:val="000A0DAB"/>
    <w:rsid w:val="000A1393"/>
    <w:rsid w:val="000A2110"/>
    <w:rsid w:val="000B7F47"/>
    <w:rsid w:val="000C45C6"/>
    <w:rsid w:val="000C750D"/>
    <w:rsid w:val="000D3B8A"/>
    <w:rsid w:val="000D7D16"/>
    <w:rsid w:val="000E276B"/>
    <w:rsid w:val="000E3162"/>
    <w:rsid w:val="000F0356"/>
    <w:rsid w:val="000F7658"/>
    <w:rsid w:val="00100DFA"/>
    <w:rsid w:val="00107CCF"/>
    <w:rsid w:val="00110642"/>
    <w:rsid w:val="00111316"/>
    <w:rsid w:val="00112494"/>
    <w:rsid w:val="00116FE1"/>
    <w:rsid w:val="00126C75"/>
    <w:rsid w:val="001332AC"/>
    <w:rsid w:val="0014013C"/>
    <w:rsid w:val="00141895"/>
    <w:rsid w:val="00170F6B"/>
    <w:rsid w:val="00173830"/>
    <w:rsid w:val="001754B4"/>
    <w:rsid w:val="0018270A"/>
    <w:rsid w:val="001841BC"/>
    <w:rsid w:val="001849EF"/>
    <w:rsid w:val="00197372"/>
    <w:rsid w:val="00197A57"/>
    <w:rsid w:val="001D1BF5"/>
    <w:rsid w:val="001D1E30"/>
    <w:rsid w:val="001D4565"/>
    <w:rsid w:val="001D5124"/>
    <w:rsid w:val="001D7ACE"/>
    <w:rsid w:val="001F3037"/>
    <w:rsid w:val="0022329F"/>
    <w:rsid w:val="002424A1"/>
    <w:rsid w:val="00251154"/>
    <w:rsid w:val="00252FF8"/>
    <w:rsid w:val="002541A5"/>
    <w:rsid w:val="0027228C"/>
    <w:rsid w:val="00273DF0"/>
    <w:rsid w:val="00277B12"/>
    <w:rsid w:val="00290486"/>
    <w:rsid w:val="002946B1"/>
    <w:rsid w:val="002A3AF9"/>
    <w:rsid w:val="002A77CC"/>
    <w:rsid w:val="002C3891"/>
    <w:rsid w:val="002D6183"/>
    <w:rsid w:val="002E6DA2"/>
    <w:rsid w:val="002F788E"/>
    <w:rsid w:val="00304E71"/>
    <w:rsid w:val="00306A54"/>
    <w:rsid w:val="0031330D"/>
    <w:rsid w:val="00314965"/>
    <w:rsid w:val="003211F5"/>
    <w:rsid w:val="003276DB"/>
    <w:rsid w:val="00333514"/>
    <w:rsid w:val="00337BC4"/>
    <w:rsid w:val="00340288"/>
    <w:rsid w:val="00344E49"/>
    <w:rsid w:val="00346C6D"/>
    <w:rsid w:val="003561E0"/>
    <w:rsid w:val="00356654"/>
    <w:rsid w:val="0036253B"/>
    <w:rsid w:val="00362DEB"/>
    <w:rsid w:val="003728F5"/>
    <w:rsid w:val="0037498E"/>
    <w:rsid w:val="0037592C"/>
    <w:rsid w:val="003819CB"/>
    <w:rsid w:val="0038287C"/>
    <w:rsid w:val="00383F67"/>
    <w:rsid w:val="00385D05"/>
    <w:rsid w:val="00394F55"/>
    <w:rsid w:val="00395BBE"/>
    <w:rsid w:val="003A1C74"/>
    <w:rsid w:val="003A3759"/>
    <w:rsid w:val="003B1DFF"/>
    <w:rsid w:val="003B380A"/>
    <w:rsid w:val="003B46FE"/>
    <w:rsid w:val="003B590A"/>
    <w:rsid w:val="003B692A"/>
    <w:rsid w:val="003B7D9F"/>
    <w:rsid w:val="003C20A8"/>
    <w:rsid w:val="003C31DF"/>
    <w:rsid w:val="003C4D86"/>
    <w:rsid w:val="003D36B4"/>
    <w:rsid w:val="003E0B05"/>
    <w:rsid w:val="003E73FE"/>
    <w:rsid w:val="00403811"/>
    <w:rsid w:val="0040535B"/>
    <w:rsid w:val="0040796A"/>
    <w:rsid w:val="00411DC2"/>
    <w:rsid w:val="00414742"/>
    <w:rsid w:val="00416F09"/>
    <w:rsid w:val="00425DFA"/>
    <w:rsid w:val="00426672"/>
    <w:rsid w:val="004333D4"/>
    <w:rsid w:val="00433C00"/>
    <w:rsid w:val="0043400C"/>
    <w:rsid w:val="00434391"/>
    <w:rsid w:val="00445A9C"/>
    <w:rsid w:val="0045039D"/>
    <w:rsid w:val="0047037C"/>
    <w:rsid w:val="00475CF8"/>
    <w:rsid w:val="00484567"/>
    <w:rsid w:val="004A061C"/>
    <w:rsid w:val="004A2DD2"/>
    <w:rsid w:val="004B515A"/>
    <w:rsid w:val="004C3275"/>
    <w:rsid w:val="004C4583"/>
    <w:rsid w:val="004C45C5"/>
    <w:rsid w:val="004C5A9E"/>
    <w:rsid w:val="004D4154"/>
    <w:rsid w:val="004D789E"/>
    <w:rsid w:val="004E1EBD"/>
    <w:rsid w:val="004F27B3"/>
    <w:rsid w:val="004F49A0"/>
    <w:rsid w:val="004F67FE"/>
    <w:rsid w:val="004F7F35"/>
    <w:rsid w:val="00501EBA"/>
    <w:rsid w:val="00506055"/>
    <w:rsid w:val="005078F1"/>
    <w:rsid w:val="0053652A"/>
    <w:rsid w:val="0054270F"/>
    <w:rsid w:val="005540BD"/>
    <w:rsid w:val="00555863"/>
    <w:rsid w:val="005618AC"/>
    <w:rsid w:val="00562C39"/>
    <w:rsid w:val="0056497F"/>
    <w:rsid w:val="00570A93"/>
    <w:rsid w:val="00572D52"/>
    <w:rsid w:val="00573C20"/>
    <w:rsid w:val="00581A61"/>
    <w:rsid w:val="00587AB7"/>
    <w:rsid w:val="00587C8B"/>
    <w:rsid w:val="00597436"/>
    <w:rsid w:val="005A006C"/>
    <w:rsid w:val="005A4102"/>
    <w:rsid w:val="005A5E13"/>
    <w:rsid w:val="005C0FFE"/>
    <w:rsid w:val="005C55C3"/>
    <w:rsid w:val="005E051F"/>
    <w:rsid w:val="005E05AB"/>
    <w:rsid w:val="005F05B4"/>
    <w:rsid w:val="00603243"/>
    <w:rsid w:val="00605BFB"/>
    <w:rsid w:val="006219C1"/>
    <w:rsid w:val="006276BB"/>
    <w:rsid w:val="0063391C"/>
    <w:rsid w:val="00643252"/>
    <w:rsid w:val="00662016"/>
    <w:rsid w:val="00663E08"/>
    <w:rsid w:val="00665AF6"/>
    <w:rsid w:val="006711E9"/>
    <w:rsid w:val="0067155F"/>
    <w:rsid w:val="006722B1"/>
    <w:rsid w:val="006734A4"/>
    <w:rsid w:val="00681541"/>
    <w:rsid w:val="00690209"/>
    <w:rsid w:val="0069295D"/>
    <w:rsid w:val="00695140"/>
    <w:rsid w:val="00696597"/>
    <w:rsid w:val="006A19DE"/>
    <w:rsid w:val="006A27A3"/>
    <w:rsid w:val="006A4134"/>
    <w:rsid w:val="006B5564"/>
    <w:rsid w:val="006B62C7"/>
    <w:rsid w:val="006B6348"/>
    <w:rsid w:val="006C2ED8"/>
    <w:rsid w:val="006C4111"/>
    <w:rsid w:val="006C613B"/>
    <w:rsid w:val="006D2B48"/>
    <w:rsid w:val="006D30EE"/>
    <w:rsid w:val="006E320A"/>
    <w:rsid w:val="006E3BAF"/>
    <w:rsid w:val="006F15FF"/>
    <w:rsid w:val="00705EFA"/>
    <w:rsid w:val="0071193A"/>
    <w:rsid w:val="007154D1"/>
    <w:rsid w:val="00715CCB"/>
    <w:rsid w:val="007211A1"/>
    <w:rsid w:val="00730065"/>
    <w:rsid w:val="007304C5"/>
    <w:rsid w:val="007313EA"/>
    <w:rsid w:val="0074632D"/>
    <w:rsid w:val="00752F7C"/>
    <w:rsid w:val="007575AD"/>
    <w:rsid w:val="00762033"/>
    <w:rsid w:val="0076417B"/>
    <w:rsid w:val="00772011"/>
    <w:rsid w:val="007757EA"/>
    <w:rsid w:val="00782D42"/>
    <w:rsid w:val="007840DE"/>
    <w:rsid w:val="0078545C"/>
    <w:rsid w:val="007858F9"/>
    <w:rsid w:val="00792ADD"/>
    <w:rsid w:val="00794437"/>
    <w:rsid w:val="007A1A57"/>
    <w:rsid w:val="007A503C"/>
    <w:rsid w:val="007A5724"/>
    <w:rsid w:val="007A6DC9"/>
    <w:rsid w:val="007B0C09"/>
    <w:rsid w:val="007B31CB"/>
    <w:rsid w:val="007B49E8"/>
    <w:rsid w:val="007C0A7D"/>
    <w:rsid w:val="007C1A1F"/>
    <w:rsid w:val="007C7BDB"/>
    <w:rsid w:val="007D0B59"/>
    <w:rsid w:val="007D638A"/>
    <w:rsid w:val="007D7087"/>
    <w:rsid w:val="007D7AA4"/>
    <w:rsid w:val="007F0658"/>
    <w:rsid w:val="007F51F2"/>
    <w:rsid w:val="007F5688"/>
    <w:rsid w:val="007F5A7A"/>
    <w:rsid w:val="008057C5"/>
    <w:rsid w:val="00810A78"/>
    <w:rsid w:val="00811C36"/>
    <w:rsid w:val="00821C84"/>
    <w:rsid w:val="00841970"/>
    <w:rsid w:val="00852D0B"/>
    <w:rsid w:val="0085403E"/>
    <w:rsid w:val="00860C4D"/>
    <w:rsid w:val="00865541"/>
    <w:rsid w:val="00874C94"/>
    <w:rsid w:val="00874DC0"/>
    <w:rsid w:val="00891AF2"/>
    <w:rsid w:val="008A07A1"/>
    <w:rsid w:val="008A37B3"/>
    <w:rsid w:val="008B27BE"/>
    <w:rsid w:val="008B47A3"/>
    <w:rsid w:val="008C3C61"/>
    <w:rsid w:val="008D4FEA"/>
    <w:rsid w:val="008E2EAE"/>
    <w:rsid w:val="008E3EDD"/>
    <w:rsid w:val="008E6956"/>
    <w:rsid w:val="008F195F"/>
    <w:rsid w:val="008F21E6"/>
    <w:rsid w:val="008F640A"/>
    <w:rsid w:val="00903C9A"/>
    <w:rsid w:val="00906732"/>
    <w:rsid w:val="00907267"/>
    <w:rsid w:val="00914508"/>
    <w:rsid w:val="009147A7"/>
    <w:rsid w:val="00930982"/>
    <w:rsid w:val="00931DB4"/>
    <w:rsid w:val="009446E1"/>
    <w:rsid w:val="00950950"/>
    <w:rsid w:val="009536D0"/>
    <w:rsid w:val="00954851"/>
    <w:rsid w:val="00954E77"/>
    <w:rsid w:val="00957898"/>
    <w:rsid w:val="00962CFD"/>
    <w:rsid w:val="00963CCA"/>
    <w:rsid w:val="009673E6"/>
    <w:rsid w:val="0097112C"/>
    <w:rsid w:val="00982963"/>
    <w:rsid w:val="00986FC3"/>
    <w:rsid w:val="0099077D"/>
    <w:rsid w:val="009929D8"/>
    <w:rsid w:val="009A6902"/>
    <w:rsid w:val="009C5524"/>
    <w:rsid w:val="009C6762"/>
    <w:rsid w:val="009C771A"/>
    <w:rsid w:val="009D06E9"/>
    <w:rsid w:val="009D4AE2"/>
    <w:rsid w:val="009E0A03"/>
    <w:rsid w:val="009E784B"/>
    <w:rsid w:val="009F1C62"/>
    <w:rsid w:val="009F2CB7"/>
    <w:rsid w:val="009F4391"/>
    <w:rsid w:val="009F6D65"/>
    <w:rsid w:val="00A01EAE"/>
    <w:rsid w:val="00A06F0B"/>
    <w:rsid w:val="00A1244D"/>
    <w:rsid w:val="00A24F43"/>
    <w:rsid w:val="00A26BC6"/>
    <w:rsid w:val="00A72E45"/>
    <w:rsid w:val="00A77228"/>
    <w:rsid w:val="00A8084C"/>
    <w:rsid w:val="00A85001"/>
    <w:rsid w:val="00A92842"/>
    <w:rsid w:val="00A94638"/>
    <w:rsid w:val="00A947D6"/>
    <w:rsid w:val="00A94CFF"/>
    <w:rsid w:val="00AA0BB8"/>
    <w:rsid w:val="00AA4AB9"/>
    <w:rsid w:val="00AA62ED"/>
    <w:rsid w:val="00AA6DA9"/>
    <w:rsid w:val="00AA75D1"/>
    <w:rsid w:val="00AB1B67"/>
    <w:rsid w:val="00AB4439"/>
    <w:rsid w:val="00AB468C"/>
    <w:rsid w:val="00AC2F9A"/>
    <w:rsid w:val="00AD266A"/>
    <w:rsid w:val="00AE52E9"/>
    <w:rsid w:val="00AE7C76"/>
    <w:rsid w:val="00AF1B8B"/>
    <w:rsid w:val="00AF1F4B"/>
    <w:rsid w:val="00B06B12"/>
    <w:rsid w:val="00B13FFF"/>
    <w:rsid w:val="00B17530"/>
    <w:rsid w:val="00B27E95"/>
    <w:rsid w:val="00B34B92"/>
    <w:rsid w:val="00B401A6"/>
    <w:rsid w:val="00B4136D"/>
    <w:rsid w:val="00B42B21"/>
    <w:rsid w:val="00B43D0B"/>
    <w:rsid w:val="00B46E81"/>
    <w:rsid w:val="00B52106"/>
    <w:rsid w:val="00B62AD5"/>
    <w:rsid w:val="00B701FE"/>
    <w:rsid w:val="00B72F86"/>
    <w:rsid w:val="00B76EC7"/>
    <w:rsid w:val="00B80760"/>
    <w:rsid w:val="00B9793F"/>
    <w:rsid w:val="00BA4BE6"/>
    <w:rsid w:val="00BB06FC"/>
    <w:rsid w:val="00BB334A"/>
    <w:rsid w:val="00BC4809"/>
    <w:rsid w:val="00BD009F"/>
    <w:rsid w:val="00BE1121"/>
    <w:rsid w:val="00BE2C9F"/>
    <w:rsid w:val="00BE459C"/>
    <w:rsid w:val="00BF14B5"/>
    <w:rsid w:val="00C0742A"/>
    <w:rsid w:val="00C10A77"/>
    <w:rsid w:val="00C23D3D"/>
    <w:rsid w:val="00C31737"/>
    <w:rsid w:val="00C31D2A"/>
    <w:rsid w:val="00C321AE"/>
    <w:rsid w:val="00C34F19"/>
    <w:rsid w:val="00C37B5F"/>
    <w:rsid w:val="00C41821"/>
    <w:rsid w:val="00C461A3"/>
    <w:rsid w:val="00C60712"/>
    <w:rsid w:val="00C61BC0"/>
    <w:rsid w:val="00C66E16"/>
    <w:rsid w:val="00C758A3"/>
    <w:rsid w:val="00C75D75"/>
    <w:rsid w:val="00C80467"/>
    <w:rsid w:val="00C80BED"/>
    <w:rsid w:val="00C90BC3"/>
    <w:rsid w:val="00C93A8B"/>
    <w:rsid w:val="00C95534"/>
    <w:rsid w:val="00C96501"/>
    <w:rsid w:val="00C97E96"/>
    <w:rsid w:val="00CA32D3"/>
    <w:rsid w:val="00CB1003"/>
    <w:rsid w:val="00CB6472"/>
    <w:rsid w:val="00CC0A67"/>
    <w:rsid w:val="00CD0871"/>
    <w:rsid w:val="00CD400E"/>
    <w:rsid w:val="00CD42C8"/>
    <w:rsid w:val="00D120BD"/>
    <w:rsid w:val="00D24B07"/>
    <w:rsid w:val="00D315E1"/>
    <w:rsid w:val="00D66718"/>
    <w:rsid w:val="00D72F15"/>
    <w:rsid w:val="00D77758"/>
    <w:rsid w:val="00D85A9B"/>
    <w:rsid w:val="00D87F7D"/>
    <w:rsid w:val="00D952DD"/>
    <w:rsid w:val="00DB3A93"/>
    <w:rsid w:val="00DB5B60"/>
    <w:rsid w:val="00DC334D"/>
    <w:rsid w:val="00DD0A98"/>
    <w:rsid w:val="00DD0B50"/>
    <w:rsid w:val="00DD5BE9"/>
    <w:rsid w:val="00DE067C"/>
    <w:rsid w:val="00DF2B66"/>
    <w:rsid w:val="00E00742"/>
    <w:rsid w:val="00E01E8C"/>
    <w:rsid w:val="00E0237B"/>
    <w:rsid w:val="00E03E19"/>
    <w:rsid w:val="00E05093"/>
    <w:rsid w:val="00E05970"/>
    <w:rsid w:val="00E15417"/>
    <w:rsid w:val="00E1606E"/>
    <w:rsid w:val="00E165C0"/>
    <w:rsid w:val="00E200EB"/>
    <w:rsid w:val="00E20EA6"/>
    <w:rsid w:val="00E24C61"/>
    <w:rsid w:val="00E26163"/>
    <w:rsid w:val="00E27CF1"/>
    <w:rsid w:val="00E319A8"/>
    <w:rsid w:val="00E339C7"/>
    <w:rsid w:val="00E35FDD"/>
    <w:rsid w:val="00E45C24"/>
    <w:rsid w:val="00E55076"/>
    <w:rsid w:val="00E62164"/>
    <w:rsid w:val="00E76B97"/>
    <w:rsid w:val="00E77088"/>
    <w:rsid w:val="00E8089D"/>
    <w:rsid w:val="00E81B42"/>
    <w:rsid w:val="00E946A5"/>
    <w:rsid w:val="00EA27C0"/>
    <w:rsid w:val="00EA613D"/>
    <w:rsid w:val="00EA72FB"/>
    <w:rsid w:val="00EB7882"/>
    <w:rsid w:val="00EC0D08"/>
    <w:rsid w:val="00EE1127"/>
    <w:rsid w:val="00EE1731"/>
    <w:rsid w:val="00EE3452"/>
    <w:rsid w:val="00EE5FA1"/>
    <w:rsid w:val="00EF1320"/>
    <w:rsid w:val="00EF35D9"/>
    <w:rsid w:val="00EF69CB"/>
    <w:rsid w:val="00F02862"/>
    <w:rsid w:val="00F116D7"/>
    <w:rsid w:val="00F157BD"/>
    <w:rsid w:val="00F161FF"/>
    <w:rsid w:val="00F2238B"/>
    <w:rsid w:val="00F2799D"/>
    <w:rsid w:val="00F27CF0"/>
    <w:rsid w:val="00F31ED3"/>
    <w:rsid w:val="00F34618"/>
    <w:rsid w:val="00F35AC4"/>
    <w:rsid w:val="00F61176"/>
    <w:rsid w:val="00F65A53"/>
    <w:rsid w:val="00F67B62"/>
    <w:rsid w:val="00F73BCC"/>
    <w:rsid w:val="00F81689"/>
    <w:rsid w:val="00F85343"/>
    <w:rsid w:val="00F95913"/>
    <w:rsid w:val="00FA1064"/>
    <w:rsid w:val="00FB0AA5"/>
    <w:rsid w:val="00FB1AB2"/>
    <w:rsid w:val="00FD1A6E"/>
    <w:rsid w:val="00FE363B"/>
    <w:rsid w:val="00FE389C"/>
    <w:rsid w:val="00FE3F1A"/>
    <w:rsid w:val="00FE4A4F"/>
    <w:rsid w:val="00FE4C0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aryliteracy.org/for-coordinators/roles-and-goals/" TargetMode="External"/><Relationship Id="rId18" Type="http://schemas.openxmlformats.org/officeDocument/2006/relationships/hyperlink" Target="https://www.nyla.org/4DCGI/cms/review.html?Action=CMS_Document&amp;DocID=3062&amp;MenuKey=nomenucm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wall@cmlibrary.org" TargetMode="External"/><Relationship Id="rId17" Type="http://schemas.openxmlformats.org/officeDocument/2006/relationships/hyperlink" Target="mailto:linkj@crlibrar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olunteeralive.org/alve_impact_awards_-_sponsore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9blg00lShuMShHK2ab1TGeiK6kYqGfpvxz8qO9F8nnM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izabeth.finkle@fresnolibrary.org" TargetMode="Externa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https://www.serve.ohio.gov/News-Events/Ohio-Conference-on-Service-Volunteeris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johnson@indypl.org" TargetMode="External"/><Relationship Id="rId14" Type="http://schemas.openxmlformats.org/officeDocument/2006/relationships/hyperlink" Target="https://www.imls.gov/assets/1/AssetManager/AAHC_Convening_LogicMode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06A16716-AC4B-45C3-9E7B-ECD019FB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14</cp:revision>
  <dcterms:created xsi:type="dcterms:W3CDTF">2020-08-28T15:31:00Z</dcterms:created>
  <dcterms:modified xsi:type="dcterms:W3CDTF">2020-08-28T17:42:00Z</dcterms:modified>
</cp:coreProperties>
</file>