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rsidR="00E15417" w:rsidRPr="004306EC" w:rsidRDefault="005F3DD0" w:rsidP="0003366A">
      <w:pPr>
        <w:spacing w:after="0"/>
        <w:rPr>
          <w:rFonts w:cstheme="minorHAnsi"/>
          <w:b/>
        </w:rPr>
      </w:pPr>
      <w:r>
        <w:rPr>
          <w:rFonts w:cstheme="minorHAnsi"/>
          <w:b/>
        </w:rPr>
        <w:t>7/28</w:t>
      </w:r>
      <w:r w:rsidR="002A233A">
        <w:rPr>
          <w:rFonts w:cstheme="minorHAnsi"/>
          <w:b/>
        </w:rPr>
        <w:t>/21</w:t>
      </w:r>
      <w:r w:rsidR="00C37B5F" w:rsidRPr="004306EC">
        <w:rPr>
          <w:rFonts w:cstheme="minorHAnsi"/>
          <w:b/>
        </w:rPr>
        <w:t xml:space="preserve"> </w:t>
      </w:r>
      <w:r w:rsidR="000D3B8A" w:rsidRPr="004306EC">
        <w:rPr>
          <w:rFonts w:cstheme="minorHAnsi"/>
          <w:b/>
        </w:rPr>
        <w:t>1:30 EST</w:t>
      </w:r>
    </w:p>
    <w:p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rsidR="005E051F" w:rsidRPr="004306EC" w:rsidRDefault="00921EFE" w:rsidP="0003366A">
      <w:pPr>
        <w:spacing w:after="0"/>
        <w:rPr>
          <w:rFonts w:cstheme="minorHAnsi"/>
          <w:b/>
        </w:rPr>
      </w:pPr>
      <w:hyperlink r:id="rId9" w:history="1">
        <w:r w:rsidR="00E55076" w:rsidRPr="004306EC">
          <w:rPr>
            <w:rStyle w:val="Hyperlink"/>
            <w:rFonts w:cstheme="minorHAnsi"/>
            <w:b/>
          </w:rPr>
          <w:t>wjohnson@indypl.org</w:t>
        </w:r>
      </w:hyperlink>
    </w:p>
    <w:p w:rsidR="00DB774A" w:rsidRPr="004306EC" w:rsidRDefault="00DB774A" w:rsidP="0003366A">
      <w:pPr>
        <w:spacing w:after="0"/>
        <w:rPr>
          <w:rFonts w:cstheme="minorHAnsi"/>
        </w:rPr>
      </w:pPr>
    </w:p>
    <w:p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rsidR="006A7A27" w:rsidRDefault="00BF7CDB" w:rsidP="0003366A">
      <w:pPr>
        <w:spacing w:after="0"/>
        <w:rPr>
          <w:rFonts w:cstheme="minorHAnsi"/>
        </w:rPr>
      </w:pPr>
      <w:r>
        <w:rPr>
          <w:rFonts w:cstheme="minorHAnsi"/>
        </w:rPr>
        <w:t xml:space="preserve">Many thanks to everyone for their continued input and thoughtful conversation! We diligently continue to work our way through the various handbook (procedural &amp; policy) topics. </w:t>
      </w:r>
      <w:r w:rsidR="00C63669">
        <w:rPr>
          <w:rFonts w:cstheme="minorHAnsi"/>
        </w:rPr>
        <w:t xml:space="preserve">It’s fascinating how each of our organizations has approached these practices. </w:t>
      </w:r>
    </w:p>
    <w:p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rsidR="003B6420" w:rsidRPr="004306EC" w:rsidRDefault="003B6420" w:rsidP="0003366A">
      <w:pPr>
        <w:spacing w:after="0"/>
        <w:rPr>
          <w:rFonts w:cstheme="minorHAnsi"/>
        </w:rPr>
      </w:pPr>
      <w:r w:rsidRPr="004306EC">
        <w:rPr>
          <w:rFonts w:cstheme="minorHAnsi"/>
        </w:rPr>
        <w:t>Wendy</w:t>
      </w:r>
      <w:r w:rsidR="00A6280E">
        <w:rPr>
          <w:rFonts w:cstheme="minorHAnsi"/>
        </w:rPr>
        <w:t xml:space="preserve"> J</w:t>
      </w:r>
    </w:p>
    <w:p w:rsidR="00C63669" w:rsidRDefault="00972A3C" w:rsidP="00D11207">
      <w:pPr>
        <w:rPr>
          <w:rFonts w:cstheme="minorHAnsi"/>
          <w:b/>
          <w:u w:val="single"/>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279400</wp:posOffset>
                </wp:positionV>
                <wp:extent cx="6088380" cy="1363980"/>
                <wp:effectExtent l="0" t="0" r="2667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363980"/>
                        </a:xfrm>
                        <a:prstGeom prst="rect">
                          <a:avLst/>
                        </a:prstGeom>
                        <a:noFill/>
                        <a:ln w="6350">
                          <a:solidFill>
                            <a:prstClr val="black"/>
                          </a:solidFill>
                        </a:ln>
                        <a:effectLst/>
                      </wps:spPr>
                      <wps:txbx>
                        <w:txbxContent>
                          <w:p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rsidR="005079A3" w:rsidRDefault="005079A3" w:rsidP="00663E08">
                            <w:pPr>
                              <w:spacing w:after="0"/>
                              <w:rPr>
                                <w:rFonts w:cstheme="minorHAnsi"/>
                              </w:rPr>
                            </w:pPr>
                          </w:p>
                          <w:p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22pt;width:479.4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" filled="f" strokeweight=".5pt">
                <v:path arrowok="t"/>
                <v:textbox>
                  <w:txbxContent>
                    <w:p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rsidR="005079A3" w:rsidRDefault="005079A3" w:rsidP="00663E08">
                      <w:pPr>
                        <w:spacing w:after="0"/>
                        <w:rPr>
                          <w:rFonts w:cstheme="minorHAnsi"/>
                        </w:rPr>
                      </w:pPr>
                    </w:p>
                    <w:p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p>
    <w:p w:rsidR="001A68E4" w:rsidRPr="00D11207" w:rsidRDefault="00DC334D" w:rsidP="00D11207">
      <w:r w:rsidRPr="0064413C">
        <w:rPr>
          <w:rFonts w:cstheme="minorHAnsi"/>
          <w:b/>
          <w:u w:val="single"/>
        </w:rPr>
        <w:t>Topics Discussed</w:t>
      </w:r>
    </w:p>
    <w:p w:rsidR="00BF7CDB" w:rsidRDefault="004D5E5B" w:rsidP="00C63669">
      <w:pPr>
        <w:spacing w:after="0"/>
        <w:rPr>
          <w:rFonts w:cstheme="minorHAnsi"/>
          <w:b/>
        </w:rPr>
      </w:pPr>
      <w:r>
        <w:rPr>
          <w:rFonts w:cstheme="minorHAnsi"/>
          <w:b/>
        </w:rPr>
        <w:t>Housekeeping</w:t>
      </w:r>
    </w:p>
    <w:p w:rsidR="0020679C" w:rsidRPr="00BF7CDB" w:rsidRDefault="005F3DD0" w:rsidP="00BF7CDB">
      <w:pPr>
        <w:pStyle w:val="ListParagraph"/>
        <w:numPr>
          <w:ilvl w:val="0"/>
          <w:numId w:val="46"/>
        </w:numPr>
        <w:spacing w:after="0"/>
        <w:rPr>
          <w:rFonts w:cstheme="minorHAnsi"/>
        </w:rPr>
      </w:pPr>
      <w:r w:rsidRPr="00BF7CDB">
        <w:rPr>
          <w:rFonts w:cstheme="minorHAnsi"/>
        </w:rPr>
        <w:t>Record keeping: Notes from our weekly gatherings will be stored on GetInvolved. Thank you</w:t>
      </w:r>
      <w:r w:rsidR="00A74882" w:rsidRPr="00BF7CDB">
        <w:rPr>
          <w:rFonts w:cstheme="minorHAnsi"/>
        </w:rPr>
        <w:t>,</w:t>
      </w:r>
      <w:r w:rsidRPr="00BF7CDB">
        <w:rPr>
          <w:rFonts w:cstheme="minorHAnsi"/>
        </w:rPr>
        <w:t xml:space="preserve"> Carla!</w:t>
      </w:r>
    </w:p>
    <w:p w:rsidR="005F3DD0" w:rsidRDefault="005F3DD0" w:rsidP="001F59D5">
      <w:pPr>
        <w:pStyle w:val="ListParagraph"/>
        <w:numPr>
          <w:ilvl w:val="0"/>
          <w:numId w:val="46"/>
        </w:numPr>
        <w:spacing w:after="0"/>
        <w:rPr>
          <w:rFonts w:cstheme="minorHAnsi"/>
        </w:rPr>
      </w:pPr>
      <w:r>
        <w:rPr>
          <w:rFonts w:cstheme="minorHAnsi"/>
        </w:rPr>
        <w:t xml:space="preserve">Guest speakers! Beth Steinhorn and friends. </w:t>
      </w:r>
      <w:r w:rsidR="00921EFE" w:rsidRPr="00921EFE">
        <w:rPr>
          <w:rFonts w:cstheme="minorHAnsi"/>
          <w:b/>
        </w:rPr>
        <w:t xml:space="preserve">Save the date </w:t>
      </w:r>
      <w:r w:rsidRPr="00921EFE">
        <w:rPr>
          <w:rFonts w:cstheme="minorHAnsi"/>
          <w:b/>
        </w:rPr>
        <w:t>September 1.</w:t>
      </w:r>
      <w:r>
        <w:rPr>
          <w:rFonts w:cstheme="minorHAnsi"/>
        </w:rPr>
        <w:t xml:space="preserve"> </w:t>
      </w:r>
      <w:r w:rsidR="004404BE" w:rsidRPr="005F3DD0">
        <w:rPr>
          <w:rFonts w:cstheme="minorHAnsi"/>
        </w:rPr>
        <w:t>The National Alliance for Volunteer Engagement</w:t>
      </w:r>
      <w:r w:rsidR="001F59D5" w:rsidRPr="005F3DD0">
        <w:rPr>
          <w:rFonts w:cstheme="minorHAnsi"/>
        </w:rPr>
        <w:t xml:space="preserve">: </w:t>
      </w:r>
      <w:hyperlink r:id="rId12" w:history="1">
        <w:r w:rsidR="001F59D5" w:rsidRPr="005F3DD0">
          <w:rPr>
            <w:rStyle w:val="Hyperlink"/>
            <w:rFonts w:cstheme="minorHAnsi"/>
          </w:rPr>
          <w:t>https://all4engagement.org/</w:t>
        </w:r>
      </w:hyperlink>
      <w:r w:rsidR="001F59D5" w:rsidRPr="005F3DD0">
        <w:rPr>
          <w:rFonts w:cstheme="minorHAnsi"/>
        </w:rPr>
        <w:t xml:space="preserve">. </w:t>
      </w:r>
    </w:p>
    <w:p w:rsidR="00E74D08" w:rsidRDefault="005F3DD0" w:rsidP="001F59D5">
      <w:pPr>
        <w:pStyle w:val="ListParagraph"/>
        <w:numPr>
          <w:ilvl w:val="0"/>
          <w:numId w:val="46"/>
        </w:numPr>
        <w:spacing w:after="0"/>
        <w:rPr>
          <w:rFonts w:cstheme="minorHAnsi"/>
        </w:rPr>
      </w:pPr>
      <w:r>
        <w:rPr>
          <w:rFonts w:cstheme="minorHAnsi"/>
        </w:rPr>
        <w:t>Better Impact I</w:t>
      </w:r>
      <w:r w:rsidR="00C94D11">
        <w:rPr>
          <w:rFonts w:cstheme="minorHAnsi"/>
        </w:rPr>
        <w:t xml:space="preserve">n-depth </w:t>
      </w:r>
      <w:r>
        <w:rPr>
          <w:rFonts w:cstheme="minorHAnsi"/>
        </w:rPr>
        <w:t xml:space="preserve">session: </w:t>
      </w:r>
      <w:r w:rsidR="000413DF" w:rsidRPr="005F3DD0">
        <w:rPr>
          <w:rFonts w:cstheme="minorHAnsi"/>
        </w:rPr>
        <w:t>Tammy Steffens, Kristin Lablow, Emily Fleming,</w:t>
      </w:r>
      <w:r w:rsidR="001F59D5" w:rsidRPr="005F3DD0">
        <w:rPr>
          <w:rFonts w:cstheme="minorHAnsi"/>
        </w:rPr>
        <w:t xml:space="preserve"> and</w:t>
      </w:r>
      <w:r w:rsidR="000413DF" w:rsidRPr="005F3DD0">
        <w:rPr>
          <w:rFonts w:cstheme="minorHAnsi"/>
        </w:rPr>
        <w:t xml:space="preserve"> Leslie Goto</w:t>
      </w:r>
      <w:r w:rsidR="00C94D11">
        <w:rPr>
          <w:rFonts w:cstheme="minorHAnsi"/>
        </w:rPr>
        <w:t>.</w:t>
      </w:r>
    </w:p>
    <w:p w:rsidR="00AA4D60" w:rsidRDefault="00CD60F2" w:rsidP="001F59D5">
      <w:pPr>
        <w:pStyle w:val="ListParagraph"/>
        <w:numPr>
          <w:ilvl w:val="0"/>
          <w:numId w:val="46"/>
        </w:numPr>
        <w:spacing w:after="0"/>
        <w:rPr>
          <w:rFonts w:cstheme="minorHAnsi"/>
        </w:rPr>
      </w:pPr>
      <w:r>
        <w:rPr>
          <w:rFonts w:cstheme="minorHAnsi"/>
        </w:rPr>
        <w:t>AmeriC</w:t>
      </w:r>
      <w:r w:rsidR="00BF7CDB">
        <w:rPr>
          <w:rFonts w:cstheme="minorHAnsi"/>
        </w:rPr>
        <w:t>orps/Vista experience? Interest in this topic? Poll says, “</w:t>
      </w:r>
      <w:proofErr w:type="gramStart"/>
      <w:r w:rsidR="00BF7CDB">
        <w:rPr>
          <w:rFonts w:cstheme="minorHAnsi"/>
        </w:rPr>
        <w:t>yes</w:t>
      </w:r>
      <w:proofErr w:type="gramEnd"/>
      <w:r w:rsidR="00BF7CDB">
        <w:rPr>
          <w:rFonts w:cstheme="minorHAnsi"/>
        </w:rPr>
        <w:t>”.</w:t>
      </w:r>
      <w:r w:rsidR="00AA4D60">
        <w:rPr>
          <w:rFonts w:cstheme="minorHAnsi"/>
        </w:rPr>
        <w:t xml:space="preserve"> </w:t>
      </w:r>
    </w:p>
    <w:p w:rsidR="00AA4D60" w:rsidRDefault="00AA4D60" w:rsidP="00AA4D60">
      <w:pPr>
        <w:pStyle w:val="ListParagraph"/>
        <w:numPr>
          <w:ilvl w:val="1"/>
          <w:numId w:val="46"/>
        </w:numPr>
        <w:spacing w:after="0"/>
        <w:rPr>
          <w:rFonts w:cstheme="minorHAnsi"/>
        </w:rPr>
      </w:pPr>
      <w:proofErr w:type="gramStart"/>
      <w:r>
        <w:rPr>
          <w:rFonts w:cstheme="minorHAnsi"/>
        </w:rPr>
        <w:t>Liza,</w:t>
      </w:r>
      <w:proofErr w:type="gramEnd"/>
      <w:r w:rsidR="00921EFE">
        <w:rPr>
          <w:rFonts w:cstheme="minorHAnsi"/>
        </w:rPr>
        <w:t xml:space="preserve"> and </w:t>
      </w:r>
      <w:r>
        <w:rPr>
          <w:rFonts w:cstheme="minorHAnsi"/>
        </w:rPr>
        <w:t xml:space="preserve">Colleen are AmeriCorps Alum. </w:t>
      </w:r>
    </w:p>
    <w:p w:rsidR="00CD60F2" w:rsidRDefault="00AA4D60" w:rsidP="00AA4D60">
      <w:pPr>
        <w:pStyle w:val="ListParagraph"/>
        <w:numPr>
          <w:ilvl w:val="1"/>
          <w:numId w:val="46"/>
        </w:numPr>
        <w:spacing w:after="0"/>
        <w:rPr>
          <w:rFonts w:cstheme="minorHAnsi"/>
        </w:rPr>
      </w:pPr>
      <w:r>
        <w:rPr>
          <w:rFonts w:cstheme="minorHAnsi"/>
        </w:rPr>
        <w:t xml:space="preserve">Carla - </w:t>
      </w:r>
      <w:r>
        <w:t xml:space="preserve">We had a statewide AmeriCorps program with about 80 </w:t>
      </w:r>
      <w:proofErr w:type="gramStart"/>
      <w:r>
        <w:t>members</w:t>
      </w:r>
      <w:proofErr w:type="gramEnd"/>
      <w:r>
        <w:t xml:space="preserve"> statewide working in libraries on literacy and volunteer recruitment/engagement</w:t>
      </w:r>
      <w:r w:rsidR="00921EFE">
        <w:rPr>
          <w:rFonts w:cstheme="minorHAnsi"/>
        </w:rPr>
        <w:t>.</w:t>
      </w:r>
    </w:p>
    <w:p w:rsidR="00EB3224" w:rsidRPr="00290DBE" w:rsidRDefault="00AA4D60" w:rsidP="00EA08E8">
      <w:pPr>
        <w:pStyle w:val="ListParagraph"/>
        <w:numPr>
          <w:ilvl w:val="1"/>
          <w:numId w:val="46"/>
        </w:numPr>
        <w:spacing w:after="0"/>
        <w:rPr>
          <w:rFonts w:cstheme="minorHAnsi"/>
        </w:rPr>
      </w:pPr>
      <w:r w:rsidRPr="00290DBE">
        <w:rPr>
          <w:rFonts w:cstheme="minorHAnsi"/>
        </w:rPr>
        <w:t xml:space="preserve">Jessica - </w:t>
      </w:r>
      <w:r>
        <w:t xml:space="preserve">We have worked with AmeriCorps VISTA. And we have worked with AmeriCorps members. The AmeriCorps member program for summer literacy became such a big opportunity in our </w:t>
      </w:r>
      <w:proofErr w:type="gramStart"/>
      <w:r>
        <w:t>state, that</w:t>
      </w:r>
      <w:proofErr w:type="gramEnd"/>
      <w:r>
        <w:t xml:space="preserve"> we worked with our funders to start a Summer Reading Corps program that has members in libraries across the state!</w:t>
      </w:r>
    </w:p>
    <w:p w:rsidR="00290DBE" w:rsidRPr="00290DBE" w:rsidRDefault="00290DBE" w:rsidP="00290DBE">
      <w:pPr>
        <w:pStyle w:val="ListParagraph"/>
        <w:spacing w:after="0"/>
        <w:ind w:left="1440"/>
        <w:rPr>
          <w:rFonts w:cstheme="minorHAnsi"/>
        </w:rPr>
      </w:pPr>
    </w:p>
    <w:p w:rsidR="002A233A" w:rsidRDefault="00C63669" w:rsidP="00F1516E">
      <w:pPr>
        <w:spacing w:after="0"/>
        <w:rPr>
          <w:rFonts w:cstheme="minorHAnsi"/>
          <w:b/>
        </w:rPr>
      </w:pPr>
      <w:r>
        <w:rPr>
          <w:rFonts w:cstheme="minorHAnsi"/>
          <w:b/>
        </w:rPr>
        <w:t>Handbook Section – Child &amp; Youth Abuse Train</w:t>
      </w:r>
      <w:r w:rsidR="00A74882">
        <w:rPr>
          <w:rFonts w:cstheme="minorHAnsi"/>
          <w:b/>
        </w:rPr>
        <w:t>i</w:t>
      </w:r>
      <w:r>
        <w:rPr>
          <w:rFonts w:cstheme="minorHAnsi"/>
          <w:b/>
        </w:rPr>
        <w:t>ng</w:t>
      </w:r>
    </w:p>
    <w:p w:rsidR="00C63669" w:rsidRPr="001A52B9" w:rsidRDefault="00C63669" w:rsidP="001A52B9">
      <w:pPr>
        <w:pStyle w:val="ListParagraph"/>
        <w:numPr>
          <w:ilvl w:val="0"/>
          <w:numId w:val="46"/>
        </w:numPr>
      </w:pPr>
      <w:r w:rsidRPr="001A52B9">
        <w:rPr>
          <w:rFonts w:cstheme="minorHAnsi"/>
        </w:rPr>
        <w:t>Youth Protection Policy Checklist requir</w:t>
      </w:r>
      <w:r w:rsidR="00A74882" w:rsidRPr="001A52B9">
        <w:rPr>
          <w:rFonts w:cstheme="minorHAnsi"/>
        </w:rPr>
        <w:t>ed by all adults and</w:t>
      </w:r>
      <w:r w:rsidRPr="001A52B9">
        <w:rPr>
          <w:rFonts w:cstheme="minorHAnsi"/>
        </w:rPr>
        <w:t xml:space="preserve"> also shared with teens (Indianapolis) </w:t>
      </w:r>
      <w:r w:rsidR="001A52B9">
        <w:t>https://getinvolvedclearinghouse.org/management-tools/youth-protection-policy-indianapolis — Wendy’s Youth Protection Policy</w:t>
      </w:r>
    </w:p>
    <w:p w:rsidR="00C63669" w:rsidRPr="00C63669" w:rsidRDefault="00C63669" w:rsidP="00C63669">
      <w:pPr>
        <w:pStyle w:val="ListParagraph"/>
        <w:numPr>
          <w:ilvl w:val="0"/>
          <w:numId w:val="46"/>
        </w:numPr>
        <w:spacing w:after="0"/>
        <w:rPr>
          <w:rFonts w:cstheme="minorHAnsi"/>
          <w:b/>
        </w:rPr>
      </w:pPr>
      <w:r>
        <w:rPr>
          <w:rFonts w:cstheme="minorHAnsi"/>
        </w:rPr>
        <w:lastRenderedPageBreak/>
        <w:t>Not mandated (Colorado)</w:t>
      </w:r>
    </w:p>
    <w:p w:rsidR="00C63669" w:rsidRPr="001A52B9" w:rsidRDefault="00C63669" w:rsidP="001A52B9">
      <w:pPr>
        <w:pStyle w:val="ListParagraph"/>
        <w:numPr>
          <w:ilvl w:val="0"/>
          <w:numId w:val="50"/>
        </w:numPr>
      </w:pPr>
      <w:r w:rsidRPr="001A52B9">
        <w:rPr>
          <w:rFonts w:cstheme="minorHAnsi"/>
        </w:rPr>
        <w:t>Mandated Reporter Training Required by both teens</w:t>
      </w:r>
      <w:r w:rsidR="00A74882" w:rsidRPr="001A52B9">
        <w:rPr>
          <w:rFonts w:cstheme="minorHAnsi"/>
        </w:rPr>
        <w:t xml:space="preserve"> and adults. Three-</w:t>
      </w:r>
      <w:r w:rsidRPr="001A52B9">
        <w:rPr>
          <w:rFonts w:cstheme="minorHAnsi"/>
        </w:rPr>
        <w:t>hour training prov</w:t>
      </w:r>
      <w:r w:rsidR="00A74882" w:rsidRPr="001A52B9">
        <w:rPr>
          <w:rFonts w:cstheme="minorHAnsi"/>
        </w:rPr>
        <w:t>ided for free on</w:t>
      </w:r>
      <w:r w:rsidRPr="001A52B9">
        <w:rPr>
          <w:rFonts w:cstheme="minorHAnsi"/>
        </w:rPr>
        <w:t>line (</w:t>
      </w:r>
      <w:r w:rsidR="00A74882" w:rsidRPr="001A52B9">
        <w:rPr>
          <w:rFonts w:cstheme="minorHAnsi"/>
        </w:rPr>
        <w:t>Pennsylvania</w:t>
      </w:r>
      <w:r w:rsidRPr="001A52B9">
        <w:rPr>
          <w:rFonts w:cstheme="minorHAnsi"/>
        </w:rPr>
        <w:t>)</w:t>
      </w:r>
      <w:r w:rsidR="001A52B9" w:rsidRPr="001A52B9">
        <w:rPr>
          <w:rFonts w:cstheme="minorHAnsi"/>
        </w:rPr>
        <w:t xml:space="preserve"> </w:t>
      </w:r>
      <w:hyperlink r:id="rId13" w:history="1">
        <w:r w:rsidR="001A52B9" w:rsidRPr="00EA6639">
          <w:rPr>
            <w:rStyle w:val="Hyperlink"/>
          </w:rPr>
          <w:t>https://www.reportabusepa.pitt.edu/</w:t>
        </w:r>
      </w:hyperlink>
      <w:r w:rsidR="001A52B9">
        <w:t xml:space="preserve"> </w:t>
      </w:r>
    </w:p>
    <w:p w:rsidR="001A52B9" w:rsidRDefault="001A52B9" w:rsidP="001A52B9">
      <w:pPr>
        <w:pStyle w:val="ListParagraph"/>
        <w:numPr>
          <w:ilvl w:val="0"/>
          <w:numId w:val="50"/>
        </w:numPr>
      </w:pPr>
      <w:r>
        <w:t>We've had to do the Safe Schools child abuse training as mandatory reporters here in Lincoln City. Our volunteers did too when I first started, but that's faded away.</w:t>
      </w:r>
    </w:p>
    <w:p w:rsidR="001A52B9" w:rsidRDefault="001A52B9" w:rsidP="001A52B9">
      <w:pPr>
        <w:pStyle w:val="ListParagraph"/>
        <w:numPr>
          <w:ilvl w:val="0"/>
          <w:numId w:val="50"/>
        </w:numPr>
      </w:pPr>
      <w:r>
        <w:t>Our volunteers aren't considered mandatory reporters so don't get the same training as staff</w:t>
      </w:r>
      <w:r>
        <w:t xml:space="preserve"> (Portland)</w:t>
      </w:r>
    </w:p>
    <w:p w:rsidR="001A52B9" w:rsidRDefault="001A52B9" w:rsidP="001A52B9">
      <w:pPr>
        <w:pStyle w:val="ListParagraph"/>
        <w:numPr>
          <w:ilvl w:val="0"/>
          <w:numId w:val="50"/>
        </w:numPr>
      </w:pPr>
      <w:r>
        <w:t>According to Florida's policies, everyone is a mandated reporter, but they fall under two categories: General and Professional.</w:t>
      </w:r>
      <w:r>
        <w:t xml:space="preserve"> </w:t>
      </w:r>
      <w:hyperlink r:id="rId14" w:history="1">
        <w:r w:rsidRPr="00EA6639">
          <w:rPr>
            <w:rStyle w:val="Hyperlink"/>
          </w:rPr>
          <w:t>https://www.flcourts.org/content/download/634439/file/Mandatory-Reporting-of-Abuse-Checklist.pdf</w:t>
        </w:r>
      </w:hyperlink>
    </w:p>
    <w:p w:rsidR="00C63669" w:rsidRDefault="00C63669" w:rsidP="00C63669">
      <w:pPr>
        <w:spacing w:after="0"/>
        <w:rPr>
          <w:rFonts w:cstheme="minorHAnsi"/>
        </w:rPr>
      </w:pPr>
      <w:r w:rsidRPr="00C63669">
        <w:rPr>
          <w:rFonts w:cstheme="minorHAnsi"/>
        </w:rPr>
        <w:t>Bonus</w:t>
      </w:r>
      <w:r>
        <w:rPr>
          <w:rFonts w:cstheme="minorHAnsi"/>
        </w:rPr>
        <w:t>: What about elder abuse? Alzheimer’s Society offered invaluable training on dementia.</w:t>
      </w:r>
    </w:p>
    <w:p w:rsidR="00C63669" w:rsidRDefault="00C63669" w:rsidP="00C63669">
      <w:pPr>
        <w:spacing w:after="0"/>
        <w:rPr>
          <w:rFonts w:cstheme="minorHAnsi"/>
        </w:rPr>
      </w:pPr>
    </w:p>
    <w:p w:rsidR="00C63669" w:rsidRPr="00C63669" w:rsidRDefault="00C63669" w:rsidP="00C63669">
      <w:pPr>
        <w:spacing w:after="0"/>
        <w:rPr>
          <w:rFonts w:cstheme="minorHAnsi"/>
          <w:b/>
        </w:rPr>
      </w:pPr>
      <w:r w:rsidRPr="00C63669">
        <w:rPr>
          <w:rFonts w:cstheme="minorHAnsi"/>
          <w:b/>
        </w:rPr>
        <w:t>Handbook Section – Organizational History</w:t>
      </w:r>
    </w:p>
    <w:p w:rsidR="00C63669" w:rsidRDefault="00C63669" w:rsidP="00C63669">
      <w:pPr>
        <w:pStyle w:val="ListParagraph"/>
        <w:numPr>
          <w:ilvl w:val="0"/>
          <w:numId w:val="46"/>
        </w:numPr>
        <w:spacing w:after="0"/>
        <w:rPr>
          <w:rFonts w:cstheme="minorHAnsi"/>
        </w:rPr>
      </w:pPr>
      <w:r>
        <w:rPr>
          <w:rFonts w:cstheme="minorHAnsi"/>
        </w:rPr>
        <w:t>Brief timeline</w:t>
      </w:r>
      <w:r w:rsidR="007F4D0A">
        <w:rPr>
          <w:rFonts w:cstheme="minorHAnsi"/>
        </w:rPr>
        <w:t>; 1-2 paragraphs; both the library and the volunteer program</w:t>
      </w:r>
    </w:p>
    <w:p w:rsidR="00BB1FD8" w:rsidRDefault="00BB1FD8" w:rsidP="00C63669">
      <w:pPr>
        <w:pStyle w:val="ListParagraph"/>
        <w:numPr>
          <w:ilvl w:val="0"/>
          <w:numId w:val="46"/>
        </w:numPr>
        <w:spacing w:after="0"/>
        <w:rPr>
          <w:rFonts w:cstheme="minorHAnsi"/>
        </w:rPr>
      </w:pPr>
      <w:r>
        <w:rPr>
          <w:rFonts w:cstheme="minorHAnsi"/>
        </w:rPr>
        <w:t>Short history in introduction of handbook</w:t>
      </w:r>
    </w:p>
    <w:p w:rsidR="00C63669" w:rsidRDefault="00C63669" w:rsidP="00BF7CDB">
      <w:pPr>
        <w:pStyle w:val="ListParagraph"/>
        <w:numPr>
          <w:ilvl w:val="0"/>
          <w:numId w:val="46"/>
        </w:numPr>
        <w:spacing w:after="0"/>
        <w:rPr>
          <w:rFonts w:cstheme="minorHAnsi"/>
        </w:rPr>
      </w:pPr>
      <w:r>
        <w:rPr>
          <w:rFonts w:cstheme="minorHAnsi"/>
        </w:rPr>
        <w:t>Provided in orientation</w:t>
      </w:r>
    </w:p>
    <w:p w:rsidR="007F4D0A" w:rsidRDefault="007F4D0A" w:rsidP="007F4D0A">
      <w:pPr>
        <w:pStyle w:val="ListParagraph"/>
        <w:numPr>
          <w:ilvl w:val="0"/>
          <w:numId w:val="46"/>
        </w:numPr>
      </w:pPr>
      <w:r>
        <w:t>We give a brief history about our booksto</w:t>
      </w:r>
      <w:r>
        <w:t>re and its founder specifically</w:t>
      </w:r>
    </w:p>
    <w:p w:rsidR="007F4D0A" w:rsidRDefault="007F4D0A" w:rsidP="007F4D0A">
      <w:pPr>
        <w:pStyle w:val="ListParagraph"/>
        <w:numPr>
          <w:ilvl w:val="0"/>
          <w:numId w:val="46"/>
        </w:numPr>
      </w:pPr>
      <w:r>
        <w:t>We briefly talk about it in the orientation. We specifically reference how it was started by volunteers!</w:t>
      </w:r>
    </w:p>
    <w:p w:rsidR="007F4D0A" w:rsidRPr="007F4D0A" w:rsidRDefault="007F4D0A" w:rsidP="00BF7CDB">
      <w:pPr>
        <w:pStyle w:val="ListParagraph"/>
        <w:numPr>
          <w:ilvl w:val="0"/>
          <w:numId w:val="46"/>
        </w:numPr>
        <w:spacing w:after="0"/>
        <w:rPr>
          <w:rFonts w:cstheme="minorHAnsi"/>
        </w:rPr>
      </w:pPr>
      <w:r>
        <w:t>I g</w:t>
      </w:r>
      <w:r w:rsidR="00921EFE">
        <w:t>i</w:t>
      </w:r>
      <w:r>
        <w:t>ve a brief history and linked to the longer version</w:t>
      </w:r>
    </w:p>
    <w:p w:rsidR="007F4D0A" w:rsidRPr="00BF7CDB" w:rsidRDefault="005633A9" w:rsidP="00BF7CDB">
      <w:pPr>
        <w:pStyle w:val="ListParagraph"/>
        <w:numPr>
          <w:ilvl w:val="0"/>
          <w:numId w:val="46"/>
        </w:numPr>
        <w:spacing w:after="0"/>
        <w:rPr>
          <w:rFonts w:cstheme="minorHAnsi"/>
        </w:rPr>
      </w:pPr>
      <w:r>
        <w:rPr>
          <w:rFonts w:cstheme="minorHAnsi"/>
        </w:rPr>
        <w:t>History is in Volunteer Supervisor Handbook for staff</w:t>
      </w:r>
      <w:bookmarkStart w:id="0" w:name="_GoBack"/>
      <w:bookmarkEnd w:id="0"/>
    </w:p>
    <w:p w:rsidR="00F1516E" w:rsidRDefault="00F1516E" w:rsidP="00F1516E">
      <w:pPr>
        <w:spacing w:after="0"/>
        <w:rPr>
          <w:rFonts w:cstheme="minorHAnsi"/>
          <w:b/>
        </w:rPr>
      </w:pPr>
    </w:p>
    <w:p w:rsidR="001A0925" w:rsidRDefault="00E06C9F" w:rsidP="00F1516E">
      <w:pPr>
        <w:spacing w:after="0"/>
        <w:rPr>
          <w:rFonts w:cstheme="minorHAnsi"/>
          <w:b/>
        </w:rPr>
      </w:pPr>
      <w:r>
        <w:rPr>
          <w:rFonts w:cstheme="minorHAnsi"/>
          <w:b/>
        </w:rPr>
        <w:t>Handbook Section – Orientation &amp; Training Requirements</w:t>
      </w:r>
    </w:p>
    <w:p w:rsidR="00E06C9F" w:rsidRPr="00E06C9F" w:rsidRDefault="00E06C9F" w:rsidP="00E06C9F">
      <w:pPr>
        <w:pStyle w:val="ListParagraph"/>
        <w:numPr>
          <w:ilvl w:val="0"/>
          <w:numId w:val="46"/>
        </w:numPr>
        <w:spacing w:after="0"/>
        <w:rPr>
          <w:rFonts w:cstheme="minorHAnsi"/>
          <w:b/>
        </w:rPr>
      </w:pPr>
      <w:r>
        <w:rPr>
          <w:rFonts w:cstheme="minorHAnsi"/>
        </w:rPr>
        <w:t>What has to be done before they start</w:t>
      </w:r>
    </w:p>
    <w:p w:rsidR="00E06C9F" w:rsidRPr="00E06C9F" w:rsidRDefault="00E06C9F" w:rsidP="00E06C9F">
      <w:pPr>
        <w:pStyle w:val="ListParagraph"/>
        <w:numPr>
          <w:ilvl w:val="0"/>
          <w:numId w:val="46"/>
        </w:numPr>
        <w:spacing w:after="0"/>
        <w:rPr>
          <w:rFonts w:cstheme="minorHAnsi"/>
          <w:b/>
        </w:rPr>
      </w:pPr>
      <w:r>
        <w:rPr>
          <w:rFonts w:cstheme="minorHAnsi"/>
        </w:rPr>
        <w:t>Used to set expectations – both volunteer and organization</w:t>
      </w:r>
    </w:p>
    <w:p w:rsidR="00E06C9F" w:rsidRPr="00E06C9F" w:rsidRDefault="00E06C9F" w:rsidP="00E06C9F">
      <w:pPr>
        <w:pStyle w:val="ListParagraph"/>
        <w:numPr>
          <w:ilvl w:val="0"/>
          <w:numId w:val="46"/>
        </w:numPr>
        <w:spacing w:after="0"/>
        <w:rPr>
          <w:rFonts w:cstheme="minorHAnsi"/>
        </w:rPr>
      </w:pPr>
      <w:r>
        <w:rPr>
          <w:rFonts w:cstheme="minorHAnsi"/>
        </w:rPr>
        <w:t>Training is listed on position/job/opportunity description because it’s specific to the role</w:t>
      </w:r>
    </w:p>
    <w:p w:rsidR="00E06C9F" w:rsidRDefault="00E06C9F" w:rsidP="00E06C9F">
      <w:pPr>
        <w:pStyle w:val="ListParagraph"/>
        <w:numPr>
          <w:ilvl w:val="0"/>
          <w:numId w:val="46"/>
        </w:numPr>
        <w:spacing w:after="0"/>
        <w:rPr>
          <w:rFonts w:cstheme="minorHAnsi"/>
        </w:rPr>
      </w:pPr>
      <w:r w:rsidRPr="00E06C9F">
        <w:rPr>
          <w:rFonts w:cstheme="minorHAnsi"/>
        </w:rPr>
        <w:t>Training is a Right. Listed in volunteer rights and responsibilities.</w:t>
      </w:r>
    </w:p>
    <w:p w:rsidR="00E06C9F" w:rsidRDefault="00E06C9F" w:rsidP="00E06C9F">
      <w:pPr>
        <w:pStyle w:val="ListParagraph"/>
        <w:numPr>
          <w:ilvl w:val="0"/>
          <w:numId w:val="46"/>
        </w:numPr>
        <w:spacing w:after="0"/>
        <w:rPr>
          <w:rFonts w:cstheme="minorHAnsi"/>
        </w:rPr>
      </w:pPr>
      <w:r>
        <w:rPr>
          <w:rFonts w:cstheme="minorHAnsi"/>
        </w:rPr>
        <w:t>Training is a Perk. Access to all city of Mesa vs. training that is required</w:t>
      </w:r>
    </w:p>
    <w:p w:rsidR="00E06C9F" w:rsidRDefault="00E06C9F" w:rsidP="00E06C9F">
      <w:pPr>
        <w:pStyle w:val="ListParagraph"/>
        <w:numPr>
          <w:ilvl w:val="0"/>
          <w:numId w:val="46"/>
        </w:numPr>
        <w:spacing w:after="0"/>
        <w:rPr>
          <w:rFonts w:cstheme="minorHAnsi"/>
        </w:rPr>
      </w:pPr>
      <w:r>
        <w:rPr>
          <w:rFonts w:cstheme="minorHAnsi"/>
        </w:rPr>
        <w:t>Volunteer can audit any training offered</w:t>
      </w:r>
    </w:p>
    <w:p w:rsidR="00FE6969" w:rsidRPr="00FE6969" w:rsidRDefault="00FE6969" w:rsidP="00FE6969">
      <w:pPr>
        <w:pStyle w:val="ListParagraph"/>
        <w:numPr>
          <w:ilvl w:val="1"/>
          <w:numId w:val="46"/>
        </w:numPr>
      </w:pPr>
      <w:r>
        <w:t>It hasn't come up for us but I don't think we'd be against it... although I think sometimes our adult literacy volunteers might attend trainings for different types of literacy programs before they commit to a specific program</w:t>
      </w:r>
    </w:p>
    <w:p w:rsidR="00E06C9F" w:rsidRDefault="00E06C9F" w:rsidP="00E06C9F">
      <w:pPr>
        <w:pStyle w:val="ListParagraph"/>
        <w:numPr>
          <w:ilvl w:val="0"/>
          <w:numId w:val="46"/>
        </w:numPr>
        <w:spacing w:after="0"/>
        <w:rPr>
          <w:rFonts w:cstheme="minorHAnsi"/>
        </w:rPr>
      </w:pPr>
      <w:r>
        <w:rPr>
          <w:rFonts w:cstheme="minorHAnsi"/>
        </w:rPr>
        <w:t>Basic – self-paced online; specific to role; detailed if working with children (Duty to report)</w:t>
      </w:r>
    </w:p>
    <w:p w:rsidR="00E06C9F" w:rsidRDefault="00E06C9F" w:rsidP="00E06C9F">
      <w:pPr>
        <w:pStyle w:val="ListParagraph"/>
        <w:numPr>
          <w:ilvl w:val="0"/>
          <w:numId w:val="46"/>
        </w:numPr>
        <w:spacing w:after="0"/>
        <w:rPr>
          <w:rFonts w:cstheme="minorHAnsi"/>
        </w:rPr>
      </w:pPr>
      <w:r>
        <w:rPr>
          <w:rFonts w:cstheme="minorHAnsi"/>
        </w:rPr>
        <w:t xml:space="preserve">1:1 </w:t>
      </w:r>
      <w:r w:rsidR="00BF7CDB">
        <w:rPr>
          <w:rFonts w:cstheme="minorHAnsi"/>
        </w:rPr>
        <w:t>training</w:t>
      </w:r>
      <w:r>
        <w:rPr>
          <w:rFonts w:cstheme="minorHAnsi"/>
        </w:rPr>
        <w:t xml:space="preserve"> is done as job shadow</w:t>
      </w:r>
    </w:p>
    <w:p w:rsidR="00E06C9F" w:rsidRDefault="00E06C9F" w:rsidP="00E06C9F">
      <w:pPr>
        <w:pStyle w:val="ListParagraph"/>
        <w:numPr>
          <w:ilvl w:val="0"/>
          <w:numId w:val="46"/>
        </w:numPr>
        <w:spacing w:after="0"/>
        <w:rPr>
          <w:rFonts w:cstheme="minorHAnsi"/>
        </w:rPr>
      </w:pPr>
      <w:r>
        <w:rPr>
          <w:rFonts w:cstheme="minorHAnsi"/>
        </w:rPr>
        <w:t>Mix of training – group; 1:1; on-line</w:t>
      </w:r>
    </w:p>
    <w:p w:rsidR="00FE6969" w:rsidRDefault="00FE6969" w:rsidP="00FE6969">
      <w:pPr>
        <w:pStyle w:val="ListParagraph"/>
        <w:numPr>
          <w:ilvl w:val="0"/>
          <w:numId w:val="46"/>
        </w:numPr>
      </w:pPr>
      <w:r>
        <w:t>I'm including the ones that are applicable to all volunteers as well as the wording of agreements they signed in their volunteer application so they have/can see a copy.</w:t>
      </w:r>
    </w:p>
    <w:p w:rsidR="00FE6969" w:rsidRDefault="00FE6969" w:rsidP="00FE6969">
      <w:pPr>
        <w:pStyle w:val="ListParagraph"/>
        <w:numPr>
          <w:ilvl w:val="0"/>
          <w:numId w:val="46"/>
        </w:numPr>
      </w:pPr>
      <w:r>
        <w:t>Handbook (and role descriptions) says volunteer supervisor will provide training.</w:t>
      </w:r>
    </w:p>
    <w:p w:rsidR="00FE6969" w:rsidRPr="00FE6969" w:rsidRDefault="00FE6969" w:rsidP="00E06C9F">
      <w:pPr>
        <w:pStyle w:val="ListParagraph"/>
        <w:numPr>
          <w:ilvl w:val="0"/>
          <w:numId w:val="46"/>
        </w:numPr>
        <w:spacing w:after="0"/>
        <w:rPr>
          <w:rFonts w:cstheme="minorHAnsi"/>
        </w:rPr>
      </w:pPr>
      <w:r>
        <w:lastRenderedPageBreak/>
        <w:t>Generally, if the training is not too involved, we do group lessons. Otherwise, one-on-one is ideal</w:t>
      </w:r>
      <w:r>
        <w:t>. Usually performed by volunteer’s respective staff member</w:t>
      </w:r>
    </w:p>
    <w:p w:rsidR="00FE6969" w:rsidRDefault="00FE6969" w:rsidP="00FE6969">
      <w:pPr>
        <w:pStyle w:val="ListParagraph"/>
        <w:numPr>
          <w:ilvl w:val="0"/>
          <w:numId w:val="46"/>
        </w:numPr>
      </w:pPr>
      <w:r>
        <w:t>Typically our hands-on trainings are individual but we encourage staff to try and train a couple of volunteers together if they're onboarding multiple volunteers around the same time</w:t>
      </w:r>
      <w:r>
        <w:t>.</w:t>
      </w:r>
    </w:p>
    <w:p w:rsidR="00FE6969" w:rsidRDefault="00FE6969" w:rsidP="00FE6969">
      <w:pPr>
        <w:pStyle w:val="ListParagraph"/>
      </w:pPr>
      <w:r>
        <w:t>Our orientations used to be in group sessions in-person but shifted to individual over the phone a few years ago. Now that we're bringing in-person volunteers back I'm curious about doing some online group orientation sessions</w:t>
      </w:r>
    </w:p>
    <w:p w:rsidR="00E06C9F" w:rsidRPr="00FE6969" w:rsidRDefault="00FE6969" w:rsidP="00E06C9F">
      <w:pPr>
        <w:pStyle w:val="ListParagraph"/>
        <w:numPr>
          <w:ilvl w:val="0"/>
          <w:numId w:val="46"/>
        </w:numPr>
        <w:spacing w:after="0"/>
        <w:rPr>
          <w:rFonts w:cstheme="minorHAnsi"/>
        </w:rPr>
      </w:pPr>
      <w:r>
        <w:t>I'm gradually shifting staff over to the logic of group trainings when we have a large intake.  Typically they do hands on training one on one, but some areas have embraced the idea of group trainings.  Our maker space does the group training concept the best.</w:t>
      </w:r>
    </w:p>
    <w:p w:rsidR="00FE6969" w:rsidRPr="00FE6969" w:rsidRDefault="00FE6969" w:rsidP="00FE6969">
      <w:pPr>
        <w:pStyle w:val="ListParagraph"/>
        <w:spacing w:after="0"/>
        <w:rPr>
          <w:rFonts w:cstheme="minorHAnsi"/>
        </w:rPr>
      </w:pPr>
    </w:p>
    <w:p w:rsidR="00E06C9F" w:rsidRPr="00E06C9F" w:rsidRDefault="00E06C9F" w:rsidP="00E06C9F">
      <w:pPr>
        <w:spacing w:after="0"/>
        <w:rPr>
          <w:rFonts w:cstheme="minorHAnsi"/>
        </w:rPr>
      </w:pPr>
      <w:r>
        <w:rPr>
          <w:rFonts w:cstheme="minorHAnsi"/>
        </w:rPr>
        <w:t>Bonus: Recruit hard on VolunteerMatch when your project</w:t>
      </w:r>
      <w:r w:rsidR="00290DBE">
        <w:rPr>
          <w:rFonts w:cstheme="minorHAnsi"/>
        </w:rPr>
        <w:t xml:space="preserve"> date</w:t>
      </w:r>
      <w:r>
        <w:rPr>
          <w:rFonts w:cstheme="minorHAnsi"/>
        </w:rPr>
        <w:t xml:space="preserve"> comes closer. “Repost” frequently to move your opportunity to the top of search lists!</w:t>
      </w:r>
    </w:p>
    <w:p w:rsidR="009E6E93" w:rsidRPr="00E06C9F" w:rsidRDefault="009E6E93" w:rsidP="009E6E93">
      <w:pPr>
        <w:pStyle w:val="ListParagraph"/>
        <w:spacing w:after="0"/>
        <w:rPr>
          <w:rFonts w:cstheme="minorHAnsi"/>
        </w:rPr>
      </w:pPr>
    </w:p>
    <w:p w:rsidR="00370CAA" w:rsidRPr="00BF7CDB" w:rsidRDefault="00A74882" w:rsidP="00A74882">
      <w:pPr>
        <w:spacing w:after="0"/>
        <w:rPr>
          <w:rFonts w:eastAsia="Times New Roman" w:cstheme="minorHAnsi"/>
          <w:b/>
          <w:color w:val="0B0A0B"/>
        </w:rPr>
      </w:pPr>
      <w:r w:rsidRPr="00BF7CDB">
        <w:rPr>
          <w:rFonts w:eastAsia="Times New Roman" w:cstheme="minorHAnsi"/>
          <w:b/>
          <w:color w:val="0B0A0B"/>
        </w:rPr>
        <w:t>Handbook Section – Photo Release</w:t>
      </w:r>
    </w:p>
    <w:p w:rsidR="00BF7CDB" w:rsidRDefault="00BF7CDB" w:rsidP="00BF7CDB">
      <w:pPr>
        <w:pStyle w:val="ListParagraph"/>
        <w:numPr>
          <w:ilvl w:val="0"/>
          <w:numId w:val="46"/>
        </w:numPr>
        <w:spacing w:after="0"/>
        <w:rPr>
          <w:rFonts w:eastAsia="Times New Roman" w:cstheme="minorHAnsi"/>
          <w:color w:val="0B0A0B"/>
        </w:rPr>
      </w:pPr>
      <w:r>
        <w:rPr>
          <w:rFonts w:eastAsia="Times New Roman" w:cstheme="minorHAnsi"/>
          <w:color w:val="0B0A0B"/>
        </w:rPr>
        <w:t>Added to application and reminder in orientation</w:t>
      </w:r>
    </w:p>
    <w:p w:rsidR="00BF7CDB" w:rsidRDefault="00BF7CDB" w:rsidP="00BF7CDB">
      <w:pPr>
        <w:pStyle w:val="ListParagraph"/>
        <w:numPr>
          <w:ilvl w:val="0"/>
          <w:numId w:val="46"/>
        </w:numPr>
        <w:spacing w:after="0"/>
        <w:rPr>
          <w:rFonts w:eastAsia="Times New Roman" w:cstheme="minorHAnsi"/>
          <w:color w:val="0B0A0B"/>
        </w:rPr>
      </w:pPr>
      <w:r>
        <w:rPr>
          <w:rFonts w:eastAsia="Times New Roman" w:cstheme="minorHAnsi"/>
          <w:color w:val="0B0A0B"/>
        </w:rPr>
        <w:t>Minor’s must have parental permission</w:t>
      </w:r>
    </w:p>
    <w:p w:rsidR="00FE6969" w:rsidRDefault="00FE6969" w:rsidP="00FE6969">
      <w:pPr>
        <w:pStyle w:val="ListParagraph"/>
        <w:numPr>
          <w:ilvl w:val="0"/>
          <w:numId w:val="46"/>
        </w:numPr>
      </w:pPr>
      <w:r>
        <w:t>We have a photo release</w:t>
      </w:r>
      <w:r>
        <w:t>. It is signed during their orientation. Minors take it home to be signed and return it on their first day.</w:t>
      </w:r>
    </w:p>
    <w:p w:rsidR="00FE6969" w:rsidRDefault="00FE6969" w:rsidP="00FE6969">
      <w:pPr>
        <w:pStyle w:val="ListParagraph"/>
        <w:numPr>
          <w:ilvl w:val="0"/>
          <w:numId w:val="46"/>
        </w:numPr>
      </w:pPr>
      <w:r>
        <w:t>A</w:t>
      </w:r>
      <w:r>
        <w:t>sk for it signed at or before training</w:t>
      </w:r>
    </w:p>
    <w:p w:rsidR="00FE6969" w:rsidRPr="00FE6969" w:rsidRDefault="00FE6969" w:rsidP="00FE6969">
      <w:pPr>
        <w:pStyle w:val="ListParagraph"/>
        <w:numPr>
          <w:ilvl w:val="0"/>
          <w:numId w:val="46"/>
        </w:numPr>
      </w:pPr>
      <w:r>
        <w:t>Integrated into volunteer waiver</w:t>
      </w:r>
    </w:p>
    <w:p w:rsidR="00BF7CDB" w:rsidRDefault="00BF7CDB" w:rsidP="00BF7CDB">
      <w:pPr>
        <w:pStyle w:val="ListParagraph"/>
        <w:numPr>
          <w:ilvl w:val="0"/>
          <w:numId w:val="46"/>
        </w:numPr>
        <w:spacing w:after="0"/>
        <w:rPr>
          <w:rFonts w:eastAsia="Times New Roman" w:cstheme="minorHAnsi"/>
          <w:color w:val="0B0A0B"/>
        </w:rPr>
      </w:pPr>
      <w:r>
        <w:rPr>
          <w:rFonts w:eastAsia="Times New Roman" w:cstheme="minorHAnsi"/>
          <w:color w:val="0B0A0B"/>
        </w:rPr>
        <w:t>How do we handle stored releases? Do different departments manage photos?</w:t>
      </w:r>
    </w:p>
    <w:p w:rsidR="00BF7CDB" w:rsidRDefault="00FE6969" w:rsidP="00BF7CDB">
      <w:pPr>
        <w:pStyle w:val="ListParagraph"/>
        <w:numPr>
          <w:ilvl w:val="0"/>
          <w:numId w:val="46"/>
        </w:numPr>
        <w:spacing w:after="0"/>
        <w:rPr>
          <w:rFonts w:eastAsia="Times New Roman" w:cstheme="minorHAnsi"/>
          <w:color w:val="0B0A0B"/>
        </w:rPr>
      </w:pPr>
      <w:r>
        <w:rPr>
          <w:rFonts w:eastAsia="Times New Roman" w:cstheme="minorHAnsi"/>
          <w:color w:val="0B0A0B"/>
        </w:rPr>
        <w:t>The</w:t>
      </w:r>
      <w:r w:rsidR="00BF7CDB">
        <w:rPr>
          <w:rFonts w:eastAsia="Times New Roman" w:cstheme="minorHAnsi"/>
          <w:color w:val="0B0A0B"/>
        </w:rPr>
        <w:t xml:space="preserve"> library is a public space isn’t that enough to say your photo may be taken? Some post signs at the entries for public events indicating that photos may be taken throughout event.</w:t>
      </w:r>
    </w:p>
    <w:p w:rsidR="00BF7CDB" w:rsidRDefault="00BF7CDB" w:rsidP="00BF7CDB">
      <w:pPr>
        <w:pStyle w:val="ListParagraph"/>
        <w:numPr>
          <w:ilvl w:val="0"/>
          <w:numId w:val="46"/>
        </w:numPr>
        <w:spacing w:after="0"/>
        <w:rPr>
          <w:rFonts w:eastAsia="Times New Roman" w:cstheme="minorHAnsi"/>
          <w:color w:val="0B0A0B"/>
        </w:rPr>
      </w:pPr>
      <w:r>
        <w:rPr>
          <w:rFonts w:eastAsia="Times New Roman" w:cstheme="minorHAnsi"/>
          <w:color w:val="0B0A0B"/>
        </w:rPr>
        <w:t>Communication vs. Volunteer Resources releases &amp; photos – this can get messy</w:t>
      </w:r>
    </w:p>
    <w:p w:rsidR="00BF7CDB" w:rsidRDefault="00BF7CDB" w:rsidP="00BF7CDB">
      <w:pPr>
        <w:pStyle w:val="ListParagraph"/>
        <w:numPr>
          <w:ilvl w:val="0"/>
          <w:numId w:val="46"/>
        </w:numPr>
        <w:spacing w:after="0"/>
        <w:rPr>
          <w:rFonts w:eastAsia="Times New Roman" w:cstheme="minorHAnsi"/>
          <w:color w:val="0B0A0B"/>
        </w:rPr>
      </w:pPr>
      <w:r>
        <w:rPr>
          <w:rFonts w:eastAsia="Times New Roman" w:cstheme="minorHAnsi"/>
          <w:color w:val="0B0A0B"/>
        </w:rPr>
        <w:t>Confirm with volunteer usage prior to posting/printing</w:t>
      </w:r>
    </w:p>
    <w:p w:rsidR="00BF7CDB" w:rsidRDefault="00BF7CDB" w:rsidP="00BF7CDB">
      <w:pPr>
        <w:pStyle w:val="ListParagraph"/>
        <w:numPr>
          <w:ilvl w:val="0"/>
          <w:numId w:val="46"/>
        </w:numPr>
        <w:spacing w:after="0"/>
        <w:rPr>
          <w:rFonts w:eastAsia="Times New Roman" w:cstheme="minorHAnsi"/>
          <w:color w:val="0B0A0B"/>
        </w:rPr>
      </w:pPr>
      <w:r>
        <w:rPr>
          <w:rFonts w:eastAsia="Times New Roman" w:cstheme="minorHAnsi"/>
          <w:color w:val="0B0A0B"/>
        </w:rPr>
        <w:t>Volunteer images illustrate a better rapport than canned or staged images</w:t>
      </w:r>
    </w:p>
    <w:p w:rsidR="00FE6969" w:rsidRDefault="00BF7CDB" w:rsidP="00FE6969">
      <w:pPr>
        <w:pStyle w:val="ListParagraph"/>
        <w:numPr>
          <w:ilvl w:val="0"/>
          <w:numId w:val="46"/>
        </w:numPr>
      </w:pPr>
      <w:r w:rsidRPr="00FE6969">
        <w:rPr>
          <w:rFonts w:eastAsia="Times New Roman" w:cstheme="minorHAnsi"/>
          <w:color w:val="0B0A0B"/>
        </w:rPr>
        <w:t>There are stock volunteer images – FREE- on GetInvolved</w:t>
      </w:r>
      <w:r w:rsidR="00FE6969" w:rsidRPr="00FE6969">
        <w:rPr>
          <w:rFonts w:eastAsia="Times New Roman" w:cstheme="minorHAnsi"/>
          <w:color w:val="0B0A0B"/>
        </w:rPr>
        <w:t xml:space="preserve"> </w:t>
      </w:r>
      <w:hyperlink r:id="rId15" w:history="1">
        <w:r w:rsidR="00FE6969" w:rsidRPr="00EA6639">
          <w:rPr>
            <w:rStyle w:val="Hyperlink"/>
          </w:rPr>
          <w:t>https://getinvolvedclearinghouse.org/photos/all</w:t>
        </w:r>
      </w:hyperlink>
    </w:p>
    <w:p w:rsidR="00BF7CDB" w:rsidRPr="00FE6969" w:rsidRDefault="00BF7CDB" w:rsidP="00FE6969">
      <w:pPr>
        <w:pStyle w:val="ListParagraph"/>
        <w:numPr>
          <w:ilvl w:val="0"/>
          <w:numId w:val="46"/>
        </w:numPr>
      </w:pPr>
      <w:r w:rsidRPr="00FE6969">
        <w:rPr>
          <w:rFonts w:eastAsia="Times New Roman" w:cstheme="minorHAnsi"/>
          <w:color w:val="0B0A0B"/>
        </w:rPr>
        <w:t>Do we need to have a rule (recommendation) of what can be shared by volunteers about our organization?</w:t>
      </w:r>
      <w:r w:rsidR="00FE6969" w:rsidRPr="00FE6969">
        <w:rPr>
          <w:rFonts w:eastAsia="Times New Roman" w:cstheme="minorHAnsi"/>
          <w:color w:val="0B0A0B"/>
        </w:rPr>
        <w:t xml:space="preserve"> Sample: </w:t>
      </w:r>
      <w:r w:rsidR="00FE6969">
        <w:t>Volunteers posting on personal social media accounts on behalf of the MLS will follow the MLS Guidelines of Employees’ Use of Public Internet Communication.</w:t>
      </w:r>
    </w:p>
    <w:p w:rsidR="00FE6969" w:rsidRDefault="00FE6969" w:rsidP="00FE6969">
      <w:pPr>
        <w:pStyle w:val="ListParagraph"/>
        <w:numPr>
          <w:ilvl w:val="0"/>
          <w:numId w:val="46"/>
        </w:numPr>
      </w:pPr>
      <w:r>
        <w:t>O</w:t>
      </w:r>
      <w:r>
        <w:t>ne line statement on our Code of Ethics form. Not sure that's enough, but that's all we have.</w:t>
      </w:r>
    </w:p>
    <w:p w:rsidR="00FE6969" w:rsidRDefault="00FE6969" w:rsidP="00FE6969">
      <w:pPr>
        <w:pStyle w:val="ListParagraph"/>
        <w:numPr>
          <w:ilvl w:val="0"/>
          <w:numId w:val="46"/>
        </w:numPr>
      </w:pPr>
      <w:r>
        <w:t>Photo "release" is in our library policy.  If you're in the library, at a program, etc., we can take your picture.</w:t>
      </w:r>
    </w:p>
    <w:p w:rsidR="00FE6969" w:rsidRDefault="00FE6969" w:rsidP="00FE6969">
      <w:pPr>
        <w:pStyle w:val="ListParagraph"/>
        <w:numPr>
          <w:ilvl w:val="0"/>
          <w:numId w:val="46"/>
        </w:numPr>
      </w:pPr>
      <w:r>
        <w:t>We only do the photo release when we know we're going to be taking photos of volunteers. It's not part of the application process or handbook.</w:t>
      </w:r>
    </w:p>
    <w:p w:rsidR="00FE6969" w:rsidRDefault="00FE6969" w:rsidP="00BF7CDB">
      <w:pPr>
        <w:pStyle w:val="ListParagraph"/>
        <w:numPr>
          <w:ilvl w:val="0"/>
          <w:numId w:val="46"/>
        </w:numPr>
        <w:spacing w:after="0"/>
        <w:rPr>
          <w:rFonts w:eastAsia="Times New Roman" w:cstheme="minorHAnsi"/>
          <w:color w:val="0B0A0B"/>
        </w:rPr>
      </w:pPr>
      <w:r>
        <w:rPr>
          <w:rFonts w:eastAsia="Times New Roman" w:cstheme="minorHAnsi"/>
          <w:color w:val="0B0A0B"/>
        </w:rPr>
        <w:t>Performances, sporting events, theatre tickets will almost always have an agreement for photos on the back. Isn’t public space the same?</w:t>
      </w:r>
    </w:p>
    <w:p w:rsidR="00FE6969" w:rsidRPr="00FE6969" w:rsidRDefault="00FE6969" w:rsidP="00FE6969">
      <w:pPr>
        <w:pStyle w:val="ListParagraph"/>
        <w:numPr>
          <w:ilvl w:val="0"/>
          <w:numId w:val="46"/>
        </w:numPr>
        <w:spacing w:after="0"/>
        <w:rPr>
          <w:rFonts w:eastAsia="Times New Roman" w:cstheme="minorHAnsi"/>
          <w:color w:val="0B0A0B"/>
        </w:rPr>
      </w:pPr>
      <w:r>
        <w:lastRenderedPageBreak/>
        <w:t xml:space="preserve">My marketing </w:t>
      </w:r>
      <w:proofErr w:type="spellStart"/>
      <w:r>
        <w:t>dept</w:t>
      </w:r>
      <w:proofErr w:type="spellEnd"/>
      <w:r>
        <w:t xml:space="preserve"> has to come to me to get photos of volunteers that have signed photo releases. They don't have open access to volunteer photos without me giving them specific images to use.</w:t>
      </w:r>
    </w:p>
    <w:p w:rsidR="00FE6969" w:rsidRDefault="00FE6969" w:rsidP="00FE6969">
      <w:pPr>
        <w:pStyle w:val="ListParagraph"/>
        <w:numPr>
          <w:ilvl w:val="0"/>
          <w:numId w:val="46"/>
        </w:numPr>
      </w:pPr>
      <w:r w:rsidRPr="00FE6969">
        <w:rPr>
          <w:rFonts w:eastAsia="Times New Roman" w:cstheme="minorHAnsi"/>
          <w:color w:val="0B0A0B"/>
        </w:rPr>
        <w:t xml:space="preserve">Sample: </w:t>
      </w:r>
      <w:r>
        <w:t>I also agree photograph(s), audio, or video(s) of me may be used by the Metropolitan Library System of Oklahoma County for publicity purposes in newspaper/TV/radio ads &amp; on the MLS website and social media. MLS will identify me by first name only, and no other information will be released to the media or published in any internal publication without authorization from me or my parent/guardian.</w:t>
      </w:r>
    </w:p>
    <w:p w:rsidR="00FE6969" w:rsidRDefault="00FE6969" w:rsidP="00FE6969">
      <w:pPr>
        <w:pStyle w:val="ListParagraph"/>
        <w:numPr>
          <w:ilvl w:val="0"/>
          <w:numId w:val="46"/>
        </w:numPr>
        <w:spacing w:after="0"/>
        <w:rPr>
          <w:rFonts w:eastAsia="Times New Roman" w:cstheme="minorHAnsi"/>
          <w:color w:val="0B0A0B"/>
        </w:rPr>
      </w:pPr>
      <w:r>
        <w:rPr>
          <w:rFonts w:eastAsia="Times New Roman" w:cstheme="minorHAnsi"/>
          <w:color w:val="0B0A0B"/>
        </w:rPr>
        <w:t>Can volunteers take pictures while volunteering?</w:t>
      </w:r>
    </w:p>
    <w:p w:rsidR="00FE6969" w:rsidRDefault="00FE6969" w:rsidP="00FE6969">
      <w:pPr>
        <w:pStyle w:val="ListParagraph"/>
        <w:numPr>
          <w:ilvl w:val="1"/>
          <w:numId w:val="46"/>
        </w:numPr>
        <w:spacing w:after="0"/>
        <w:rPr>
          <w:rFonts w:eastAsia="Times New Roman" w:cstheme="minorHAnsi"/>
          <w:color w:val="0B0A0B"/>
        </w:rPr>
      </w:pPr>
      <w:r>
        <w:rPr>
          <w:rFonts w:eastAsia="Times New Roman" w:cstheme="minorHAnsi"/>
          <w:color w:val="0B0A0B"/>
        </w:rPr>
        <w:t>Yes of their group or fellow volunteers, but not of patrons</w:t>
      </w:r>
    </w:p>
    <w:p w:rsidR="00FE6969" w:rsidRDefault="00FE6969" w:rsidP="00FE6969">
      <w:pPr>
        <w:pStyle w:val="ListParagraph"/>
        <w:numPr>
          <w:ilvl w:val="1"/>
          <w:numId w:val="46"/>
        </w:numPr>
        <w:spacing w:after="0"/>
        <w:rPr>
          <w:rFonts w:eastAsia="Times New Roman" w:cstheme="minorHAnsi"/>
          <w:color w:val="0B0A0B"/>
        </w:rPr>
      </w:pPr>
      <w:r>
        <w:rPr>
          <w:rFonts w:eastAsia="Times New Roman" w:cstheme="minorHAnsi"/>
          <w:color w:val="0B0A0B"/>
        </w:rPr>
        <w:t>No pictures of children’s faces</w:t>
      </w:r>
    </w:p>
    <w:p w:rsidR="00FE6969" w:rsidRDefault="00FE6969" w:rsidP="00FE6969">
      <w:pPr>
        <w:pStyle w:val="ListParagraph"/>
        <w:numPr>
          <w:ilvl w:val="1"/>
          <w:numId w:val="46"/>
        </w:numPr>
      </w:pPr>
      <w:r>
        <w:t>Some of our volunteers contribute to our social media presence, but that only involves fellow volunteers and the products we sell.</w:t>
      </w:r>
    </w:p>
    <w:p w:rsidR="00FE6969" w:rsidRDefault="00FE6969" w:rsidP="00FE6969">
      <w:pPr>
        <w:pStyle w:val="ListParagraph"/>
        <w:numPr>
          <w:ilvl w:val="1"/>
          <w:numId w:val="46"/>
        </w:numPr>
      </w:pPr>
      <w:r>
        <w:t>We had an issue come up where a volunteer was taking photos of staff for a personal photo album that was disruptive to staff</w:t>
      </w:r>
    </w:p>
    <w:p w:rsidR="00FE6969" w:rsidRDefault="00FE6969" w:rsidP="00FE6969">
      <w:pPr>
        <w:pStyle w:val="ListParagraph"/>
        <w:numPr>
          <w:ilvl w:val="1"/>
          <w:numId w:val="46"/>
        </w:numPr>
        <w:spacing w:after="0"/>
        <w:rPr>
          <w:rFonts w:eastAsia="Times New Roman" w:cstheme="minorHAnsi"/>
          <w:color w:val="0B0A0B"/>
        </w:rPr>
      </w:pPr>
      <w:r>
        <w:rPr>
          <w:rFonts w:eastAsia="Times New Roman" w:cstheme="minorHAnsi"/>
          <w:color w:val="0B0A0B"/>
        </w:rPr>
        <w:t>We have volunteers who share our posts.</w:t>
      </w:r>
    </w:p>
    <w:p w:rsidR="00FE6969" w:rsidRDefault="00FE6969" w:rsidP="00FE6969">
      <w:pPr>
        <w:pStyle w:val="ListParagraph"/>
        <w:numPr>
          <w:ilvl w:val="1"/>
          <w:numId w:val="46"/>
        </w:numPr>
      </w:pPr>
      <w:hyperlink r:id="rId16" w:history="1">
        <w:r w:rsidRPr="00EA6639">
          <w:rPr>
            <w:rStyle w:val="Hyperlink"/>
          </w:rPr>
          <w:t>https://getinvolvedclearinghouse.org/position-descriptions/social-media-specialist-california-state-library</w:t>
        </w:r>
      </w:hyperlink>
    </w:p>
    <w:p w:rsidR="00BF7CDB" w:rsidRPr="00FE6969" w:rsidRDefault="00FE6969" w:rsidP="00BF7CDB">
      <w:pPr>
        <w:pStyle w:val="ListParagraph"/>
        <w:numPr>
          <w:ilvl w:val="1"/>
          <w:numId w:val="46"/>
        </w:numPr>
        <w:spacing w:after="0"/>
        <w:rPr>
          <w:rFonts w:eastAsia="Times New Roman" w:cstheme="minorHAnsi"/>
          <w:color w:val="0B0A0B"/>
        </w:rPr>
      </w:pPr>
      <w:r>
        <w:t>We talk about confidentiality and IT security, but otherwise we don't discuss restrictions on what they post</w:t>
      </w:r>
    </w:p>
    <w:p w:rsidR="00FE6969" w:rsidRPr="00FE6969" w:rsidRDefault="00FE6969" w:rsidP="00FE6969">
      <w:pPr>
        <w:pStyle w:val="ListParagraph"/>
        <w:spacing w:after="0"/>
        <w:ind w:left="1440"/>
        <w:rPr>
          <w:rFonts w:eastAsia="Times New Roman" w:cstheme="minorHAnsi"/>
          <w:color w:val="0B0A0B"/>
        </w:rPr>
      </w:pPr>
    </w:p>
    <w:p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p>
    <w:p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rsidR="00C34AA5" w:rsidRPr="004306EC"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17" w:history="1">
        <w:r w:rsidRPr="004306EC">
          <w:rPr>
            <w:rStyle w:val="Hyperlink"/>
            <w:rFonts w:eastAsia="Times New Roman" w:cstheme="minorHAnsi"/>
          </w:rPr>
          <w:t>linkj@crlibrary.org</w:t>
        </w:r>
      </w:hyperlink>
      <w:r w:rsidRPr="004306EC">
        <w:rPr>
          <w:rFonts w:eastAsia="Times New Roman" w:cstheme="minorHAnsi"/>
          <w:color w:val="0B0A0B"/>
        </w:rPr>
        <w:t>. Recordings are available after you sign a release.</w:t>
      </w:r>
    </w:p>
    <w:p w:rsidR="00C34AA5" w:rsidRDefault="00C34AA5" w:rsidP="00C34AA5">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t xml:space="preserve">Join the GetInvolved list serve by emailing Carla, </w:t>
      </w:r>
      <w:hyperlink r:id="rId18" w:history="1">
        <w:r w:rsidRPr="00DE5860">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rsidR="00232C23" w:rsidRPr="00232C23" w:rsidRDefault="00C34AA5" w:rsidP="00232C23">
      <w:pPr>
        <w:pStyle w:val="ListParagraph"/>
        <w:numPr>
          <w:ilvl w:val="0"/>
          <w:numId w:val="2"/>
        </w:numPr>
        <w:spacing w:after="0"/>
        <w:ind w:left="72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19" w:history="1">
        <w:r w:rsidRPr="00DE5860">
          <w:rPr>
            <w:rStyle w:val="Hyperlink"/>
          </w:rPr>
          <w:t>https://learn.volunteermatch.org/</w:t>
        </w:r>
      </w:hyperlink>
      <w:r>
        <w:t xml:space="preserve"> </w:t>
      </w:r>
    </w:p>
    <w:p w:rsidR="00232C23" w:rsidRPr="00232C23" w:rsidRDefault="00232C23" w:rsidP="00232C23">
      <w:pPr>
        <w:pStyle w:val="ListParagraph"/>
        <w:numPr>
          <w:ilvl w:val="0"/>
          <w:numId w:val="2"/>
        </w:numPr>
        <w:spacing w:after="0"/>
        <w:ind w:left="720"/>
        <w:rPr>
          <w:rFonts w:eastAsia="Times New Roman" w:cstheme="minorHAnsi"/>
          <w:color w:val="0B0A0B"/>
        </w:rPr>
      </w:pPr>
      <w:r w:rsidRPr="00232C23">
        <w:rPr>
          <w:rFonts w:cstheme="minorHAnsi"/>
        </w:rPr>
        <w:t xml:space="preserve">Nebraska Library Commission – Ncampass Live </w:t>
      </w:r>
      <w:r>
        <w:rPr>
          <w:rFonts w:cstheme="minorHAnsi"/>
        </w:rPr>
        <w:t>–</w:t>
      </w:r>
      <w:r w:rsidRPr="00232C23">
        <w:rPr>
          <w:rFonts w:cstheme="minorHAnsi"/>
        </w:rPr>
        <w:t xml:space="preserve"> </w:t>
      </w:r>
      <w:r>
        <w:rPr>
          <w:rFonts w:cstheme="minorHAnsi"/>
        </w:rPr>
        <w:t xml:space="preserve">upcoming and recorded weekly sessions. Some volunteer focused. </w:t>
      </w:r>
      <w:hyperlink r:id="rId20" w:history="1">
        <w:r w:rsidRPr="00232C23">
          <w:rPr>
            <w:rStyle w:val="Hyperlink"/>
            <w:rFonts w:cstheme="minorHAnsi"/>
          </w:rPr>
          <w:t>http://www.nlc.state.ne.us/NCompassLive/index.asp?menu2</w:t>
        </w:r>
      </w:hyperlink>
    </w:p>
    <w:p w:rsidR="00C230B3" w:rsidRDefault="00C230B3" w:rsidP="002F29C6">
      <w:pPr>
        <w:spacing w:after="0" w:line="288" w:lineRule="auto"/>
        <w:rPr>
          <w:rFonts w:cstheme="minorHAnsi"/>
          <w:b/>
          <w:u w:val="single"/>
        </w:rPr>
      </w:pPr>
    </w:p>
    <w:p w:rsidR="00FC44E1" w:rsidRPr="0064413C" w:rsidRDefault="00FC44E1" w:rsidP="00FC44E1">
      <w:pPr>
        <w:spacing w:after="0" w:line="288" w:lineRule="auto"/>
        <w:rPr>
          <w:rFonts w:eastAsia="Times New Roman" w:cstheme="minorHAnsi"/>
          <w:color w:val="0B0A0B"/>
          <w:u w:val="single"/>
        </w:rPr>
      </w:pPr>
      <w:r w:rsidRPr="0064413C">
        <w:rPr>
          <w:rFonts w:cstheme="minorHAnsi"/>
          <w:b/>
          <w:u w:val="single"/>
        </w:rPr>
        <w:t>Future Topics</w:t>
      </w:r>
    </w:p>
    <w:p w:rsidR="00FC44E1" w:rsidRDefault="00FC44E1" w:rsidP="00FC44E1">
      <w:pPr>
        <w:pStyle w:val="ListParagraph"/>
        <w:numPr>
          <w:ilvl w:val="0"/>
          <w:numId w:val="1"/>
        </w:numPr>
        <w:shd w:val="clear" w:color="auto" w:fill="FFFFFF"/>
        <w:spacing w:after="0"/>
        <w:rPr>
          <w:rFonts w:cstheme="minorHAnsi"/>
        </w:rPr>
      </w:pPr>
      <w:r>
        <w:rPr>
          <w:rFonts w:cstheme="minorHAnsi"/>
        </w:rPr>
        <w:t>Handbook section by section</w:t>
      </w:r>
    </w:p>
    <w:p w:rsidR="00FC44E1" w:rsidRDefault="00FC44E1" w:rsidP="00FC44E1">
      <w:pPr>
        <w:pStyle w:val="ListParagraph"/>
        <w:numPr>
          <w:ilvl w:val="0"/>
          <w:numId w:val="1"/>
        </w:numPr>
        <w:shd w:val="clear" w:color="auto" w:fill="FFFFFF"/>
        <w:spacing w:after="0"/>
        <w:rPr>
          <w:rFonts w:cstheme="minorHAnsi"/>
        </w:rPr>
      </w:pPr>
      <w:r>
        <w:rPr>
          <w:rFonts w:cstheme="minorHAnsi"/>
        </w:rPr>
        <w:t>Staff working with volunteers: tips</w:t>
      </w:r>
    </w:p>
    <w:p w:rsidR="00FC44E1" w:rsidRDefault="00FC44E1" w:rsidP="00FC44E1">
      <w:pPr>
        <w:pStyle w:val="ListParagraph"/>
        <w:numPr>
          <w:ilvl w:val="0"/>
          <w:numId w:val="1"/>
        </w:numPr>
        <w:shd w:val="clear" w:color="auto" w:fill="FFFFFF"/>
        <w:spacing w:after="0"/>
        <w:rPr>
          <w:rFonts w:cstheme="minorHAnsi"/>
        </w:rPr>
      </w:pPr>
      <w:r>
        <w:rPr>
          <w:rFonts w:cstheme="minorHAnsi"/>
        </w:rPr>
        <w:t>Volunteer Orientation/Training</w:t>
      </w:r>
    </w:p>
    <w:p w:rsidR="00FC44E1" w:rsidRDefault="00FC44E1" w:rsidP="00FC44E1">
      <w:pPr>
        <w:pStyle w:val="ListParagraph"/>
        <w:numPr>
          <w:ilvl w:val="0"/>
          <w:numId w:val="1"/>
        </w:numPr>
        <w:shd w:val="clear" w:color="auto" w:fill="FFFFFF"/>
        <w:spacing w:after="0"/>
        <w:rPr>
          <w:rFonts w:cstheme="minorHAnsi"/>
        </w:rPr>
      </w:pPr>
      <w:r>
        <w:rPr>
          <w:rFonts w:cstheme="minorHAnsi"/>
        </w:rPr>
        <w:t>Working with AmeriCorps/Vista</w:t>
      </w:r>
    </w:p>
    <w:p w:rsidR="00FC44E1" w:rsidRDefault="00FC44E1" w:rsidP="00FC44E1">
      <w:pPr>
        <w:pStyle w:val="ListParagraph"/>
        <w:numPr>
          <w:ilvl w:val="0"/>
          <w:numId w:val="1"/>
        </w:numPr>
        <w:shd w:val="clear" w:color="auto" w:fill="FFFFFF"/>
        <w:spacing w:after="0"/>
        <w:rPr>
          <w:rFonts w:cstheme="minorHAnsi"/>
        </w:rPr>
      </w:pPr>
      <w:r>
        <w:rPr>
          <w:rFonts w:cstheme="minorHAnsi"/>
        </w:rPr>
        <w:t>Difficult conversations</w:t>
      </w:r>
    </w:p>
    <w:p w:rsidR="005633A9" w:rsidRDefault="005633A9" w:rsidP="00FC44E1">
      <w:pPr>
        <w:pStyle w:val="ListParagraph"/>
        <w:numPr>
          <w:ilvl w:val="0"/>
          <w:numId w:val="1"/>
        </w:numPr>
        <w:shd w:val="clear" w:color="auto" w:fill="FFFFFF"/>
        <w:spacing w:after="0"/>
        <w:rPr>
          <w:rFonts w:cstheme="minorHAnsi"/>
        </w:rPr>
      </w:pPr>
      <w:r>
        <w:rPr>
          <w:rFonts w:cstheme="minorHAnsi"/>
        </w:rPr>
        <w:t>What do you include on your position descriptions?</w:t>
      </w:r>
    </w:p>
    <w:p w:rsidR="00FC44E1" w:rsidRDefault="00FC44E1" w:rsidP="00FC44E1">
      <w:pPr>
        <w:pStyle w:val="ListParagraph"/>
        <w:numPr>
          <w:ilvl w:val="0"/>
          <w:numId w:val="1"/>
        </w:numPr>
        <w:shd w:val="clear" w:color="auto" w:fill="FFFFFF"/>
        <w:spacing w:after="0"/>
        <w:rPr>
          <w:rFonts w:cstheme="minorHAnsi"/>
        </w:rPr>
      </w:pPr>
      <w:r>
        <w:rPr>
          <w:rFonts w:cstheme="minorHAnsi"/>
        </w:rPr>
        <w:t>Better Impact and other Volunteer Databases – Better Impact Demo in the works</w:t>
      </w:r>
    </w:p>
    <w:p w:rsidR="00FC44E1" w:rsidRDefault="00FC44E1" w:rsidP="00FC44E1">
      <w:pPr>
        <w:pStyle w:val="ListParagraph"/>
        <w:numPr>
          <w:ilvl w:val="0"/>
          <w:numId w:val="1"/>
        </w:numPr>
        <w:shd w:val="clear" w:color="auto" w:fill="FFFFFF"/>
        <w:spacing w:after="0"/>
        <w:rPr>
          <w:rFonts w:cstheme="minorHAnsi"/>
        </w:rPr>
      </w:pPr>
      <w:r>
        <w:rPr>
          <w:rFonts w:cstheme="minorHAnsi"/>
        </w:rPr>
        <w:t>Opportunities without onboarding barriers? Pop-up volunteering, Informal Volunteering</w:t>
      </w:r>
    </w:p>
    <w:p w:rsidR="00FC44E1" w:rsidRPr="004526F1" w:rsidRDefault="00FC44E1" w:rsidP="00FC44E1">
      <w:pPr>
        <w:pStyle w:val="ListParagraph"/>
        <w:numPr>
          <w:ilvl w:val="0"/>
          <w:numId w:val="1"/>
        </w:numPr>
        <w:shd w:val="clear" w:color="auto" w:fill="FFFFFF"/>
        <w:spacing w:after="0"/>
        <w:rPr>
          <w:rFonts w:cstheme="minorHAnsi"/>
        </w:rPr>
      </w:pPr>
      <w:r>
        <w:rPr>
          <w:rFonts w:cstheme="minorHAnsi"/>
        </w:rPr>
        <w:t>Teen Advisories</w:t>
      </w:r>
    </w:p>
    <w:p w:rsidR="00FC44E1" w:rsidRPr="004306EC" w:rsidRDefault="00FC44E1" w:rsidP="00FC44E1">
      <w:pPr>
        <w:pStyle w:val="ListParagraph"/>
        <w:numPr>
          <w:ilvl w:val="0"/>
          <w:numId w:val="1"/>
        </w:numPr>
        <w:shd w:val="clear" w:color="auto" w:fill="FFFFFF"/>
        <w:spacing w:after="0"/>
        <w:rPr>
          <w:rFonts w:cstheme="minorHAnsi"/>
        </w:rPr>
      </w:pPr>
      <w:r w:rsidRPr="004306EC">
        <w:rPr>
          <w:rFonts w:cstheme="minorHAnsi"/>
        </w:rPr>
        <w:lastRenderedPageBreak/>
        <w:t>Circle Back for updates:</w:t>
      </w:r>
    </w:p>
    <w:p w:rsidR="00FC44E1" w:rsidRPr="004306EC" w:rsidRDefault="00FC44E1" w:rsidP="00FC44E1">
      <w:pPr>
        <w:pStyle w:val="ListParagraph"/>
        <w:numPr>
          <w:ilvl w:val="1"/>
          <w:numId w:val="1"/>
        </w:numPr>
        <w:shd w:val="clear" w:color="auto" w:fill="FFFFFF"/>
        <w:spacing w:after="0"/>
        <w:rPr>
          <w:rFonts w:cstheme="minorHAnsi"/>
        </w:rPr>
      </w:pPr>
      <w:r w:rsidRPr="004306EC">
        <w:rPr>
          <w:rFonts w:cstheme="minorHAnsi"/>
        </w:rPr>
        <w:t>University of North Carolina – Charlotte (UNCC) Class Project Update – Chauna</w:t>
      </w:r>
    </w:p>
    <w:p w:rsidR="00FC44E1" w:rsidRDefault="00FC44E1" w:rsidP="00FC44E1">
      <w:pPr>
        <w:pStyle w:val="ListParagraph"/>
        <w:numPr>
          <w:ilvl w:val="1"/>
          <w:numId w:val="1"/>
        </w:numPr>
        <w:spacing w:after="0"/>
        <w:rPr>
          <w:rFonts w:cstheme="minorHAnsi"/>
          <w:bCs/>
        </w:rPr>
      </w:pPr>
      <w:r>
        <w:rPr>
          <w:rFonts w:cstheme="minorHAnsi"/>
          <w:bCs/>
        </w:rPr>
        <w:t>Our leadership role, what new things are we doing? Resources to share?</w:t>
      </w:r>
    </w:p>
    <w:p w:rsidR="00677C04" w:rsidRDefault="00677C04">
      <w:pPr>
        <w:rPr>
          <w:rFonts w:cstheme="minorHAnsi"/>
          <w:bCs/>
        </w:rPr>
      </w:pPr>
      <w:r>
        <w:rPr>
          <w:rFonts w:cstheme="minorHAnsi"/>
          <w:bCs/>
        </w:rPr>
        <w:br w:type="page"/>
      </w:r>
    </w:p>
    <w:p w:rsidR="00246B88" w:rsidRDefault="00246B88" w:rsidP="00246B88">
      <w:pPr>
        <w:rPr>
          <w:rFonts w:ascii="Arial" w:hAnsi="Arial" w:cs="Arial"/>
          <w:b/>
          <w:sz w:val="28"/>
        </w:rPr>
      </w:pPr>
      <w:r>
        <w:rPr>
          <w:rFonts w:ascii="Arial" w:hAnsi="Arial" w:cs="Arial"/>
          <w:b/>
          <w:sz w:val="28"/>
        </w:rPr>
        <w:lastRenderedPageBreak/>
        <w:t>Written Volunteer Policies/Handbook or Manual</w:t>
      </w:r>
    </w:p>
    <w:p w:rsidR="00246B88" w:rsidRDefault="00246B88" w:rsidP="00246B88">
      <w:pPr>
        <w:rPr>
          <w:rFonts w:ascii="Arial" w:hAnsi="Arial" w:cs="Arial"/>
          <w:sz w:val="24"/>
        </w:rPr>
      </w:pPr>
      <w:r>
        <w:rPr>
          <w:rFonts w:ascii="Arial" w:hAnsi="Arial" w:cs="Arial"/>
          <w:sz w:val="24"/>
        </w:rPr>
        <w:t xml:space="preserve">Identify which of the volunteer policies the agency maintains (check </w:t>
      </w:r>
      <w:r>
        <w:rPr>
          <w:rFonts w:ascii="Arial" w:hAnsi="Arial" w:cs="Arial"/>
          <w:sz w:val="24"/>
          <w:szCs w:val="24"/>
        </w:rPr>
        <w:t>all</w:t>
      </w:r>
      <w:r>
        <w:rPr>
          <w:rFonts w:ascii="Arial" w:hAnsi="Arial" w:cs="Arial"/>
          <w:sz w:val="24"/>
        </w:rPr>
        <w:t xml:space="preserv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1440"/>
        <w:gridCol w:w="1440"/>
        <w:gridCol w:w="1728"/>
      </w:tblGrid>
      <w:tr w:rsidR="00246B88" w:rsidTr="00246B88">
        <w:tc>
          <w:tcPr>
            <w:tcW w:w="496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Policy</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Included</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Included</w:t>
            </w:r>
          </w:p>
        </w:tc>
        <w:tc>
          <w:tcPr>
            <w:tcW w:w="172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Necessary</w:t>
            </w: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Abuse/Neglect policy (boundaries, gifts)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ADA compliance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Code of conduct (dress code, concealed weapons, non-smoking, cell phone use, and non-evangelizing policies,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Confidentiality statement (including HIPAA)</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Conflict of interest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Diversity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Drug free workplace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Emergency preparedness response plan (fire, weather, disaster,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Equal opportunity employer</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Evaluation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Expense &amp; reimbursement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FAQs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Food handling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Grievance procedure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Harassment and discrimination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Hold harmless agreement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Mission &amp; service overview</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Organization history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Orientation &amp; training requirements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lastRenderedPageBreak/>
              <w:t>Photo release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Position descriptions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Recognition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Roles &amp; responsibilities of staff volunteer supervisors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Safety training &amp; use of organizational property (computers, vehicles,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Screening Requirements (incl. background check &amp; health screening)</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Social media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Staff structure &amp; contact information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Statement as to the role of volunteers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Time tracking &amp; attendance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Volunteer rights &amp; responsibilities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tabs>
                <w:tab w:val="center" w:pos="4320"/>
                <w:tab w:val="right" w:pos="8640"/>
              </w:tabs>
              <w:rPr>
                <w:rFonts w:ascii="Arial" w:hAnsi="Arial" w:cs="Arial"/>
                <w:sz w:val="24"/>
                <w:szCs w:val="24"/>
              </w:rPr>
            </w:pPr>
            <w:r>
              <w:rPr>
                <w:rFonts w:ascii="Arial" w:hAnsi="Arial" w:cs="Arial"/>
                <w:sz w:val="24"/>
                <w:szCs w:val="24"/>
              </w:rPr>
              <w:t>FAQs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tabs>
                <w:tab w:val="center" w:pos="4320"/>
                <w:tab w:val="right" w:pos="8640"/>
              </w:tabs>
              <w:rPr>
                <w:rFonts w:ascii="Arial" w:hAnsi="Arial" w:cs="Arial"/>
                <w:sz w:val="24"/>
                <w:szCs w:val="24"/>
              </w:rPr>
            </w:pPr>
            <w:r>
              <w:rPr>
                <w:rFonts w:ascii="Arial" w:hAnsi="Arial" w:cs="Arial"/>
                <w:sz w:val="24"/>
                <w:szCs w:val="24"/>
              </w:rPr>
              <w:t xml:space="preserve">Other: </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bl>
    <w:p w:rsidR="00246B88" w:rsidRDefault="00246B88" w:rsidP="00991034">
      <w:pPr>
        <w:pStyle w:val="ListParagraph"/>
        <w:numPr>
          <w:ilvl w:val="1"/>
          <w:numId w:val="1"/>
        </w:numPr>
        <w:spacing w:after="0"/>
        <w:rPr>
          <w:rFonts w:cstheme="minorHAnsi"/>
          <w:bCs/>
        </w:rPr>
      </w:pPr>
    </w:p>
    <w:sectPr w:rsidR="00246B88" w:rsidSect="003F576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F0" w:rsidRDefault="007562F0">
      <w:pPr>
        <w:spacing w:after="0" w:line="240" w:lineRule="auto"/>
      </w:pPr>
      <w:r>
        <w:separator/>
      </w:r>
    </w:p>
  </w:endnote>
  <w:endnote w:type="continuationSeparator" w:id="0">
    <w:p w:rsidR="007562F0" w:rsidRDefault="007562F0">
      <w:pPr>
        <w:spacing w:after="0" w:line="240" w:lineRule="auto"/>
      </w:pPr>
      <w:r>
        <w:continuationSeparator/>
      </w:r>
    </w:p>
  </w:endnote>
  <w:endnote w:type="continuationNotice" w:id="1">
    <w:p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7B" w:rsidRPr="00D333AF" w:rsidRDefault="003E2439" w:rsidP="00D333AF">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- 7-28-21.docx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F0" w:rsidRDefault="007562F0">
      <w:pPr>
        <w:spacing w:after="0" w:line="240" w:lineRule="auto"/>
      </w:pPr>
      <w:r>
        <w:separator/>
      </w:r>
    </w:p>
  </w:footnote>
  <w:footnote w:type="continuationSeparator" w:id="0">
    <w:p w:rsidR="007562F0" w:rsidRDefault="007562F0">
      <w:pPr>
        <w:spacing w:after="0" w:line="240" w:lineRule="auto"/>
      </w:pPr>
      <w:r>
        <w:continuationSeparator/>
      </w:r>
    </w:p>
  </w:footnote>
  <w:footnote w:type="continuationNotice" w:id="1">
    <w:p w:rsidR="007562F0" w:rsidRDefault="007562F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EBE"/>
    <w:multiLevelType w:val="hybridMultilevel"/>
    <w:tmpl w:val="D92E4FF0"/>
    <w:lvl w:ilvl="0" w:tplc="45CE7452">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1118"/>
    <w:multiLevelType w:val="hybridMultilevel"/>
    <w:tmpl w:val="825EB930"/>
    <w:lvl w:ilvl="0" w:tplc="3AF06A68">
      <w:start w:val="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D4761C"/>
    <w:multiLevelType w:val="multilevel"/>
    <w:tmpl w:val="A80AF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6B7822"/>
    <w:multiLevelType w:val="hybridMultilevel"/>
    <w:tmpl w:val="EB42E7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7B306B0"/>
    <w:multiLevelType w:val="hybridMultilevel"/>
    <w:tmpl w:val="708C2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F01945"/>
    <w:multiLevelType w:val="multilevel"/>
    <w:tmpl w:val="51E67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09D31F13"/>
    <w:multiLevelType w:val="hybridMultilevel"/>
    <w:tmpl w:val="2832814C"/>
    <w:lvl w:ilvl="0" w:tplc="42EE08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2142B7"/>
    <w:multiLevelType w:val="hybridMultilevel"/>
    <w:tmpl w:val="4BD2192C"/>
    <w:lvl w:ilvl="0" w:tplc="D48A442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D5AD8"/>
    <w:multiLevelType w:val="hybridMultilevel"/>
    <w:tmpl w:val="BDF4D7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2F735C"/>
    <w:multiLevelType w:val="hybridMultilevel"/>
    <w:tmpl w:val="5942C3FA"/>
    <w:lvl w:ilvl="0" w:tplc="6D20F610">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9312D85"/>
    <w:multiLevelType w:val="multilevel"/>
    <w:tmpl w:val="F1EC6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BC4724E"/>
    <w:multiLevelType w:val="hybridMultilevel"/>
    <w:tmpl w:val="F264A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BF35D7C"/>
    <w:multiLevelType w:val="hybridMultilevel"/>
    <w:tmpl w:val="31366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1B28BA"/>
    <w:multiLevelType w:val="hybridMultilevel"/>
    <w:tmpl w:val="64A6BE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51377E"/>
    <w:multiLevelType w:val="hybridMultilevel"/>
    <w:tmpl w:val="B0DC8AD4"/>
    <w:lvl w:ilvl="0" w:tplc="D99CDEC4">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CD372A"/>
    <w:multiLevelType w:val="hybridMultilevel"/>
    <w:tmpl w:val="EC784E4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D705BF"/>
    <w:multiLevelType w:val="hybridMultilevel"/>
    <w:tmpl w:val="330CBF78"/>
    <w:lvl w:ilvl="0" w:tplc="7004B0A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0F7D60"/>
    <w:multiLevelType w:val="hybridMultilevel"/>
    <w:tmpl w:val="DF042AA6"/>
    <w:lvl w:ilvl="0" w:tplc="6B0C3A5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293476"/>
    <w:multiLevelType w:val="hybridMultilevel"/>
    <w:tmpl w:val="1326F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2B563A"/>
    <w:multiLevelType w:val="multilevel"/>
    <w:tmpl w:val="90188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3DE6691A"/>
    <w:multiLevelType w:val="hybridMultilevel"/>
    <w:tmpl w:val="E9B42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BF3C52"/>
    <w:multiLevelType w:val="hybridMultilevel"/>
    <w:tmpl w:val="FFA6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BE54CE9"/>
    <w:multiLevelType w:val="hybridMultilevel"/>
    <w:tmpl w:val="9AB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11D61"/>
    <w:multiLevelType w:val="hybridMultilevel"/>
    <w:tmpl w:val="4EAC6C44"/>
    <w:lvl w:ilvl="0" w:tplc="CC52165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C7B8E"/>
    <w:multiLevelType w:val="hybridMultilevel"/>
    <w:tmpl w:val="0D24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1F698E"/>
    <w:multiLevelType w:val="hybridMultilevel"/>
    <w:tmpl w:val="11762FDA"/>
    <w:lvl w:ilvl="0" w:tplc="0ABE677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4B03E9"/>
    <w:multiLevelType w:val="hybridMultilevel"/>
    <w:tmpl w:val="A6245684"/>
    <w:lvl w:ilvl="0" w:tplc="F4CCB984">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76D9F"/>
    <w:multiLevelType w:val="hybridMultilevel"/>
    <w:tmpl w:val="8CCC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96709"/>
    <w:multiLevelType w:val="multilevel"/>
    <w:tmpl w:val="1842E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3D700B8"/>
    <w:multiLevelType w:val="hybridMultilevel"/>
    <w:tmpl w:val="D598C912"/>
    <w:lvl w:ilvl="0" w:tplc="C30AFE2E">
      <w:start w:val="3"/>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27013B"/>
    <w:multiLevelType w:val="hybridMultilevel"/>
    <w:tmpl w:val="2B78F096"/>
    <w:lvl w:ilvl="0" w:tplc="D50CB6A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4F78C0"/>
    <w:multiLevelType w:val="hybridMultilevel"/>
    <w:tmpl w:val="E1063A66"/>
    <w:lvl w:ilvl="0" w:tplc="F7F86C6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CE5A4F"/>
    <w:multiLevelType w:val="hybridMultilevel"/>
    <w:tmpl w:val="FAD085DA"/>
    <w:lvl w:ilvl="0" w:tplc="FC5CF1FC">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D9644C"/>
    <w:multiLevelType w:val="hybridMultilevel"/>
    <w:tmpl w:val="13CE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B1155"/>
    <w:multiLevelType w:val="hybridMultilevel"/>
    <w:tmpl w:val="88A6C4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8C1AE9"/>
    <w:multiLevelType w:val="hybridMultilevel"/>
    <w:tmpl w:val="B5B2F4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5C37F2E"/>
    <w:multiLevelType w:val="hybridMultilevel"/>
    <w:tmpl w:val="E074789C"/>
    <w:lvl w:ilvl="0" w:tplc="A0A67856">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14ADB"/>
    <w:multiLevelType w:val="multilevel"/>
    <w:tmpl w:val="EF263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78BB6429"/>
    <w:multiLevelType w:val="hybridMultilevel"/>
    <w:tmpl w:val="6E1C9C8E"/>
    <w:lvl w:ilvl="0" w:tplc="2E4437DC">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70669F"/>
    <w:multiLevelType w:val="hybridMultilevel"/>
    <w:tmpl w:val="759669D8"/>
    <w:lvl w:ilvl="0" w:tplc="98CC35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48"/>
  </w:num>
  <w:num w:numId="3">
    <w:abstractNumId w:val="18"/>
  </w:num>
  <w:num w:numId="4">
    <w:abstractNumId w:val="7"/>
  </w:num>
  <w:num w:numId="5">
    <w:abstractNumId w:val="41"/>
  </w:num>
  <w:num w:numId="6">
    <w:abstractNumId w:val="26"/>
  </w:num>
  <w:num w:numId="7">
    <w:abstractNumId w:val="12"/>
  </w:num>
  <w:num w:numId="8">
    <w:abstractNumId w:val="12"/>
  </w:num>
  <w:num w:numId="9">
    <w:abstractNumId w:val="2"/>
  </w:num>
  <w:num w:numId="10">
    <w:abstractNumId w:val="16"/>
  </w:num>
  <w:num w:numId="11">
    <w:abstractNumId w:val="31"/>
  </w:num>
  <w:num w:numId="12">
    <w:abstractNumId w:val="23"/>
  </w:num>
  <w:num w:numId="13">
    <w:abstractNumId w:val="14"/>
  </w:num>
  <w:num w:numId="14">
    <w:abstractNumId w:val="35"/>
  </w:num>
  <w:num w:numId="15">
    <w:abstractNumId w:val="40"/>
  </w:num>
  <w:num w:numId="16">
    <w:abstractNumId w:val="42"/>
  </w:num>
  <w:num w:numId="17">
    <w:abstractNumId w:val="15"/>
  </w:num>
  <w:num w:numId="18">
    <w:abstractNumId w:val="10"/>
  </w:num>
  <w:num w:numId="19">
    <w:abstractNumId w:val="19"/>
  </w:num>
  <w:num w:numId="20">
    <w:abstractNumId w:val="37"/>
  </w:num>
  <w:num w:numId="21">
    <w:abstractNumId w:val="33"/>
  </w:num>
  <w:num w:numId="22">
    <w:abstractNumId w:val="29"/>
  </w:num>
  <w:num w:numId="23">
    <w:abstractNumId w:val="1"/>
  </w:num>
  <w:num w:numId="24">
    <w:abstractNumId w:val="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47"/>
  </w:num>
  <w:num w:numId="29">
    <w:abstractNumId w:val="8"/>
  </w:num>
  <w:num w:numId="30">
    <w:abstractNumId w:val="22"/>
  </w:num>
  <w:num w:numId="31">
    <w:abstractNumId w:val="38"/>
  </w:num>
  <w:num w:numId="32">
    <w:abstractNumId w:val="34"/>
  </w:num>
  <w:num w:numId="33">
    <w:abstractNumId w:val="45"/>
  </w:num>
  <w:num w:numId="34">
    <w:abstractNumId w:val="13"/>
  </w:num>
  <w:num w:numId="35">
    <w:abstractNumId w:val="24"/>
  </w:num>
  <w:num w:numId="36">
    <w:abstractNumId w:val="3"/>
  </w:num>
  <w:num w:numId="37">
    <w:abstractNumId w:val="6"/>
  </w:num>
  <w:num w:numId="38">
    <w:abstractNumId w:val="4"/>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2"/>
  </w:num>
  <w:num w:numId="42">
    <w:abstractNumId w:val="46"/>
  </w:num>
  <w:num w:numId="43">
    <w:abstractNumId w:val="44"/>
  </w:num>
  <w:num w:numId="44">
    <w:abstractNumId w:val="9"/>
  </w:num>
  <w:num w:numId="45">
    <w:abstractNumId w:val="30"/>
  </w:num>
  <w:num w:numId="46">
    <w:abstractNumId w:val="20"/>
  </w:num>
  <w:num w:numId="47">
    <w:abstractNumId w:val="36"/>
  </w:num>
  <w:num w:numId="48">
    <w:abstractNumId w:val="17"/>
  </w:num>
  <w:num w:numId="49">
    <w:abstractNumId w:val="21"/>
  </w:num>
  <w:num w:numId="5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0MLYwMjYxNjE3MjZQ0lEKTi0uzszPAykwtKwFACK4MgQtAAAA"/>
  </w:docVars>
  <w:rsids>
    <w:rsidRoot w:val="00E15417"/>
    <w:rsid w:val="000017B7"/>
    <w:rsid w:val="0000180D"/>
    <w:rsid w:val="00002BD4"/>
    <w:rsid w:val="00003FE2"/>
    <w:rsid w:val="00005238"/>
    <w:rsid w:val="0000733F"/>
    <w:rsid w:val="000110D9"/>
    <w:rsid w:val="00011BF8"/>
    <w:rsid w:val="00013ED0"/>
    <w:rsid w:val="000160D6"/>
    <w:rsid w:val="00016648"/>
    <w:rsid w:val="00023C30"/>
    <w:rsid w:val="00023F7D"/>
    <w:rsid w:val="00026FBC"/>
    <w:rsid w:val="00027776"/>
    <w:rsid w:val="000329B8"/>
    <w:rsid w:val="0003338B"/>
    <w:rsid w:val="0003366A"/>
    <w:rsid w:val="000349CB"/>
    <w:rsid w:val="0003523C"/>
    <w:rsid w:val="0003777C"/>
    <w:rsid w:val="000411A4"/>
    <w:rsid w:val="000413DF"/>
    <w:rsid w:val="000424D3"/>
    <w:rsid w:val="00042C26"/>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65AC"/>
    <w:rsid w:val="000869A6"/>
    <w:rsid w:val="00086C24"/>
    <w:rsid w:val="00093087"/>
    <w:rsid w:val="00093A8A"/>
    <w:rsid w:val="00094B21"/>
    <w:rsid w:val="000A036F"/>
    <w:rsid w:val="000A0A1A"/>
    <w:rsid w:val="000A0DAB"/>
    <w:rsid w:val="000A1359"/>
    <w:rsid w:val="000A1393"/>
    <w:rsid w:val="000A2110"/>
    <w:rsid w:val="000A4763"/>
    <w:rsid w:val="000A7177"/>
    <w:rsid w:val="000B3632"/>
    <w:rsid w:val="000B5559"/>
    <w:rsid w:val="000B63FF"/>
    <w:rsid w:val="000B72C9"/>
    <w:rsid w:val="000B7F47"/>
    <w:rsid w:val="000C2270"/>
    <w:rsid w:val="000C45C6"/>
    <w:rsid w:val="000C750D"/>
    <w:rsid w:val="000C794C"/>
    <w:rsid w:val="000D3B8A"/>
    <w:rsid w:val="000D7D16"/>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18BE"/>
    <w:rsid w:val="001332AC"/>
    <w:rsid w:val="0014013C"/>
    <w:rsid w:val="00141895"/>
    <w:rsid w:val="001418A4"/>
    <w:rsid w:val="00144A0F"/>
    <w:rsid w:val="00150405"/>
    <w:rsid w:val="001605A7"/>
    <w:rsid w:val="00160BB3"/>
    <w:rsid w:val="00162456"/>
    <w:rsid w:val="00170F6B"/>
    <w:rsid w:val="00171EB0"/>
    <w:rsid w:val="00172DE7"/>
    <w:rsid w:val="00173830"/>
    <w:rsid w:val="001754B4"/>
    <w:rsid w:val="00175E66"/>
    <w:rsid w:val="00177D97"/>
    <w:rsid w:val="00177FD1"/>
    <w:rsid w:val="0018270A"/>
    <w:rsid w:val="001841BC"/>
    <w:rsid w:val="001849EF"/>
    <w:rsid w:val="001859E8"/>
    <w:rsid w:val="0019062A"/>
    <w:rsid w:val="00193113"/>
    <w:rsid w:val="00196535"/>
    <w:rsid w:val="00197372"/>
    <w:rsid w:val="001973B8"/>
    <w:rsid w:val="00197A57"/>
    <w:rsid w:val="001A0925"/>
    <w:rsid w:val="001A2884"/>
    <w:rsid w:val="001A52B9"/>
    <w:rsid w:val="001A68E4"/>
    <w:rsid w:val="001B4257"/>
    <w:rsid w:val="001C17D8"/>
    <w:rsid w:val="001C727C"/>
    <w:rsid w:val="001D1BF5"/>
    <w:rsid w:val="001D1E30"/>
    <w:rsid w:val="001D4565"/>
    <w:rsid w:val="001D5124"/>
    <w:rsid w:val="001D7ACE"/>
    <w:rsid w:val="001E01C5"/>
    <w:rsid w:val="001E246A"/>
    <w:rsid w:val="001E4372"/>
    <w:rsid w:val="001E58DA"/>
    <w:rsid w:val="001E6B5F"/>
    <w:rsid w:val="001F1CFC"/>
    <w:rsid w:val="001F3037"/>
    <w:rsid w:val="001F4297"/>
    <w:rsid w:val="001F5871"/>
    <w:rsid w:val="001F59D5"/>
    <w:rsid w:val="001F744E"/>
    <w:rsid w:val="00204FAA"/>
    <w:rsid w:val="0020679C"/>
    <w:rsid w:val="0021333E"/>
    <w:rsid w:val="00213A55"/>
    <w:rsid w:val="00216BBF"/>
    <w:rsid w:val="00217085"/>
    <w:rsid w:val="00220ECF"/>
    <w:rsid w:val="0022329F"/>
    <w:rsid w:val="0022490E"/>
    <w:rsid w:val="00225688"/>
    <w:rsid w:val="00226AFF"/>
    <w:rsid w:val="00227FE7"/>
    <w:rsid w:val="00231D16"/>
    <w:rsid w:val="00232C23"/>
    <w:rsid w:val="002377A4"/>
    <w:rsid w:val="00240A2E"/>
    <w:rsid w:val="002424A1"/>
    <w:rsid w:val="00243146"/>
    <w:rsid w:val="00245875"/>
    <w:rsid w:val="00246B88"/>
    <w:rsid w:val="00251154"/>
    <w:rsid w:val="00252FF8"/>
    <w:rsid w:val="002541A5"/>
    <w:rsid w:val="00260C4D"/>
    <w:rsid w:val="00264835"/>
    <w:rsid w:val="00270F17"/>
    <w:rsid w:val="0027228C"/>
    <w:rsid w:val="00273DF0"/>
    <w:rsid w:val="00277B12"/>
    <w:rsid w:val="00281C93"/>
    <w:rsid w:val="00287844"/>
    <w:rsid w:val="00290486"/>
    <w:rsid w:val="00290DBE"/>
    <w:rsid w:val="002912E4"/>
    <w:rsid w:val="00293D21"/>
    <w:rsid w:val="00294390"/>
    <w:rsid w:val="002946B1"/>
    <w:rsid w:val="00294DC1"/>
    <w:rsid w:val="00296842"/>
    <w:rsid w:val="00297CF9"/>
    <w:rsid w:val="002A047D"/>
    <w:rsid w:val="002A18AC"/>
    <w:rsid w:val="002A233A"/>
    <w:rsid w:val="002A3AF9"/>
    <w:rsid w:val="002A6386"/>
    <w:rsid w:val="002A77CC"/>
    <w:rsid w:val="002B039F"/>
    <w:rsid w:val="002B0C8C"/>
    <w:rsid w:val="002B0D77"/>
    <w:rsid w:val="002C0802"/>
    <w:rsid w:val="002C3891"/>
    <w:rsid w:val="002C40BD"/>
    <w:rsid w:val="002C5520"/>
    <w:rsid w:val="002D1C4A"/>
    <w:rsid w:val="002D1FCA"/>
    <w:rsid w:val="002D21D0"/>
    <w:rsid w:val="002D43B5"/>
    <w:rsid w:val="002D512F"/>
    <w:rsid w:val="002D6183"/>
    <w:rsid w:val="002E0BD0"/>
    <w:rsid w:val="002E232C"/>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0CAA"/>
    <w:rsid w:val="003714A4"/>
    <w:rsid w:val="003728F5"/>
    <w:rsid w:val="0037498E"/>
    <w:rsid w:val="0037592C"/>
    <w:rsid w:val="003819CB"/>
    <w:rsid w:val="0038287C"/>
    <w:rsid w:val="00383F67"/>
    <w:rsid w:val="0038473B"/>
    <w:rsid w:val="00385613"/>
    <w:rsid w:val="00385D05"/>
    <w:rsid w:val="0038722B"/>
    <w:rsid w:val="003900CE"/>
    <w:rsid w:val="00392611"/>
    <w:rsid w:val="00394F55"/>
    <w:rsid w:val="00395BBE"/>
    <w:rsid w:val="00397B63"/>
    <w:rsid w:val="003A0E53"/>
    <w:rsid w:val="003A1C74"/>
    <w:rsid w:val="003A3759"/>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36B4"/>
    <w:rsid w:val="003D370E"/>
    <w:rsid w:val="003D4721"/>
    <w:rsid w:val="003E0B05"/>
    <w:rsid w:val="003E2439"/>
    <w:rsid w:val="003E2589"/>
    <w:rsid w:val="003E2FD0"/>
    <w:rsid w:val="003E4963"/>
    <w:rsid w:val="003E73FE"/>
    <w:rsid w:val="003F1658"/>
    <w:rsid w:val="003F5763"/>
    <w:rsid w:val="00403811"/>
    <w:rsid w:val="0040535B"/>
    <w:rsid w:val="0040616B"/>
    <w:rsid w:val="0040796A"/>
    <w:rsid w:val="00411DC2"/>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5A9C"/>
    <w:rsid w:val="00446C33"/>
    <w:rsid w:val="0045039D"/>
    <w:rsid w:val="004526F1"/>
    <w:rsid w:val="0045775F"/>
    <w:rsid w:val="00463198"/>
    <w:rsid w:val="004632AE"/>
    <w:rsid w:val="0047037C"/>
    <w:rsid w:val="0047223F"/>
    <w:rsid w:val="00475CF8"/>
    <w:rsid w:val="0047714B"/>
    <w:rsid w:val="00480EE2"/>
    <w:rsid w:val="00484567"/>
    <w:rsid w:val="0048484A"/>
    <w:rsid w:val="00485347"/>
    <w:rsid w:val="0049013E"/>
    <w:rsid w:val="004944E7"/>
    <w:rsid w:val="0049553F"/>
    <w:rsid w:val="004A061C"/>
    <w:rsid w:val="004A2DD2"/>
    <w:rsid w:val="004B515A"/>
    <w:rsid w:val="004B7EAB"/>
    <w:rsid w:val="004B7EC8"/>
    <w:rsid w:val="004C11DE"/>
    <w:rsid w:val="004C3275"/>
    <w:rsid w:val="004C4583"/>
    <w:rsid w:val="004C45C5"/>
    <w:rsid w:val="004C4751"/>
    <w:rsid w:val="004C5A9E"/>
    <w:rsid w:val="004C6369"/>
    <w:rsid w:val="004D0045"/>
    <w:rsid w:val="004D3CAF"/>
    <w:rsid w:val="004D4154"/>
    <w:rsid w:val="004D5E5B"/>
    <w:rsid w:val="004D789E"/>
    <w:rsid w:val="004E1EBD"/>
    <w:rsid w:val="004E3276"/>
    <w:rsid w:val="004E4724"/>
    <w:rsid w:val="004E4C9C"/>
    <w:rsid w:val="004F27B3"/>
    <w:rsid w:val="004F2EDA"/>
    <w:rsid w:val="004F49A0"/>
    <w:rsid w:val="004F4F75"/>
    <w:rsid w:val="004F67FE"/>
    <w:rsid w:val="004F6981"/>
    <w:rsid w:val="004F7F35"/>
    <w:rsid w:val="00501204"/>
    <w:rsid w:val="00501CC5"/>
    <w:rsid w:val="00501EBA"/>
    <w:rsid w:val="005032B7"/>
    <w:rsid w:val="00506055"/>
    <w:rsid w:val="005078F1"/>
    <w:rsid w:val="00507940"/>
    <w:rsid w:val="005079A3"/>
    <w:rsid w:val="005102BF"/>
    <w:rsid w:val="005102F4"/>
    <w:rsid w:val="00512B0A"/>
    <w:rsid w:val="005130DB"/>
    <w:rsid w:val="0051310A"/>
    <w:rsid w:val="00515153"/>
    <w:rsid w:val="0051568E"/>
    <w:rsid w:val="00515FEB"/>
    <w:rsid w:val="00517A58"/>
    <w:rsid w:val="0052024F"/>
    <w:rsid w:val="00524325"/>
    <w:rsid w:val="0052566A"/>
    <w:rsid w:val="00526127"/>
    <w:rsid w:val="005261EF"/>
    <w:rsid w:val="005333B2"/>
    <w:rsid w:val="0053511E"/>
    <w:rsid w:val="0053652A"/>
    <w:rsid w:val="005370F4"/>
    <w:rsid w:val="005379A5"/>
    <w:rsid w:val="0054270F"/>
    <w:rsid w:val="00546FFC"/>
    <w:rsid w:val="00551164"/>
    <w:rsid w:val="00552446"/>
    <w:rsid w:val="005540BD"/>
    <w:rsid w:val="005543DE"/>
    <w:rsid w:val="00554432"/>
    <w:rsid w:val="00554472"/>
    <w:rsid w:val="00555863"/>
    <w:rsid w:val="0056070C"/>
    <w:rsid w:val="0056106A"/>
    <w:rsid w:val="005618AC"/>
    <w:rsid w:val="0056288A"/>
    <w:rsid w:val="00562C39"/>
    <w:rsid w:val="005630C0"/>
    <w:rsid w:val="005633A9"/>
    <w:rsid w:val="0056497F"/>
    <w:rsid w:val="00570A93"/>
    <w:rsid w:val="00572D52"/>
    <w:rsid w:val="00573157"/>
    <w:rsid w:val="00573C20"/>
    <w:rsid w:val="00573E9A"/>
    <w:rsid w:val="00576F4B"/>
    <w:rsid w:val="00577B68"/>
    <w:rsid w:val="00580FFB"/>
    <w:rsid w:val="00581A61"/>
    <w:rsid w:val="005820D6"/>
    <w:rsid w:val="0058721E"/>
    <w:rsid w:val="00587AB7"/>
    <w:rsid w:val="00587C8B"/>
    <w:rsid w:val="00590F92"/>
    <w:rsid w:val="00591C06"/>
    <w:rsid w:val="00597436"/>
    <w:rsid w:val="005A006C"/>
    <w:rsid w:val="005A00CA"/>
    <w:rsid w:val="005A4102"/>
    <w:rsid w:val="005A5162"/>
    <w:rsid w:val="005A5E13"/>
    <w:rsid w:val="005A76FB"/>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65A2"/>
    <w:rsid w:val="005F05B4"/>
    <w:rsid w:val="005F3DD0"/>
    <w:rsid w:val="00603243"/>
    <w:rsid w:val="00604F4A"/>
    <w:rsid w:val="0060586C"/>
    <w:rsid w:val="00605BFB"/>
    <w:rsid w:val="0061047A"/>
    <w:rsid w:val="00610494"/>
    <w:rsid w:val="00616C85"/>
    <w:rsid w:val="006219C1"/>
    <w:rsid w:val="0062440D"/>
    <w:rsid w:val="006257C1"/>
    <w:rsid w:val="00626726"/>
    <w:rsid w:val="006276BB"/>
    <w:rsid w:val="0063391C"/>
    <w:rsid w:val="00634C0B"/>
    <w:rsid w:val="00637DBF"/>
    <w:rsid w:val="00640C95"/>
    <w:rsid w:val="00643252"/>
    <w:rsid w:val="0064413C"/>
    <w:rsid w:val="006450A3"/>
    <w:rsid w:val="00647CE5"/>
    <w:rsid w:val="00651FE5"/>
    <w:rsid w:val="00653482"/>
    <w:rsid w:val="00653DCC"/>
    <w:rsid w:val="00654411"/>
    <w:rsid w:val="00662016"/>
    <w:rsid w:val="00662059"/>
    <w:rsid w:val="00662A2C"/>
    <w:rsid w:val="00663E08"/>
    <w:rsid w:val="00665AF6"/>
    <w:rsid w:val="006711E9"/>
    <w:rsid w:val="0067155F"/>
    <w:rsid w:val="00671C9F"/>
    <w:rsid w:val="006722B1"/>
    <w:rsid w:val="006734A4"/>
    <w:rsid w:val="00673D3D"/>
    <w:rsid w:val="006763C0"/>
    <w:rsid w:val="006768F8"/>
    <w:rsid w:val="00677C04"/>
    <w:rsid w:val="006810A0"/>
    <w:rsid w:val="006812CF"/>
    <w:rsid w:val="00681541"/>
    <w:rsid w:val="00681CA3"/>
    <w:rsid w:val="0068309A"/>
    <w:rsid w:val="00686FAB"/>
    <w:rsid w:val="00690209"/>
    <w:rsid w:val="00691C61"/>
    <w:rsid w:val="0069295D"/>
    <w:rsid w:val="00695140"/>
    <w:rsid w:val="00696597"/>
    <w:rsid w:val="006A0C1E"/>
    <w:rsid w:val="006A19DE"/>
    <w:rsid w:val="006A27A3"/>
    <w:rsid w:val="006A4134"/>
    <w:rsid w:val="006A4789"/>
    <w:rsid w:val="006A7A27"/>
    <w:rsid w:val="006B5564"/>
    <w:rsid w:val="006B62C7"/>
    <w:rsid w:val="006B6348"/>
    <w:rsid w:val="006B6A50"/>
    <w:rsid w:val="006B710A"/>
    <w:rsid w:val="006B7470"/>
    <w:rsid w:val="006C1BB6"/>
    <w:rsid w:val="006C2ED8"/>
    <w:rsid w:val="006C4111"/>
    <w:rsid w:val="006C5C0F"/>
    <w:rsid w:val="006C613B"/>
    <w:rsid w:val="006D2B48"/>
    <w:rsid w:val="006D30EE"/>
    <w:rsid w:val="006D5F55"/>
    <w:rsid w:val="006E320A"/>
    <w:rsid w:val="006E3813"/>
    <w:rsid w:val="006E3BAF"/>
    <w:rsid w:val="006E48D3"/>
    <w:rsid w:val="006E5583"/>
    <w:rsid w:val="006E5987"/>
    <w:rsid w:val="006E6546"/>
    <w:rsid w:val="006E7635"/>
    <w:rsid w:val="006E7FDB"/>
    <w:rsid w:val="006F1105"/>
    <w:rsid w:val="006F15FF"/>
    <w:rsid w:val="006F1CE6"/>
    <w:rsid w:val="006F360F"/>
    <w:rsid w:val="006F3AAE"/>
    <w:rsid w:val="006F5094"/>
    <w:rsid w:val="006F61BA"/>
    <w:rsid w:val="006F7708"/>
    <w:rsid w:val="00705EFA"/>
    <w:rsid w:val="00707C8E"/>
    <w:rsid w:val="0071193A"/>
    <w:rsid w:val="00712136"/>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B0C09"/>
    <w:rsid w:val="007B31CB"/>
    <w:rsid w:val="007B49E8"/>
    <w:rsid w:val="007B6821"/>
    <w:rsid w:val="007B793D"/>
    <w:rsid w:val="007C016F"/>
    <w:rsid w:val="007C0A7D"/>
    <w:rsid w:val="007C1A1F"/>
    <w:rsid w:val="007C4759"/>
    <w:rsid w:val="007C5427"/>
    <w:rsid w:val="007C5DFB"/>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4D0A"/>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F28"/>
    <w:rsid w:val="00821C84"/>
    <w:rsid w:val="00825E9D"/>
    <w:rsid w:val="00827002"/>
    <w:rsid w:val="0082767A"/>
    <w:rsid w:val="008311C7"/>
    <w:rsid w:val="00835525"/>
    <w:rsid w:val="0084165C"/>
    <w:rsid w:val="00841970"/>
    <w:rsid w:val="008421EB"/>
    <w:rsid w:val="00846CAF"/>
    <w:rsid w:val="00846ED8"/>
    <w:rsid w:val="00847459"/>
    <w:rsid w:val="00851CE2"/>
    <w:rsid w:val="00852D0B"/>
    <w:rsid w:val="0085403E"/>
    <w:rsid w:val="008554C1"/>
    <w:rsid w:val="008604AB"/>
    <w:rsid w:val="00860C4D"/>
    <w:rsid w:val="00861DBB"/>
    <w:rsid w:val="00863A4A"/>
    <w:rsid w:val="00865541"/>
    <w:rsid w:val="008660AB"/>
    <w:rsid w:val="008664B3"/>
    <w:rsid w:val="008722D0"/>
    <w:rsid w:val="00874C94"/>
    <w:rsid w:val="00874DC0"/>
    <w:rsid w:val="008758A5"/>
    <w:rsid w:val="00876856"/>
    <w:rsid w:val="008773D6"/>
    <w:rsid w:val="00885BA9"/>
    <w:rsid w:val="00891AF2"/>
    <w:rsid w:val="008A07A1"/>
    <w:rsid w:val="008A0FF4"/>
    <w:rsid w:val="008A37B3"/>
    <w:rsid w:val="008A6AB7"/>
    <w:rsid w:val="008B1D63"/>
    <w:rsid w:val="008B27BE"/>
    <w:rsid w:val="008B3BA6"/>
    <w:rsid w:val="008B4319"/>
    <w:rsid w:val="008B47A3"/>
    <w:rsid w:val="008B7080"/>
    <w:rsid w:val="008C3C61"/>
    <w:rsid w:val="008C4308"/>
    <w:rsid w:val="008C65B9"/>
    <w:rsid w:val="008D2F42"/>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2306"/>
    <w:rsid w:val="00903C9A"/>
    <w:rsid w:val="00906732"/>
    <w:rsid w:val="00907267"/>
    <w:rsid w:val="00911B75"/>
    <w:rsid w:val="00912E9F"/>
    <w:rsid w:val="00914508"/>
    <w:rsid w:val="009147A7"/>
    <w:rsid w:val="009164A6"/>
    <w:rsid w:val="00921EFE"/>
    <w:rsid w:val="009220AE"/>
    <w:rsid w:val="00923647"/>
    <w:rsid w:val="00924967"/>
    <w:rsid w:val="00926966"/>
    <w:rsid w:val="00930982"/>
    <w:rsid w:val="00931179"/>
    <w:rsid w:val="00931DB4"/>
    <w:rsid w:val="00932C5E"/>
    <w:rsid w:val="0094229E"/>
    <w:rsid w:val="009446E1"/>
    <w:rsid w:val="00950950"/>
    <w:rsid w:val="00951219"/>
    <w:rsid w:val="009512D5"/>
    <w:rsid w:val="009536D0"/>
    <w:rsid w:val="00954851"/>
    <w:rsid w:val="00954E77"/>
    <w:rsid w:val="00957176"/>
    <w:rsid w:val="00957898"/>
    <w:rsid w:val="00960536"/>
    <w:rsid w:val="00962CFD"/>
    <w:rsid w:val="00963CCA"/>
    <w:rsid w:val="009643B3"/>
    <w:rsid w:val="009673E6"/>
    <w:rsid w:val="00967BED"/>
    <w:rsid w:val="0097112C"/>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6902"/>
    <w:rsid w:val="009A7DBA"/>
    <w:rsid w:val="009B02AB"/>
    <w:rsid w:val="009B411C"/>
    <w:rsid w:val="009B4948"/>
    <w:rsid w:val="009B5035"/>
    <w:rsid w:val="009B5DFD"/>
    <w:rsid w:val="009B701C"/>
    <w:rsid w:val="009C1D2A"/>
    <w:rsid w:val="009C1DEC"/>
    <w:rsid w:val="009C20D9"/>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1C62"/>
    <w:rsid w:val="009F2B7C"/>
    <w:rsid w:val="009F2CB7"/>
    <w:rsid w:val="009F39F2"/>
    <w:rsid w:val="009F3A79"/>
    <w:rsid w:val="009F4391"/>
    <w:rsid w:val="009F6D65"/>
    <w:rsid w:val="009F7E5F"/>
    <w:rsid w:val="00A0029D"/>
    <w:rsid w:val="00A0085F"/>
    <w:rsid w:val="00A01EAE"/>
    <w:rsid w:val="00A04674"/>
    <w:rsid w:val="00A06F0B"/>
    <w:rsid w:val="00A07234"/>
    <w:rsid w:val="00A1244D"/>
    <w:rsid w:val="00A13C2C"/>
    <w:rsid w:val="00A210A4"/>
    <w:rsid w:val="00A24F43"/>
    <w:rsid w:val="00A26BC6"/>
    <w:rsid w:val="00A31435"/>
    <w:rsid w:val="00A318B1"/>
    <w:rsid w:val="00A323E8"/>
    <w:rsid w:val="00A32992"/>
    <w:rsid w:val="00A3592B"/>
    <w:rsid w:val="00A36925"/>
    <w:rsid w:val="00A40872"/>
    <w:rsid w:val="00A40FE9"/>
    <w:rsid w:val="00A566BC"/>
    <w:rsid w:val="00A6022F"/>
    <w:rsid w:val="00A6280E"/>
    <w:rsid w:val="00A71251"/>
    <w:rsid w:val="00A72E45"/>
    <w:rsid w:val="00A74882"/>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CFF"/>
    <w:rsid w:val="00A94D5E"/>
    <w:rsid w:val="00A95ED6"/>
    <w:rsid w:val="00AA031D"/>
    <w:rsid w:val="00AA04BB"/>
    <w:rsid w:val="00AA0BB8"/>
    <w:rsid w:val="00AA18C0"/>
    <w:rsid w:val="00AA4AB9"/>
    <w:rsid w:val="00AA4D60"/>
    <w:rsid w:val="00AA505F"/>
    <w:rsid w:val="00AA62ED"/>
    <w:rsid w:val="00AA6DA9"/>
    <w:rsid w:val="00AA75D1"/>
    <w:rsid w:val="00AB18FB"/>
    <w:rsid w:val="00AB1B67"/>
    <w:rsid w:val="00AB4439"/>
    <w:rsid w:val="00AB468C"/>
    <w:rsid w:val="00AB6FDF"/>
    <w:rsid w:val="00AB7556"/>
    <w:rsid w:val="00AB7E29"/>
    <w:rsid w:val="00AC2DD9"/>
    <w:rsid w:val="00AC2F9A"/>
    <w:rsid w:val="00AC559C"/>
    <w:rsid w:val="00AD0920"/>
    <w:rsid w:val="00AD266A"/>
    <w:rsid w:val="00AD3EF6"/>
    <w:rsid w:val="00AD7C57"/>
    <w:rsid w:val="00AE3A0A"/>
    <w:rsid w:val="00AE3EBB"/>
    <w:rsid w:val="00AE4872"/>
    <w:rsid w:val="00AE50F7"/>
    <w:rsid w:val="00AE52E9"/>
    <w:rsid w:val="00AE7C76"/>
    <w:rsid w:val="00AF06EB"/>
    <w:rsid w:val="00AF1B8B"/>
    <w:rsid w:val="00AF1F4B"/>
    <w:rsid w:val="00AF4562"/>
    <w:rsid w:val="00B05418"/>
    <w:rsid w:val="00B06A48"/>
    <w:rsid w:val="00B06B12"/>
    <w:rsid w:val="00B11E63"/>
    <w:rsid w:val="00B12263"/>
    <w:rsid w:val="00B13FFF"/>
    <w:rsid w:val="00B17530"/>
    <w:rsid w:val="00B2085C"/>
    <w:rsid w:val="00B21129"/>
    <w:rsid w:val="00B21BB7"/>
    <w:rsid w:val="00B21F49"/>
    <w:rsid w:val="00B26C2C"/>
    <w:rsid w:val="00B272FA"/>
    <w:rsid w:val="00B27E95"/>
    <w:rsid w:val="00B31A6E"/>
    <w:rsid w:val="00B34B92"/>
    <w:rsid w:val="00B401A6"/>
    <w:rsid w:val="00B4136D"/>
    <w:rsid w:val="00B4246E"/>
    <w:rsid w:val="00B42B21"/>
    <w:rsid w:val="00B42BAD"/>
    <w:rsid w:val="00B43D0B"/>
    <w:rsid w:val="00B44BEE"/>
    <w:rsid w:val="00B46E81"/>
    <w:rsid w:val="00B5044B"/>
    <w:rsid w:val="00B50A7B"/>
    <w:rsid w:val="00B52106"/>
    <w:rsid w:val="00B568A2"/>
    <w:rsid w:val="00B615CD"/>
    <w:rsid w:val="00B62AD5"/>
    <w:rsid w:val="00B63EB9"/>
    <w:rsid w:val="00B701FE"/>
    <w:rsid w:val="00B70C30"/>
    <w:rsid w:val="00B72F86"/>
    <w:rsid w:val="00B76B38"/>
    <w:rsid w:val="00B76EC7"/>
    <w:rsid w:val="00B80760"/>
    <w:rsid w:val="00B8309D"/>
    <w:rsid w:val="00B92691"/>
    <w:rsid w:val="00B94989"/>
    <w:rsid w:val="00B9793F"/>
    <w:rsid w:val="00BA0192"/>
    <w:rsid w:val="00BA1596"/>
    <w:rsid w:val="00BA4BE6"/>
    <w:rsid w:val="00BA55F8"/>
    <w:rsid w:val="00BA7927"/>
    <w:rsid w:val="00BB06FC"/>
    <w:rsid w:val="00BB1FD8"/>
    <w:rsid w:val="00BB334A"/>
    <w:rsid w:val="00BB3AF6"/>
    <w:rsid w:val="00BB4DAF"/>
    <w:rsid w:val="00BB7333"/>
    <w:rsid w:val="00BC049E"/>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E16"/>
    <w:rsid w:val="00BF4A6F"/>
    <w:rsid w:val="00BF6B6A"/>
    <w:rsid w:val="00BF7CDB"/>
    <w:rsid w:val="00C00B9A"/>
    <w:rsid w:val="00C02D7D"/>
    <w:rsid w:val="00C05319"/>
    <w:rsid w:val="00C057F9"/>
    <w:rsid w:val="00C05A61"/>
    <w:rsid w:val="00C0742A"/>
    <w:rsid w:val="00C07861"/>
    <w:rsid w:val="00C07B3C"/>
    <w:rsid w:val="00C10A77"/>
    <w:rsid w:val="00C11781"/>
    <w:rsid w:val="00C129DD"/>
    <w:rsid w:val="00C1303D"/>
    <w:rsid w:val="00C1448D"/>
    <w:rsid w:val="00C1625B"/>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669"/>
    <w:rsid w:val="00C638DA"/>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4D11"/>
    <w:rsid w:val="00C95534"/>
    <w:rsid w:val="00C96501"/>
    <w:rsid w:val="00C97E96"/>
    <w:rsid w:val="00CA16FA"/>
    <w:rsid w:val="00CA32D3"/>
    <w:rsid w:val="00CA3EF4"/>
    <w:rsid w:val="00CA63BC"/>
    <w:rsid w:val="00CA7DDC"/>
    <w:rsid w:val="00CB1003"/>
    <w:rsid w:val="00CB27D6"/>
    <w:rsid w:val="00CB6472"/>
    <w:rsid w:val="00CC0A67"/>
    <w:rsid w:val="00CD0871"/>
    <w:rsid w:val="00CD400E"/>
    <w:rsid w:val="00CD42C8"/>
    <w:rsid w:val="00CD53A9"/>
    <w:rsid w:val="00CD564A"/>
    <w:rsid w:val="00CD60F2"/>
    <w:rsid w:val="00CE33DD"/>
    <w:rsid w:val="00CE34DA"/>
    <w:rsid w:val="00CE5756"/>
    <w:rsid w:val="00CE689C"/>
    <w:rsid w:val="00CE7A7A"/>
    <w:rsid w:val="00CF1821"/>
    <w:rsid w:val="00CF29AB"/>
    <w:rsid w:val="00CF4CD6"/>
    <w:rsid w:val="00CF5B02"/>
    <w:rsid w:val="00D045E0"/>
    <w:rsid w:val="00D06ED2"/>
    <w:rsid w:val="00D11207"/>
    <w:rsid w:val="00D11399"/>
    <w:rsid w:val="00D11EE3"/>
    <w:rsid w:val="00D120BD"/>
    <w:rsid w:val="00D13B3C"/>
    <w:rsid w:val="00D21A01"/>
    <w:rsid w:val="00D24B07"/>
    <w:rsid w:val="00D315E1"/>
    <w:rsid w:val="00D31A94"/>
    <w:rsid w:val="00D31DDD"/>
    <w:rsid w:val="00D333AF"/>
    <w:rsid w:val="00D33434"/>
    <w:rsid w:val="00D401C5"/>
    <w:rsid w:val="00D40486"/>
    <w:rsid w:val="00D41398"/>
    <w:rsid w:val="00D4147A"/>
    <w:rsid w:val="00D439C3"/>
    <w:rsid w:val="00D461BC"/>
    <w:rsid w:val="00D51631"/>
    <w:rsid w:val="00D51F4E"/>
    <w:rsid w:val="00D520FF"/>
    <w:rsid w:val="00D63E37"/>
    <w:rsid w:val="00D66718"/>
    <w:rsid w:val="00D6756E"/>
    <w:rsid w:val="00D705B1"/>
    <w:rsid w:val="00D71F22"/>
    <w:rsid w:val="00D72F15"/>
    <w:rsid w:val="00D77758"/>
    <w:rsid w:val="00D81CBE"/>
    <w:rsid w:val="00D85A9B"/>
    <w:rsid w:val="00D87F7D"/>
    <w:rsid w:val="00D91402"/>
    <w:rsid w:val="00D93A31"/>
    <w:rsid w:val="00D952DD"/>
    <w:rsid w:val="00D97779"/>
    <w:rsid w:val="00D978D3"/>
    <w:rsid w:val="00DA06A8"/>
    <w:rsid w:val="00DA6529"/>
    <w:rsid w:val="00DA6F9C"/>
    <w:rsid w:val="00DB0015"/>
    <w:rsid w:val="00DB1535"/>
    <w:rsid w:val="00DB3159"/>
    <w:rsid w:val="00DB3A93"/>
    <w:rsid w:val="00DB5B60"/>
    <w:rsid w:val="00DB7314"/>
    <w:rsid w:val="00DB774A"/>
    <w:rsid w:val="00DB7B4A"/>
    <w:rsid w:val="00DC334D"/>
    <w:rsid w:val="00DC4199"/>
    <w:rsid w:val="00DC4781"/>
    <w:rsid w:val="00DC59AE"/>
    <w:rsid w:val="00DD0A98"/>
    <w:rsid w:val="00DD0B50"/>
    <w:rsid w:val="00DD2C9E"/>
    <w:rsid w:val="00DD5BE9"/>
    <w:rsid w:val="00DE067C"/>
    <w:rsid w:val="00DE3195"/>
    <w:rsid w:val="00DE34B4"/>
    <w:rsid w:val="00DE39C6"/>
    <w:rsid w:val="00DE4869"/>
    <w:rsid w:val="00DE6C55"/>
    <w:rsid w:val="00DF0839"/>
    <w:rsid w:val="00DF0CF8"/>
    <w:rsid w:val="00DF2B66"/>
    <w:rsid w:val="00DF4322"/>
    <w:rsid w:val="00DF502E"/>
    <w:rsid w:val="00DF6CEB"/>
    <w:rsid w:val="00DF7BCC"/>
    <w:rsid w:val="00E00677"/>
    <w:rsid w:val="00E00742"/>
    <w:rsid w:val="00E01E8C"/>
    <w:rsid w:val="00E0211B"/>
    <w:rsid w:val="00E0237B"/>
    <w:rsid w:val="00E035E8"/>
    <w:rsid w:val="00E03E19"/>
    <w:rsid w:val="00E05093"/>
    <w:rsid w:val="00E05177"/>
    <w:rsid w:val="00E05970"/>
    <w:rsid w:val="00E06C9F"/>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47CF"/>
    <w:rsid w:val="00E64972"/>
    <w:rsid w:val="00E64B22"/>
    <w:rsid w:val="00E666A0"/>
    <w:rsid w:val="00E66B19"/>
    <w:rsid w:val="00E719C6"/>
    <w:rsid w:val="00E740CE"/>
    <w:rsid w:val="00E74D08"/>
    <w:rsid w:val="00E74FC6"/>
    <w:rsid w:val="00E760B2"/>
    <w:rsid w:val="00E76B97"/>
    <w:rsid w:val="00E77088"/>
    <w:rsid w:val="00E8089D"/>
    <w:rsid w:val="00E81484"/>
    <w:rsid w:val="00E81B42"/>
    <w:rsid w:val="00E83FEA"/>
    <w:rsid w:val="00E9033E"/>
    <w:rsid w:val="00E946A5"/>
    <w:rsid w:val="00E94FB7"/>
    <w:rsid w:val="00E9629E"/>
    <w:rsid w:val="00E97CD0"/>
    <w:rsid w:val="00EA08E8"/>
    <w:rsid w:val="00EA19CF"/>
    <w:rsid w:val="00EA27C0"/>
    <w:rsid w:val="00EA4275"/>
    <w:rsid w:val="00EA51C9"/>
    <w:rsid w:val="00EA5B77"/>
    <w:rsid w:val="00EA613D"/>
    <w:rsid w:val="00EA72FB"/>
    <w:rsid w:val="00EB3224"/>
    <w:rsid w:val="00EB3EA0"/>
    <w:rsid w:val="00EB7882"/>
    <w:rsid w:val="00EC0D08"/>
    <w:rsid w:val="00EC1887"/>
    <w:rsid w:val="00EC211A"/>
    <w:rsid w:val="00EC4CBB"/>
    <w:rsid w:val="00EC57F8"/>
    <w:rsid w:val="00EC7B24"/>
    <w:rsid w:val="00ED1B1B"/>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F02509"/>
    <w:rsid w:val="00F02862"/>
    <w:rsid w:val="00F062F8"/>
    <w:rsid w:val="00F10227"/>
    <w:rsid w:val="00F116D7"/>
    <w:rsid w:val="00F1516E"/>
    <w:rsid w:val="00F157BD"/>
    <w:rsid w:val="00F161FF"/>
    <w:rsid w:val="00F175FB"/>
    <w:rsid w:val="00F21F14"/>
    <w:rsid w:val="00F22183"/>
    <w:rsid w:val="00F2238B"/>
    <w:rsid w:val="00F240B2"/>
    <w:rsid w:val="00F25925"/>
    <w:rsid w:val="00F2594A"/>
    <w:rsid w:val="00F275CB"/>
    <w:rsid w:val="00F2799D"/>
    <w:rsid w:val="00F27CF0"/>
    <w:rsid w:val="00F305A0"/>
    <w:rsid w:val="00F31ED3"/>
    <w:rsid w:val="00F34618"/>
    <w:rsid w:val="00F34A45"/>
    <w:rsid w:val="00F34B93"/>
    <w:rsid w:val="00F3548C"/>
    <w:rsid w:val="00F35AC4"/>
    <w:rsid w:val="00F374C7"/>
    <w:rsid w:val="00F42E9E"/>
    <w:rsid w:val="00F52506"/>
    <w:rsid w:val="00F52669"/>
    <w:rsid w:val="00F57F88"/>
    <w:rsid w:val="00F61176"/>
    <w:rsid w:val="00F6210C"/>
    <w:rsid w:val="00F65A53"/>
    <w:rsid w:val="00F66519"/>
    <w:rsid w:val="00F67B62"/>
    <w:rsid w:val="00F71C9E"/>
    <w:rsid w:val="00F73BCC"/>
    <w:rsid w:val="00F773C4"/>
    <w:rsid w:val="00F81689"/>
    <w:rsid w:val="00F8270B"/>
    <w:rsid w:val="00F85343"/>
    <w:rsid w:val="00F87D16"/>
    <w:rsid w:val="00F909A6"/>
    <w:rsid w:val="00F93622"/>
    <w:rsid w:val="00F95913"/>
    <w:rsid w:val="00F96F96"/>
    <w:rsid w:val="00F97959"/>
    <w:rsid w:val="00FA1064"/>
    <w:rsid w:val="00FB0AA5"/>
    <w:rsid w:val="00FB17EF"/>
    <w:rsid w:val="00FB1AB2"/>
    <w:rsid w:val="00FB373A"/>
    <w:rsid w:val="00FB7A5E"/>
    <w:rsid w:val="00FC44E1"/>
    <w:rsid w:val="00FC4980"/>
    <w:rsid w:val="00FC5222"/>
    <w:rsid w:val="00FC6B14"/>
    <w:rsid w:val="00FD09ED"/>
    <w:rsid w:val="00FD1A6E"/>
    <w:rsid w:val="00FD30AA"/>
    <w:rsid w:val="00FD3FF1"/>
    <w:rsid w:val="00FD4558"/>
    <w:rsid w:val="00FE363B"/>
    <w:rsid w:val="00FE36B1"/>
    <w:rsid w:val="00FE389C"/>
    <w:rsid w:val="00FE3F1A"/>
    <w:rsid w:val="00FE4A4F"/>
    <w:rsid w:val="00FE4C0D"/>
    <w:rsid w:val="00FE6969"/>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portabusepa.pitt.edu/"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ll4engagement.org/"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getinvolvedclearinghouse.org/position-descriptions/social-media-specialist-california-state-library"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https://getinvolvedclearinghouse.org/photos/all"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https://www.flcourts.org/content/download/634439/file/Mandatory-Reporting-of-Abuse-Checklis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EBE53E26-3294-4A43-BC12-33E4F865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14</cp:revision>
  <dcterms:created xsi:type="dcterms:W3CDTF">2021-08-03T18:47:00Z</dcterms:created>
  <dcterms:modified xsi:type="dcterms:W3CDTF">2021-08-03T19:56:00Z</dcterms:modified>
</cp:coreProperties>
</file>