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D789E" w:rsidRDefault="00394F55" w:rsidP="00E15417">
      <w:pPr>
        <w:spacing w:after="0"/>
        <w:rPr>
          <w:rFonts w:cstheme="minorHAnsi"/>
          <w:b/>
        </w:rPr>
      </w:pPr>
      <w:r w:rsidRPr="004D789E">
        <w:rPr>
          <w:rFonts w:cstheme="minorHAnsi"/>
          <w:b/>
        </w:rPr>
        <w:t xml:space="preserve">Library Volunteer </w:t>
      </w:r>
      <w:r w:rsidR="004D0045">
        <w:rPr>
          <w:rFonts w:cstheme="minorHAnsi"/>
          <w:b/>
        </w:rPr>
        <w:t xml:space="preserve">Leaders </w:t>
      </w:r>
      <w:r w:rsidR="00F161FF" w:rsidRPr="004D789E">
        <w:rPr>
          <w:rFonts w:cstheme="minorHAnsi"/>
          <w:b/>
        </w:rPr>
        <w:t>- Notes</w:t>
      </w:r>
    </w:p>
    <w:p w14:paraId="1AD07CBB" w14:textId="174F23C3" w:rsidR="00E15417" w:rsidRPr="004D789E" w:rsidRDefault="0056070C" w:rsidP="00E15417">
      <w:pPr>
        <w:spacing w:after="0"/>
        <w:rPr>
          <w:rFonts w:cstheme="minorHAnsi"/>
          <w:b/>
        </w:rPr>
      </w:pPr>
      <w:r>
        <w:rPr>
          <w:rFonts w:cstheme="minorHAnsi"/>
          <w:b/>
        </w:rPr>
        <w:t>2-3-21</w:t>
      </w:r>
      <w:r w:rsidR="00C37B5F" w:rsidRPr="004D789E">
        <w:rPr>
          <w:rFonts w:cstheme="minorHAnsi"/>
          <w:b/>
        </w:rPr>
        <w:t xml:space="preserve">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AC3681" w:rsidP="00E15417">
      <w:pPr>
        <w:spacing w:after="0"/>
        <w:rPr>
          <w:rFonts w:cstheme="minorHAnsi"/>
          <w:b/>
        </w:rPr>
      </w:pPr>
      <w:hyperlink r:id="rId9" w:history="1">
        <w:r w:rsidR="00E55076" w:rsidRPr="004D789E">
          <w:rPr>
            <w:rStyle w:val="Hyperlink"/>
            <w:rFonts w:cstheme="minorHAnsi"/>
            <w:b/>
          </w:rPr>
          <w:t>wjohnson@indypl.org</w:t>
        </w:r>
      </w:hyperlink>
    </w:p>
    <w:p w14:paraId="7750DCDB" w14:textId="77777777" w:rsidR="00DB774A" w:rsidRDefault="00DB774A" w:rsidP="00663E08">
      <w:pPr>
        <w:spacing w:after="0"/>
        <w:rPr>
          <w:rFonts w:cstheme="minorHAnsi"/>
        </w:rPr>
      </w:pPr>
    </w:p>
    <w:p w14:paraId="374462BA" w14:textId="6416605E" w:rsidR="00323F92" w:rsidRDefault="00F175FB" w:rsidP="00663E08">
      <w:pPr>
        <w:spacing w:after="0"/>
        <w:rPr>
          <w:rFonts w:cstheme="minorHAnsi"/>
        </w:rPr>
      </w:pPr>
      <w:r>
        <w:rPr>
          <w:rFonts w:cstheme="minorHAnsi"/>
        </w:rPr>
        <w:t xml:space="preserve">Hello, Friends </w:t>
      </w:r>
      <w:r w:rsidR="001E246A">
        <w:rPr>
          <w:rFonts w:cstheme="minorHAnsi"/>
        </w:rPr>
        <w:t>–</w:t>
      </w:r>
      <w:r>
        <w:rPr>
          <w:rFonts w:cstheme="minorHAnsi"/>
        </w:rPr>
        <w:t xml:space="preserve"> </w:t>
      </w:r>
    </w:p>
    <w:p w14:paraId="2B7E972E" w14:textId="13311D3A" w:rsidR="00526883" w:rsidRDefault="001E246A" w:rsidP="00663E08">
      <w:pPr>
        <w:spacing w:after="0"/>
        <w:rPr>
          <w:rFonts w:cstheme="minorHAnsi"/>
        </w:rPr>
      </w:pPr>
      <w:r>
        <w:rPr>
          <w:rFonts w:cstheme="minorHAnsi"/>
        </w:rPr>
        <w:t xml:space="preserve">Look who popped up as a guest speaker with </w:t>
      </w:r>
      <w:hyperlink r:id="rId10" w:history="1">
        <w:r w:rsidR="00827002" w:rsidRPr="00FC6B14">
          <w:rPr>
            <w:rStyle w:val="Hyperlink"/>
            <w:rFonts w:cstheme="minorHAnsi"/>
          </w:rPr>
          <w:t>Tuesday Tip</w:t>
        </w:r>
        <w:r w:rsidR="00E01FA6">
          <w:rPr>
            <w:rStyle w:val="Hyperlink"/>
            <w:rFonts w:cstheme="minorHAnsi"/>
          </w:rPr>
          <w:t xml:space="preserve">s with Dana </w:t>
        </w:r>
        <w:proofErr w:type="spellStart"/>
        <w:r w:rsidR="00E01FA6">
          <w:rPr>
            <w:rStyle w:val="Hyperlink"/>
            <w:rFonts w:cstheme="minorHAnsi"/>
          </w:rPr>
          <w:t>Litwin</w:t>
        </w:r>
        <w:proofErr w:type="spellEnd"/>
      </w:hyperlink>
      <w:r w:rsidR="00827002">
        <w:rPr>
          <w:rFonts w:cstheme="minorHAnsi"/>
        </w:rPr>
        <w:t>:</w:t>
      </w:r>
      <w:r>
        <w:rPr>
          <w:rFonts w:cstheme="minorHAnsi"/>
        </w:rPr>
        <w:t xml:space="preserve"> our friend and colleague, Liza Dyer!</w:t>
      </w:r>
      <w:r w:rsidR="00FC6B14">
        <w:rPr>
          <w:rFonts w:cstheme="minorHAnsi"/>
        </w:rPr>
        <w:t xml:space="preserve"> You can see T</w:t>
      </w:r>
      <w:r w:rsidR="001E58DA">
        <w:rPr>
          <w:rFonts w:cstheme="minorHAnsi"/>
        </w:rPr>
        <w:t xml:space="preserve">uesday Tips with </w:t>
      </w:r>
      <w:r w:rsidR="00FC6B14">
        <w:rPr>
          <w:rFonts w:cstheme="minorHAnsi"/>
        </w:rPr>
        <w:t xml:space="preserve">other </w:t>
      </w:r>
      <w:r w:rsidR="001E58DA">
        <w:rPr>
          <w:rFonts w:cstheme="minorHAnsi"/>
        </w:rPr>
        <w:t>amazing volunteer leaders on YouTube</w:t>
      </w:r>
      <w:r w:rsidR="00526883">
        <w:rPr>
          <w:rFonts w:cstheme="minorHAnsi"/>
        </w:rPr>
        <w:t xml:space="preserve"> or </w:t>
      </w:r>
      <w:hyperlink r:id="rId11" w:history="1">
        <w:r w:rsidR="00526883" w:rsidRPr="00526883">
          <w:rPr>
            <w:rStyle w:val="Hyperlink"/>
            <w:rFonts w:cstheme="minorHAnsi"/>
          </w:rPr>
          <w:t>here</w:t>
        </w:r>
      </w:hyperlink>
      <w:r w:rsidR="001E58DA">
        <w:rPr>
          <w:rFonts w:cstheme="minorHAnsi"/>
        </w:rPr>
        <w:t>.</w:t>
      </w:r>
      <w:r w:rsidR="00177D97">
        <w:rPr>
          <w:rFonts w:cstheme="minorHAnsi"/>
        </w:rPr>
        <w:t xml:space="preserve"> </w:t>
      </w:r>
      <w:r w:rsidR="00673A99">
        <w:rPr>
          <w:rFonts w:cstheme="minorHAnsi"/>
        </w:rPr>
        <w:t>Liza and Carol Aldrich also teamed up for a presentation</w:t>
      </w:r>
      <w:r w:rsidR="00FA3ECC">
        <w:rPr>
          <w:rFonts w:cstheme="minorHAnsi"/>
        </w:rPr>
        <w:t xml:space="preserve"> for Oregon Library Association. Way to go!</w:t>
      </w:r>
    </w:p>
    <w:p w14:paraId="2275FE03" w14:textId="77777777" w:rsidR="00526883" w:rsidRDefault="00526883" w:rsidP="00663E08">
      <w:pPr>
        <w:spacing w:after="0"/>
        <w:rPr>
          <w:rFonts w:cstheme="minorHAnsi"/>
        </w:rPr>
      </w:pPr>
    </w:p>
    <w:p w14:paraId="2E846B2D" w14:textId="2910626F" w:rsidR="00924CB0" w:rsidRDefault="00177D97" w:rsidP="00663E08">
      <w:pPr>
        <w:spacing w:after="0"/>
        <w:rPr>
          <w:rFonts w:cstheme="minorHAnsi"/>
        </w:rPr>
      </w:pPr>
      <w:r>
        <w:rPr>
          <w:rFonts w:cstheme="minorHAnsi"/>
        </w:rPr>
        <w:t>A quick reminder for Volgistics users – the national (virtual) Volgistics user group is meeting next Tuesday</w:t>
      </w:r>
      <w:r w:rsidR="00526883">
        <w:rPr>
          <w:rFonts w:cstheme="minorHAnsi"/>
        </w:rPr>
        <w:t>, February 9th</w:t>
      </w:r>
      <w:r>
        <w:rPr>
          <w:rFonts w:cstheme="minorHAnsi"/>
        </w:rPr>
        <w:t xml:space="preserve"> – see the resources section for details.</w:t>
      </w:r>
    </w:p>
    <w:p w14:paraId="239E7A48" w14:textId="77777777" w:rsidR="00526883" w:rsidRDefault="00526883" w:rsidP="00663E08">
      <w:pPr>
        <w:spacing w:after="0"/>
        <w:rPr>
          <w:rFonts w:cstheme="minorHAnsi"/>
        </w:rPr>
      </w:pPr>
    </w:p>
    <w:p w14:paraId="70AD38E5" w14:textId="36EF1A09" w:rsidR="003B6420" w:rsidRDefault="00323F92" w:rsidP="00663E08">
      <w:pPr>
        <w:spacing w:after="0"/>
        <w:rPr>
          <w:rFonts w:cstheme="minorHAnsi"/>
        </w:rPr>
      </w:pPr>
      <w:r>
        <w:rPr>
          <w:rFonts w:cstheme="minorHAnsi"/>
        </w:rPr>
        <w:t>Please</w:t>
      </w:r>
      <w:r w:rsidR="008722D0">
        <w:rPr>
          <w:rFonts w:cstheme="minorHAnsi"/>
        </w:rPr>
        <w:t>, t</w:t>
      </w:r>
      <w:r w:rsidR="00997BA2">
        <w:rPr>
          <w:rFonts w:cstheme="minorHAnsi"/>
        </w:rPr>
        <w:t xml:space="preserve">ake care! </w:t>
      </w:r>
    </w:p>
    <w:p w14:paraId="213E7560" w14:textId="6FE87208" w:rsidR="003B6420" w:rsidRDefault="003B6420" w:rsidP="00663E08">
      <w:pPr>
        <w:spacing w:after="0"/>
        <w:rPr>
          <w:rFonts w:cstheme="minorHAnsi"/>
        </w:rPr>
      </w:pPr>
      <w:r>
        <w:rPr>
          <w:rFonts w:cstheme="minorHAnsi"/>
        </w:rPr>
        <w:t>Wendy</w:t>
      </w:r>
      <w:r w:rsidR="00E64972">
        <w:rPr>
          <w:rFonts w:cstheme="minorHAnsi"/>
        </w:rPr>
        <w:t xml:space="preserve"> J</w:t>
      </w:r>
    </w:p>
    <w:p w14:paraId="0DC6A2B7" w14:textId="77777777" w:rsidR="00AC3681" w:rsidRDefault="00AC3681" w:rsidP="00663E08">
      <w:pPr>
        <w:spacing w:after="0"/>
        <w:rPr>
          <w:rFonts w:cstheme="minorHAnsi"/>
        </w:rPr>
      </w:pP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3"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4"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5"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39BB2CAB" w14:textId="77777777" w:rsidR="00DE6C55" w:rsidRDefault="00DE6C55" w:rsidP="003728F5">
      <w:pPr>
        <w:spacing w:after="0"/>
        <w:rPr>
          <w:rFonts w:cstheme="minorHAnsi"/>
          <w:b/>
        </w:rPr>
      </w:pPr>
    </w:p>
    <w:p w14:paraId="020EFBA5" w14:textId="7374555B" w:rsidR="00EF100C" w:rsidRDefault="00DC334D" w:rsidP="001E58DA">
      <w:pPr>
        <w:spacing w:after="0"/>
        <w:rPr>
          <w:rFonts w:cstheme="minorHAnsi"/>
          <w:b/>
        </w:rPr>
      </w:pPr>
      <w:r w:rsidRPr="00C72B82">
        <w:rPr>
          <w:rFonts w:cstheme="minorHAnsi"/>
          <w:b/>
        </w:rPr>
        <w:t>Topics Discussed</w:t>
      </w:r>
    </w:p>
    <w:p w14:paraId="1E632179" w14:textId="1FB56E3E" w:rsidR="00F84F4F" w:rsidRDefault="00F84F4F" w:rsidP="00F84F4F">
      <w:pPr>
        <w:spacing w:after="0"/>
        <w:rPr>
          <w:rFonts w:cstheme="minorHAnsi"/>
        </w:rPr>
      </w:pPr>
      <w:r>
        <w:rPr>
          <w:rFonts w:cstheme="minorHAnsi"/>
        </w:rPr>
        <w:t>Niche Academy for volunteers</w:t>
      </w:r>
      <w:r w:rsidR="00A32A4A">
        <w:rPr>
          <w:rFonts w:cstheme="minorHAnsi"/>
        </w:rPr>
        <w:t xml:space="preserve">: </w:t>
      </w:r>
      <w:r w:rsidR="00A32A4A" w:rsidRPr="00A32A4A">
        <w:rPr>
          <w:rFonts w:cstheme="minorHAnsi"/>
        </w:rPr>
        <w:t>https://www.nicheacademy.com/</w:t>
      </w:r>
    </w:p>
    <w:p w14:paraId="54B4EA02" w14:textId="690D471A" w:rsidR="00F84F4F" w:rsidRDefault="00F84F4F" w:rsidP="00015953">
      <w:pPr>
        <w:pStyle w:val="ListParagraph"/>
        <w:numPr>
          <w:ilvl w:val="0"/>
          <w:numId w:val="6"/>
        </w:numPr>
        <w:spacing w:after="0"/>
        <w:rPr>
          <w:rFonts w:cstheme="minorHAnsi"/>
        </w:rPr>
      </w:pPr>
      <w:r>
        <w:rPr>
          <w:rFonts w:cstheme="minorHAnsi"/>
        </w:rPr>
        <w:t>Currently in use by Jessica, Wendy, Marcia, and underway by Liza and Heidi</w:t>
      </w:r>
    </w:p>
    <w:p w14:paraId="3D6D9D04" w14:textId="292EDA85" w:rsidR="00F84F4F" w:rsidRDefault="00F84F4F" w:rsidP="00015953">
      <w:pPr>
        <w:pStyle w:val="ListParagraph"/>
        <w:numPr>
          <w:ilvl w:val="0"/>
          <w:numId w:val="6"/>
        </w:numPr>
        <w:spacing w:after="0"/>
        <w:rPr>
          <w:rFonts w:cstheme="minorHAnsi"/>
        </w:rPr>
      </w:pPr>
      <w:r>
        <w:rPr>
          <w:rFonts w:cstheme="minorHAnsi"/>
        </w:rPr>
        <w:t>Used for Covid safety training</w:t>
      </w:r>
      <w:r w:rsidR="00015953">
        <w:rPr>
          <w:rFonts w:cstheme="minorHAnsi"/>
        </w:rPr>
        <w:t xml:space="preserve">, </w:t>
      </w:r>
      <w:r>
        <w:rPr>
          <w:rFonts w:cstheme="minorHAnsi"/>
        </w:rPr>
        <w:t>youth protection policy agreement rollout</w:t>
      </w:r>
      <w:r w:rsidR="00015953">
        <w:rPr>
          <w:rFonts w:cstheme="minorHAnsi"/>
        </w:rPr>
        <w:t>, general changes in library and specific volunteer roles. Planning on Summer Reading training.</w:t>
      </w:r>
    </w:p>
    <w:p w14:paraId="13C4207A" w14:textId="55A4F4D4" w:rsidR="00F84F4F" w:rsidRDefault="00F84F4F" w:rsidP="00015953">
      <w:pPr>
        <w:pStyle w:val="ListParagraph"/>
        <w:numPr>
          <w:ilvl w:val="0"/>
          <w:numId w:val="6"/>
        </w:numPr>
        <w:spacing w:after="0"/>
        <w:rPr>
          <w:rFonts w:cstheme="minorHAnsi"/>
        </w:rPr>
      </w:pPr>
      <w:r>
        <w:rPr>
          <w:rFonts w:cstheme="minorHAnsi"/>
        </w:rPr>
        <w:t>Volunteer Accountability – due dates, completion rate</w:t>
      </w:r>
    </w:p>
    <w:p w14:paraId="34515776" w14:textId="2DD25E20" w:rsidR="00F84F4F" w:rsidRDefault="00F84F4F" w:rsidP="00015953">
      <w:pPr>
        <w:pStyle w:val="ListParagraph"/>
        <w:numPr>
          <w:ilvl w:val="0"/>
          <w:numId w:val="6"/>
        </w:numPr>
        <w:spacing w:after="0"/>
        <w:rPr>
          <w:rFonts w:cstheme="minorHAnsi"/>
        </w:rPr>
      </w:pPr>
      <w:r>
        <w:rPr>
          <w:rFonts w:cstheme="minorHAnsi"/>
        </w:rPr>
        <w:t>Volunteers responded well</w:t>
      </w:r>
      <w:r w:rsidR="00EC39A8">
        <w:rPr>
          <w:rFonts w:cstheme="minorHAnsi"/>
        </w:rPr>
        <w:t>.//Varying success.//Hated it (but the rollout was terrible).</w:t>
      </w:r>
    </w:p>
    <w:p w14:paraId="7D84BD38" w14:textId="2B4D4A8A" w:rsidR="00015953" w:rsidRDefault="00015953" w:rsidP="00015953">
      <w:pPr>
        <w:pStyle w:val="ListParagraph"/>
        <w:numPr>
          <w:ilvl w:val="0"/>
          <w:numId w:val="6"/>
        </w:numPr>
        <w:spacing w:after="0"/>
        <w:rPr>
          <w:rFonts w:cstheme="minorHAnsi"/>
        </w:rPr>
      </w:pPr>
      <w:r>
        <w:rPr>
          <w:rFonts w:cstheme="minorHAnsi"/>
        </w:rPr>
        <w:t>Volunteers can use library computers to complete training</w:t>
      </w:r>
    </w:p>
    <w:p w14:paraId="685BF830" w14:textId="358A6954" w:rsidR="00015953" w:rsidRDefault="00015953" w:rsidP="00015953">
      <w:pPr>
        <w:pStyle w:val="ListParagraph"/>
        <w:numPr>
          <w:ilvl w:val="0"/>
          <w:numId w:val="6"/>
        </w:numPr>
        <w:spacing w:after="0"/>
        <w:rPr>
          <w:rFonts w:cstheme="minorHAnsi"/>
        </w:rPr>
      </w:pPr>
      <w:r>
        <w:rPr>
          <w:rFonts w:cstheme="minorHAnsi"/>
        </w:rPr>
        <w:t>Easy to set-up and distribute training modules</w:t>
      </w:r>
    </w:p>
    <w:p w14:paraId="4F3168B3" w14:textId="48055753" w:rsidR="00015953" w:rsidRDefault="00015953" w:rsidP="00015953">
      <w:pPr>
        <w:pStyle w:val="ListParagraph"/>
        <w:numPr>
          <w:ilvl w:val="0"/>
          <w:numId w:val="6"/>
        </w:numPr>
        <w:spacing w:after="0"/>
        <w:rPr>
          <w:rFonts w:cstheme="minorHAnsi"/>
        </w:rPr>
      </w:pPr>
      <w:r>
        <w:rPr>
          <w:rFonts w:cstheme="minorHAnsi"/>
        </w:rPr>
        <w:t>Will continue to use as it’s available 24/7</w:t>
      </w:r>
    </w:p>
    <w:p w14:paraId="4DEE3F75" w14:textId="065D1FA4" w:rsidR="00015953" w:rsidRDefault="00015953" w:rsidP="00015953">
      <w:pPr>
        <w:pStyle w:val="ListParagraph"/>
        <w:numPr>
          <w:ilvl w:val="0"/>
          <w:numId w:val="6"/>
        </w:numPr>
        <w:spacing w:after="0"/>
        <w:rPr>
          <w:rFonts w:cstheme="minorHAnsi"/>
        </w:rPr>
      </w:pPr>
      <w:r>
        <w:rPr>
          <w:rFonts w:cstheme="minorHAnsi"/>
        </w:rPr>
        <w:lastRenderedPageBreak/>
        <w:t>One found that younger volunteers had no issue with niche, but older volunteers were resistant/challenged</w:t>
      </w:r>
    </w:p>
    <w:p w14:paraId="0D4760E6" w14:textId="21B942D5" w:rsidR="00015953" w:rsidRDefault="00015953" w:rsidP="00015953">
      <w:pPr>
        <w:pStyle w:val="ListParagraph"/>
        <w:numPr>
          <w:ilvl w:val="0"/>
          <w:numId w:val="6"/>
        </w:numPr>
        <w:spacing w:after="0"/>
        <w:rPr>
          <w:rFonts w:cstheme="minorHAnsi"/>
        </w:rPr>
      </w:pPr>
      <w:r>
        <w:rPr>
          <w:rFonts w:cstheme="minorHAnsi"/>
        </w:rPr>
        <w:t>Suggest creating a play/practice module to introduce volunteers to Niche</w:t>
      </w:r>
      <w:r w:rsidR="00673A99">
        <w:rPr>
          <w:rFonts w:cstheme="minorHAnsi"/>
        </w:rPr>
        <w:t xml:space="preserve"> – not a heavy topic like youth protection</w:t>
      </w:r>
    </w:p>
    <w:p w14:paraId="3D938004" w14:textId="12A78118" w:rsidR="00015953" w:rsidRDefault="00015953" w:rsidP="00015953">
      <w:pPr>
        <w:pStyle w:val="ListParagraph"/>
        <w:numPr>
          <w:ilvl w:val="0"/>
          <w:numId w:val="6"/>
        </w:numPr>
        <w:spacing w:after="0"/>
        <w:rPr>
          <w:rFonts w:cstheme="minorHAnsi"/>
        </w:rPr>
      </w:pPr>
      <w:r>
        <w:rPr>
          <w:rFonts w:cstheme="minorHAnsi"/>
        </w:rPr>
        <w:t>Suggest to module creators including wording “Staff and Volunteers” to be inclusive of volunteers</w:t>
      </w:r>
    </w:p>
    <w:p w14:paraId="6D11CDB3" w14:textId="77777777" w:rsidR="00F84F4F" w:rsidRDefault="00F84F4F" w:rsidP="00924CB0">
      <w:pPr>
        <w:spacing w:after="0"/>
        <w:rPr>
          <w:rFonts w:cstheme="minorHAnsi"/>
        </w:rPr>
      </w:pPr>
    </w:p>
    <w:p w14:paraId="39542673" w14:textId="168E11AE" w:rsidR="002A047D" w:rsidRDefault="002A047D" w:rsidP="00924CB0">
      <w:pPr>
        <w:spacing w:after="0"/>
        <w:rPr>
          <w:rFonts w:cstheme="minorHAnsi"/>
        </w:rPr>
      </w:pPr>
      <w:r>
        <w:rPr>
          <w:rFonts w:cstheme="minorHAnsi"/>
        </w:rPr>
        <w:t>Recognition</w:t>
      </w:r>
      <w:r w:rsidR="00924CB0">
        <w:rPr>
          <w:rFonts w:cstheme="minorHAnsi"/>
        </w:rPr>
        <w:t xml:space="preserve"> in April</w:t>
      </w:r>
      <w:r>
        <w:rPr>
          <w:rFonts w:cstheme="minorHAnsi"/>
        </w:rPr>
        <w:t>, Part 2</w:t>
      </w:r>
      <w:r w:rsidR="00924CB0">
        <w:rPr>
          <w:rFonts w:cstheme="minorHAnsi"/>
        </w:rPr>
        <w:t xml:space="preserve">: </w:t>
      </w:r>
      <w:r>
        <w:rPr>
          <w:rFonts w:cstheme="minorHAnsi"/>
        </w:rPr>
        <w:t>Will you recognize volunteers who have stop</w:t>
      </w:r>
      <w:r w:rsidR="00924CB0">
        <w:rPr>
          <w:rFonts w:cstheme="minorHAnsi"/>
        </w:rPr>
        <w:t>ped volunteering during covid?</w:t>
      </w:r>
    </w:p>
    <w:p w14:paraId="0FBA3406" w14:textId="7FA58505" w:rsidR="00924CB0" w:rsidRDefault="00924CB0" w:rsidP="00015953">
      <w:pPr>
        <w:pStyle w:val="ListParagraph"/>
        <w:numPr>
          <w:ilvl w:val="0"/>
          <w:numId w:val="5"/>
        </w:numPr>
        <w:spacing w:after="0"/>
        <w:rPr>
          <w:rFonts w:cstheme="minorHAnsi"/>
        </w:rPr>
      </w:pPr>
      <w:r>
        <w:rPr>
          <w:rFonts w:cstheme="minorHAnsi"/>
        </w:rPr>
        <w:t>“Yes”, was the resounding response. Wooing volunteers. Reminding them that we are anxious for their return.</w:t>
      </w:r>
    </w:p>
    <w:p w14:paraId="6348EC7E" w14:textId="226D6AA6" w:rsidR="00924CB0" w:rsidRDefault="00924CB0" w:rsidP="00015953">
      <w:pPr>
        <w:pStyle w:val="ListParagraph"/>
        <w:numPr>
          <w:ilvl w:val="0"/>
          <w:numId w:val="5"/>
        </w:numPr>
        <w:spacing w:after="0"/>
        <w:rPr>
          <w:rFonts w:cstheme="minorHAnsi"/>
        </w:rPr>
      </w:pPr>
      <w:r>
        <w:rPr>
          <w:rFonts w:cstheme="minorHAnsi"/>
        </w:rPr>
        <w:t>May do something special for the volunteers (FOL) who have stuck it out these long months.</w:t>
      </w:r>
    </w:p>
    <w:p w14:paraId="0BED1C90" w14:textId="4B32B80F" w:rsidR="00924CB0" w:rsidRDefault="00924CB0" w:rsidP="00015953">
      <w:pPr>
        <w:pStyle w:val="ListParagraph"/>
        <w:numPr>
          <w:ilvl w:val="0"/>
          <w:numId w:val="5"/>
        </w:numPr>
        <w:spacing w:after="0"/>
        <w:rPr>
          <w:rFonts w:cstheme="minorHAnsi"/>
        </w:rPr>
      </w:pPr>
      <w:r>
        <w:rPr>
          <w:rFonts w:cstheme="minorHAnsi"/>
        </w:rPr>
        <w:t>Looking at a tiered gift level</w:t>
      </w:r>
    </w:p>
    <w:p w14:paraId="64352EE1" w14:textId="5A6BCCD8" w:rsidR="002C7AD4" w:rsidRDefault="002C7AD4" w:rsidP="00015953">
      <w:pPr>
        <w:pStyle w:val="ListParagraph"/>
        <w:numPr>
          <w:ilvl w:val="0"/>
          <w:numId w:val="5"/>
        </w:numPr>
        <w:spacing w:after="0"/>
        <w:rPr>
          <w:rFonts w:cstheme="minorHAnsi"/>
        </w:rPr>
      </w:pPr>
      <w:r>
        <w:rPr>
          <w:rFonts w:cstheme="minorHAnsi"/>
        </w:rPr>
        <w:t>Think of it as engagement, not just recognition</w:t>
      </w:r>
    </w:p>
    <w:p w14:paraId="749E6730" w14:textId="5AC33E9F" w:rsidR="002C7AD4" w:rsidRDefault="002C7AD4" w:rsidP="002C7AD4">
      <w:pPr>
        <w:pStyle w:val="ListParagraph"/>
        <w:numPr>
          <w:ilvl w:val="0"/>
          <w:numId w:val="5"/>
        </w:numPr>
        <w:spacing w:after="0"/>
        <w:rPr>
          <w:rFonts w:cstheme="minorHAnsi"/>
        </w:rPr>
      </w:pPr>
      <w:r w:rsidRPr="002C7AD4">
        <w:rPr>
          <w:rFonts w:cstheme="minorHAnsi"/>
        </w:rPr>
        <w:t xml:space="preserve">I liked this article by Meridian Swift about volunteers and how we treat them when they're not "our" volunteers anymore (spoiler: they're still our advocates): </w:t>
      </w:r>
      <w:hyperlink r:id="rId16" w:history="1">
        <w:r w:rsidRPr="00660BC6">
          <w:rPr>
            <w:rStyle w:val="Hyperlink"/>
            <w:rFonts w:cstheme="minorHAnsi"/>
          </w:rPr>
          <w:t>https://volunteerplaintalk.com/2021/02/03/volunteer-programs-incubators-or-coops/</w:t>
        </w:r>
      </w:hyperlink>
    </w:p>
    <w:p w14:paraId="3014ECDD" w14:textId="1A6890E1" w:rsidR="002C7AD4" w:rsidRDefault="002C7AD4" w:rsidP="002C7AD4">
      <w:pPr>
        <w:pStyle w:val="ListParagraph"/>
        <w:numPr>
          <w:ilvl w:val="0"/>
          <w:numId w:val="5"/>
        </w:numPr>
        <w:spacing w:after="0"/>
        <w:rPr>
          <w:rFonts w:cstheme="minorHAnsi"/>
        </w:rPr>
      </w:pPr>
      <w:r>
        <w:rPr>
          <w:rFonts w:cstheme="minorHAnsi"/>
        </w:rPr>
        <w:t>Ask them if they want a gift? This is a chance to engage with them to get a sense of level of commitment</w:t>
      </w:r>
    </w:p>
    <w:p w14:paraId="255655DF" w14:textId="02488614" w:rsidR="00DF23F8" w:rsidRPr="005256B4" w:rsidRDefault="00DF23F8" w:rsidP="005256B4">
      <w:pPr>
        <w:pStyle w:val="ListParagraph"/>
        <w:numPr>
          <w:ilvl w:val="0"/>
          <w:numId w:val="5"/>
        </w:numPr>
        <w:spacing w:after="0"/>
        <w:rPr>
          <w:rFonts w:cstheme="minorHAnsi"/>
        </w:rPr>
      </w:pPr>
      <w:r w:rsidRPr="00DF23F8">
        <w:rPr>
          <w:rFonts w:cstheme="minorHAnsi"/>
        </w:rPr>
        <w:t>If I do a week of activities, I think I will include all volunteers for some activities and only those with service for others.</w:t>
      </w:r>
    </w:p>
    <w:p w14:paraId="2749004E" w14:textId="77777777" w:rsidR="00EB3EA0" w:rsidRDefault="00EB3EA0" w:rsidP="00EB3EA0">
      <w:pPr>
        <w:shd w:val="clear" w:color="auto" w:fill="FFFFFF"/>
        <w:spacing w:after="0"/>
      </w:pPr>
    </w:p>
    <w:p w14:paraId="5A974393" w14:textId="3F800090" w:rsidR="00EB3EA0" w:rsidRDefault="00EB3EA0" w:rsidP="00EB3EA0">
      <w:pPr>
        <w:shd w:val="clear" w:color="auto" w:fill="FFFFFF"/>
        <w:spacing w:after="0"/>
      </w:pPr>
      <w:r>
        <w:t>Volunteer advisory groups</w:t>
      </w:r>
      <w:r w:rsidR="005256B4">
        <w:t>: Do you have one? How’s it structured?</w:t>
      </w:r>
    </w:p>
    <w:p w14:paraId="334C57C0" w14:textId="46B619F8" w:rsidR="005256B4" w:rsidRDefault="005256B4" w:rsidP="005256B4">
      <w:pPr>
        <w:pStyle w:val="ListParagraph"/>
        <w:numPr>
          <w:ilvl w:val="0"/>
          <w:numId w:val="5"/>
        </w:numPr>
        <w:shd w:val="clear" w:color="auto" w:fill="FFFFFF"/>
        <w:spacing w:after="0"/>
      </w:pPr>
      <w:r>
        <w:t xml:space="preserve">Created an advisory of staff when developing a brand new </w:t>
      </w:r>
      <w:r w:rsidR="007102B8">
        <w:t>volunteer program</w:t>
      </w:r>
    </w:p>
    <w:p w14:paraId="5D752910" w14:textId="20E96A7F" w:rsidR="007102B8" w:rsidRDefault="007102B8" w:rsidP="005256B4">
      <w:pPr>
        <w:pStyle w:val="ListParagraph"/>
        <w:numPr>
          <w:ilvl w:val="0"/>
          <w:numId w:val="5"/>
        </w:numPr>
        <w:shd w:val="clear" w:color="auto" w:fill="FFFFFF"/>
        <w:spacing w:after="0"/>
      </w:pPr>
      <w:r>
        <w:t>Include union steward, board member (a champion of volunteer engagement), mix of staff &amp; volunteers. One had staff only. Having an HR person can be helpful too to navigate policy.</w:t>
      </w:r>
    </w:p>
    <w:p w14:paraId="7ADC6886" w14:textId="1E419B7D" w:rsidR="007102B8" w:rsidRDefault="007102B8" w:rsidP="005256B4">
      <w:pPr>
        <w:pStyle w:val="ListParagraph"/>
        <w:numPr>
          <w:ilvl w:val="0"/>
          <w:numId w:val="5"/>
        </w:numPr>
        <w:shd w:val="clear" w:color="auto" w:fill="FFFFFF"/>
        <w:spacing w:after="0"/>
      </w:pPr>
      <w:r>
        <w:t>Have a position description for these folks – or at minimum expectations; define term of commitment; be clear that the advisory may disband at any time</w:t>
      </w:r>
    </w:p>
    <w:p w14:paraId="4B69F502" w14:textId="272B0ED7" w:rsidR="007102B8" w:rsidRDefault="007102B8" w:rsidP="005256B4">
      <w:pPr>
        <w:pStyle w:val="ListParagraph"/>
        <w:numPr>
          <w:ilvl w:val="0"/>
          <w:numId w:val="5"/>
        </w:numPr>
        <w:shd w:val="clear" w:color="auto" w:fill="FFFFFF"/>
        <w:spacing w:after="0"/>
      </w:pPr>
      <w:r>
        <w:t>Used to review and recreate volunteer handbook – 3 staff &amp; 2 volunteers (one seasoned, one new)</w:t>
      </w:r>
    </w:p>
    <w:p w14:paraId="16466F5D" w14:textId="45E86784" w:rsidR="007102B8" w:rsidRDefault="007102B8" w:rsidP="005256B4">
      <w:pPr>
        <w:pStyle w:val="ListParagraph"/>
        <w:numPr>
          <w:ilvl w:val="0"/>
          <w:numId w:val="5"/>
        </w:numPr>
        <w:shd w:val="clear" w:color="auto" w:fill="FFFFFF"/>
        <w:spacing w:after="0"/>
      </w:pPr>
      <w:r>
        <w:t xml:space="preserve">No meetings, just emails. Some face-to-face. </w:t>
      </w:r>
    </w:p>
    <w:p w14:paraId="39E50F98" w14:textId="1370416E" w:rsidR="007102B8" w:rsidRDefault="007102B8" w:rsidP="005256B4">
      <w:pPr>
        <w:pStyle w:val="ListParagraph"/>
        <w:numPr>
          <w:ilvl w:val="0"/>
          <w:numId w:val="5"/>
        </w:numPr>
        <w:shd w:val="clear" w:color="auto" w:fill="FFFFFF"/>
        <w:spacing w:after="0"/>
      </w:pPr>
      <w:r>
        <w:t>Used when management model was changed</w:t>
      </w:r>
    </w:p>
    <w:p w14:paraId="0168256C" w14:textId="11A49312" w:rsidR="007102B8" w:rsidRDefault="007102B8" w:rsidP="005256B4">
      <w:pPr>
        <w:pStyle w:val="ListParagraph"/>
        <w:numPr>
          <w:ilvl w:val="0"/>
          <w:numId w:val="5"/>
        </w:numPr>
        <w:shd w:val="clear" w:color="auto" w:fill="FFFFFF"/>
        <w:spacing w:after="0"/>
      </w:pPr>
      <w:r>
        <w:t>Be clear on the “why” an advisory is needed</w:t>
      </w:r>
      <w:r w:rsidR="00615F33">
        <w:t xml:space="preserve">. What input is being </w:t>
      </w:r>
      <w:proofErr w:type="gramStart"/>
      <w:r w:rsidR="00615F33">
        <w:t>sought.</w:t>
      </w:r>
      <w:proofErr w:type="gramEnd"/>
    </w:p>
    <w:p w14:paraId="19DDB580" w14:textId="3BC32BFE" w:rsidR="007102B8" w:rsidRDefault="007102B8" w:rsidP="005256B4">
      <w:pPr>
        <w:pStyle w:val="ListParagraph"/>
        <w:numPr>
          <w:ilvl w:val="0"/>
          <w:numId w:val="5"/>
        </w:numPr>
        <w:shd w:val="clear" w:color="auto" w:fill="FFFFFF"/>
        <w:spacing w:after="0"/>
      </w:pPr>
      <w:r>
        <w:t>The name advisory is preferred over council or committee. They don’t drive the bus, they advise</w:t>
      </w:r>
    </w:p>
    <w:p w14:paraId="7EACEDEB" w14:textId="2B6EF4C8" w:rsidR="007102B8" w:rsidRDefault="007102B8" w:rsidP="005256B4">
      <w:pPr>
        <w:pStyle w:val="ListParagraph"/>
        <w:numPr>
          <w:ilvl w:val="0"/>
          <w:numId w:val="5"/>
        </w:numPr>
        <w:shd w:val="clear" w:color="auto" w:fill="FFFFFF"/>
        <w:spacing w:after="0"/>
      </w:pPr>
      <w:r>
        <w:t>Start at top asking for managers to identify a person from each area/</w:t>
      </w:r>
      <w:proofErr w:type="spellStart"/>
      <w:r>
        <w:t>dept</w:t>
      </w:r>
      <w:proofErr w:type="spellEnd"/>
      <w:r>
        <w:t xml:space="preserve">/branch who has interest </w:t>
      </w:r>
    </w:p>
    <w:p w14:paraId="794879E7" w14:textId="77777777" w:rsidR="00EB3EA0" w:rsidRDefault="00EB3EA0" w:rsidP="00EB3EA0">
      <w:pPr>
        <w:shd w:val="clear" w:color="auto" w:fill="FFFFFF"/>
        <w:spacing w:after="0"/>
      </w:pPr>
    </w:p>
    <w:p w14:paraId="6C799DC2" w14:textId="275B9559" w:rsidR="00EB3EA0" w:rsidRPr="00DC715B" w:rsidRDefault="00A32A4A" w:rsidP="00EB3EA0">
      <w:pPr>
        <w:shd w:val="clear" w:color="auto" w:fill="FFFFFF"/>
        <w:spacing w:after="0"/>
        <w:rPr>
          <w:b/>
        </w:rPr>
      </w:pPr>
      <w:r w:rsidRPr="00DC715B">
        <w:rPr>
          <w:b/>
        </w:rPr>
        <w:t>Miscellaneous</w:t>
      </w:r>
    </w:p>
    <w:p w14:paraId="3D11644B" w14:textId="46903A83" w:rsidR="00A32A4A" w:rsidRDefault="00A32A4A" w:rsidP="00A32A4A">
      <w:pPr>
        <w:pStyle w:val="ListParagraph"/>
        <w:numPr>
          <w:ilvl w:val="0"/>
          <w:numId w:val="5"/>
        </w:numPr>
        <w:shd w:val="clear" w:color="auto" w:fill="FFFFFF"/>
        <w:spacing w:after="0"/>
      </w:pPr>
      <w:r>
        <w:t xml:space="preserve">Closed Caption creator volunteer position robust training is being rolled out through Niche. Library YouTube videos. Tool being used is Amara. It downloads any new YouTube videos on the account directly </w:t>
      </w:r>
      <w:r w:rsidRPr="00A32A4A">
        <w:t xml:space="preserve">to Amara. Volunteer captions. Project Lead Volunteer does a double check, </w:t>
      </w:r>
      <w:r w:rsidRPr="00A32A4A">
        <w:lastRenderedPageBreak/>
        <w:t>makes corrections,</w:t>
      </w:r>
      <w:r>
        <w:t xml:space="preserve"> and</w:t>
      </w:r>
      <w:r w:rsidRPr="00A32A4A">
        <w:t xml:space="preserve"> then publishes. Amara pushes new captions out to YouTube.</w:t>
      </w:r>
      <w:r>
        <w:t xml:space="preserve"> (Cedar Rapids)</w:t>
      </w:r>
    </w:p>
    <w:p w14:paraId="4EE879B5" w14:textId="2804870C" w:rsidR="00A32A4A" w:rsidRDefault="00EE4D32" w:rsidP="00673A99">
      <w:pPr>
        <w:pStyle w:val="ListParagraph"/>
        <w:numPr>
          <w:ilvl w:val="0"/>
          <w:numId w:val="5"/>
        </w:numPr>
        <w:shd w:val="clear" w:color="auto" w:fill="FFFFFF"/>
        <w:spacing w:after="0"/>
      </w:pPr>
      <w:r>
        <w:t>Re</w:t>
      </w:r>
      <w:r w:rsidR="00673A99">
        <w:t>turning volunteers:</w:t>
      </w:r>
      <w:r>
        <w:t xml:space="preserve"> Is it legal to require proof of covid vaccine? Most are not going to require</w:t>
      </w:r>
      <w:r w:rsidR="00673A99">
        <w:t xml:space="preserve"> vaccine or proof (staff or volunteers).  Oregon info: </w:t>
      </w:r>
      <w:hyperlink r:id="rId17" w:history="1">
        <w:r w:rsidR="00673A99" w:rsidRPr="00660BC6">
          <w:rPr>
            <w:rStyle w:val="Hyperlink"/>
          </w:rPr>
          <w:t>https://www.opb.org/article/2021/02/02/covid-19-vaccine-oregon-employers-businesses-faq/</w:t>
        </w:r>
      </w:hyperlink>
      <w:r w:rsidR="00673A99">
        <w:t xml:space="preserve"> might be of value</w:t>
      </w:r>
    </w:p>
    <w:p w14:paraId="33E6F467" w14:textId="50BD970C" w:rsidR="00673A99" w:rsidRDefault="00673A99" w:rsidP="00673A99">
      <w:pPr>
        <w:pStyle w:val="ListParagraph"/>
        <w:numPr>
          <w:ilvl w:val="0"/>
          <w:numId w:val="5"/>
        </w:numPr>
        <w:shd w:val="clear" w:color="auto" w:fill="FFFFFF"/>
        <w:spacing w:after="0"/>
      </w:pPr>
      <w:r>
        <w:t xml:space="preserve">Video Creation: </w:t>
      </w:r>
      <w:r w:rsidRPr="00673A99">
        <w:t xml:space="preserve">I haven't used this but have heard really good things about it to capture short screen shot videos: </w:t>
      </w:r>
      <w:proofErr w:type="spellStart"/>
      <w:r w:rsidRPr="00673A99">
        <w:t>Vidyard</w:t>
      </w:r>
      <w:proofErr w:type="spellEnd"/>
      <w:r w:rsidRPr="00673A99">
        <w:t xml:space="preserve"> is the video recording program that captures screen movements and your voice (and your face if you want it) and </w:t>
      </w:r>
      <w:proofErr w:type="gramStart"/>
      <w:r w:rsidRPr="00673A99">
        <w:t>its</w:t>
      </w:r>
      <w:proofErr w:type="gramEnd"/>
      <w:r w:rsidRPr="00673A99">
        <w:t xml:space="preserve"> free</w:t>
      </w:r>
      <w:r>
        <w:t>. (Kate)</w:t>
      </w:r>
    </w:p>
    <w:p w14:paraId="3D29D37E" w14:textId="77777777" w:rsidR="00D40486" w:rsidRPr="00671C9F" w:rsidRDefault="00D40486" w:rsidP="00671C9F">
      <w:pPr>
        <w:pStyle w:val="ListParagraph"/>
        <w:shd w:val="clear" w:color="auto" w:fill="FFFFFF"/>
        <w:spacing w:after="0"/>
      </w:pPr>
      <w:bookmarkStart w:id="0" w:name="_GoBack"/>
      <w:bookmarkEnd w:id="0"/>
    </w:p>
    <w:p w14:paraId="337C0D20" w14:textId="6017F960" w:rsidR="00357082" w:rsidRPr="00AE3EBB" w:rsidRDefault="00810A78" w:rsidP="00AE3EBB">
      <w:pPr>
        <w:spacing w:after="0"/>
        <w:rPr>
          <w:rFonts w:cstheme="minorHAnsi"/>
          <w:b/>
        </w:rPr>
      </w:pPr>
      <w:r w:rsidRPr="00876856">
        <w:rPr>
          <w:rFonts w:cstheme="minorHAnsi"/>
          <w:b/>
        </w:rPr>
        <w:t>Resources and Training Opportunities</w:t>
      </w:r>
      <w:r w:rsidR="007D2429">
        <w:rPr>
          <w:rFonts w:cstheme="minorHAnsi"/>
          <w:b/>
        </w:rPr>
        <w:t xml:space="preserve"> </w:t>
      </w:r>
    </w:p>
    <w:p w14:paraId="2B625B77" w14:textId="4311FD4E" w:rsidR="004216EA" w:rsidRPr="004216EA" w:rsidRDefault="0069295D" w:rsidP="00015953">
      <w:pPr>
        <w:pStyle w:val="ListParagraph"/>
        <w:numPr>
          <w:ilvl w:val="0"/>
          <w:numId w:val="3"/>
        </w:numPr>
      </w:pPr>
      <w:r w:rsidRPr="00526127">
        <w:rPr>
          <w:rFonts w:eastAsia="Times New Roman" w:cstheme="minorHAnsi"/>
          <w:color w:val="0B0A0B"/>
        </w:rPr>
        <w:t>Volgistics National Peer Group – on-line</w:t>
      </w:r>
      <w:r w:rsidR="006D2B48" w:rsidRPr="00526127">
        <w:rPr>
          <w:rFonts w:eastAsia="Times New Roman" w:cstheme="minorHAnsi"/>
          <w:color w:val="0B0A0B"/>
        </w:rPr>
        <w:t xml:space="preserve"> – 2nd Tuesday of the Month</w:t>
      </w:r>
      <w:r w:rsidRPr="00526127">
        <w:rPr>
          <w:rFonts w:eastAsia="Times New Roman" w:cstheme="minorHAnsi"/>
          <w:color w:val="0B0A0B"/>
        </w:rPr>
        <w:t xml:space="preserve"> – free! </w:t>
      </w:r>
    </w:p>
    <w:p w14:paraId="50C53344" w14:textId="2FD36D51" w:rsidR="00AC2DD9" w:rsidRDefault="004216EA" w:rsidP="007F4236">
      <w:pPr>
        <w:pStyle w:val="ListParagraph"/>
        <w:spacing w:after="0"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18" w:history="1">
        <w:r w:rsidR="00FC6B14" w:rsidRPr="00911331">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20F93E98" w14:textId="6BCBE2CA" w:rsidR="00B70C30" w:rsidRDefault="00B70C30" w:rsidP="00B70C30">
      <w:pPr>
        <w:pStyle w:val="ListParagraph"/>
        <w:spacing w:after="0" w:line="288" w:lineRule="auto"/>
        <w:rPr>
          <w:rFonts w:eastAsia="Times New Roman" w:cstheme="minorHAnsi"/>
          <w:color w:val="0B0A0B"/>
        </w:rPr>
      </w:pPr>
      <w:r>
        <w:rPr>
          <w:rFonts w:eastAsia="Times New Roman" w:cstheme="minorHAnsi"/>
          <w:color w:val="0B0A0B"/>
        </w:rPr>
        <w:t xml:space="preserve">The next meeting is </w:t>
      </w:r>
      <w:r w:rsidR="009C62B7">
        <w:rPr>
          <w:rFonts w:eastAsia="Times New Roman" w:cstheme="minorHAnsi"/>
          <w:color w:val="0B0A0B"/>
        </w:rPr>
        <w:t>Tuesday, Feb 9, 3pm Central time</w:t>
      </w:r>
      <w:r>
        <w:rPr>
          <w:rFonts w:eastAsia="Times New Roman" w:cstheme="minorHAnsi"/>
          <w:color w:val="0B0A0B"/>
        </w:rPr>
        <w:t xml:space="preserve"> </w:t>
      </w:r>
      <w:hyperlink r:id="rId19" w:history="1">
        <w:r w:rsidRPr="00911331">
          <w:rPr>
            <w:rStyle w:val="Hyperlink"/>
            <w:rFonts w:eastAsia="Times New Roman" w:cstheme="minorHAnsi"/>
          </w:rPr>
          <w:t>https://us02web.zoom.us/j/85334763088?pwd=bHhwRWxWcExQQ01vdG5xQ2JVa3RwZz09</w:t>
        </w:r>
      </w:hyperlink>
    </w:p>
    <w:p w14:paraId="7976C58D" w14:textId="4D414BAA" w:rsidR="00B70C30" w:rsidRPr="00B70C30" w:rsidRDefault="00B70C30" w:rsidP="00B70C30">
      <w:pPr>
        <w:spacing w:after="0" w:line="288" w:lineRule="auto"/>
        <w:ind w:firstLine="720"/>
        <w:rPr>
          <w:rFonts w:eastAsia="Times New Roman"/>
          <w:color w:val="0B0A0B"/>
        </w:rPr>
      </w:pPr>
      <w:r w:rsidRPr="00B70C30">
        <w:rPr>
          <w:rFonts w:eastAsia="Times New Roman" w:cstheme="minorHAnsi"/>
          <w:color w:val="0B0A0B"/>
        </w:rPr>
        <w:t xml:space="preserve">Meeting ID: 853 3476 3088 Password: </w:t>
      </w:r>
      <w:proofErr w:type="spellStart"/>
      <w:r w:rsidRPr="00B70C30">
        <w:rPr>
          <w:rFonts w:eastAsia="Times New Roman" w:cstheme="minorHAnsi"/>
          <w:color w:val="0B0A0B"/>
        </w:rPr>
        <w:t>volgistics</w:t>
      </w:r>
      <w:proofErr w:type="spellEnd"/>
    </w:p>
    <w:p w14:paraId="73C7C82E" w14:textId="2A086F3E" w:rsidR="001F4297" w:rsidRDefault="001F4297" w:rsidP="00015953">
      <w:pPr>
        <w:pStyle w:val="ListParagraph"/>
        <w:numPr>
          <w:ilvl w:val="0"/>
          <w:numId w:val="2"/>
        </w:numPr>
        <w:spacing w:after="0" w:line="288" w:lineRule="auto"/>
        <w:ind w:left="720"/>
        <w:rPr>
          <w:rFonts w:eastAsia="Times New Roman" w:cstheme="minorHAnsi"/>
          <w:color w:val="0B0A0B"/>
        </w:rPr>
      </w:pPr>
      <w:r w:rsidRPr="00E83FEA">
        <w:rPr>
          <w:rFonts w:eastAsia="Times New Roman" w:cstheme="minorHAnsi"/>
          <w:color w:val="0B0A0B"/>
        </w:rPr>
        <w:t xml:space="preserve">Join the GetInvolved </w:t>
      </w:r>
      <w:r w:rsidR="00752D5B" w:rsidRPr="00E83FEA">
        <w:rPr>
          <w:rFonts w:eastAsia="Times New Roman" w:cstheme="minorHAnsi"/>
          <w:color w:val="0B0A0B"/>
        </w:rPr>
        <w:t>list serve</w:t>
      </w:r>
      <w:r w:rsidRPr="00E83FEA">
        <w:rPr>
          <w:rFonts w:eastAsia="Times New Roman" w:cstheme="minorHAnsi"/>
          <w:color w:val="0B0A0B"/>
        </w:rPr>
        <w:t xml:space="preserve"> by emailing Carla, </w:t>
      </w:r>
      <w:hyperlink r:id="rId20" w:history="1">
        <w:r w:rsidRPr="00E83FEA">
          <w:rPr>
            <w:rStyle w:val="Hyperlink"/>
            <w:rFonts w:eastAsia="Times New Roman" w:cstheme="minorHAnsi"/>
          </w:rPr>
          <w:t>clehn@califa.org</w:t>
        </w:r>
      </w:hyperlink>
      <w:r w:rsidRPr="00E83FEA">
        <w:rPr>
          <w:rFonts w:eastAsia="Times New Roman" w:cstheme="minorHAnsi"/>
          <w:color w:val="0B0A0B"/>
        </w:rPr>
        <w:t xml:space="preserve">. </w:t>
      </w:r>
      <w:r w:rsidR="007D6481" w:rsidRPr="00E83FEA">
        <w:rPr>
          <w:rFonts w:eastAsia="Times New Roman" w:cstheme="minorHAnsi"/>
          <w:color w:val="0B0A0B"/>
        </w:rPr>
        <w:t xml:space="preserve">Fabulous resource with samples, </w:t>
      </w:r>
      <w:r w:rsidRPr="00E83FEA">
        <w:rPr>
          <w:rFonts w:eastAsia="Times New Roman" w:cstheme="minorHAnsi"/>
          <w:color w:val="0B0A0B"/>
        </w:rPr>
        <w:t xml:space="preserve">current </w:t>
      </w:r>
      <w:r w:rsidR="00E23B58" w:rsidRPr="00E83FEA">
        <w:rPr>
          <w:rFonts w:eastAsia="Times New Roman" w:cstheme="minorHAnsi"/>
          <w:color w:val="0B0A0B"/>
        </w:rPr>
        <w:t xml:space="preserve">news &amp; </w:t>
      </w:r>
      <w:r w:rsidRPr="00E83FEA">
        <w:rPr>
          <w:rFonts w:eastAsia="Times New Roman" w:cstheme="minorHAnsi"/>
          <w:color w:val="0B0A0B"/>
        </w:rPr>
        <w:t>updates.</w:t>
      </w:r>
    </w:p>
    <w:p w14:paraId="10928387" w14:textId="6D5EEF2B" w:rsidR="00DB7314" w:rsidRDefault="00DB7314" w:rsidP="00015953">
      <w:pPr>
        <w:pStyle w:val="ListParagraph"/>
        <w:numPr>
          <w:ilvl w:val="0"/>
          <w:numId w:val="2"/>
        </w:numPr>
        <w:spacing w:after="0" w:line="288" w:lineRule="auto"/>
        <w:ind w:left="720"/>
        <w:rPr>
          <w:rFonts w:eastAsia="Times New Roman" w:cstheme="minorHAnsi"/>
          <w:color w:val="0B0A0B"/>
        </w:rPr>
      </w:pPr>
      <w:r>
        <w:rPr>
          <w:rFonts w:eastAsia="Times New Roman" w:cstheme="minorHAnsi"/>
          <w:color w:val="0B0A0B"/>
        </w:rPr>
        <w:t>VolunteerPr</w:t>
      </w:r>
      <w:r w:rsidR="00363F57">
        <w:rPr>
          <w:rFonts w:eastAsia="Times New Roman" w:cstheme="minorHAnsi"/>
          <w:color w:val="0B0A0B"/>
        </w:rPr>
        <w:t>o</w:t>
      </w:r>
      <w:r>
        <w:rPr>
          <w:rFonts w:eastAsia="Times New Roman" w:cstheme="minorHAnsi"/>
          <w:color w:val="0B0A0B"/>
        </w:rPr>
        <w:t>.</w:t>
      </w:r>
      <w:r w:rsidRPr="00DB7314">
        <w:rPr>
          <w:rFonts w:eastAsia="Times New Roman" w:cstheme="minorHAnsi"/>
          <w:color w:val="0B0A0B"/>
        </w:rPr>
        <w:t xml:space="preserve"> </w:t>
      </w:r>
      <w:r w:rsidRPr="00DB7314">
        <w:rPr>
          <w:rFonts w:eastAsia="Times New Roman" w:cstheme="minorHAnsi"/>
          <w:bCs/>
          <w:color w:val="0B0A0B"/>
        </w:rPr>
        <w:t>Keep Remote Volunteers Engaged: 5 Simple Tactics to Keep Your Supporters Connected, Inspired, and Ready to Roll When COVID is (finally!) Over</w:t>
      </w:r>
      <w:r w:rsidRPr="00DB7314">
        <w:rPr>
          <w:rFonts w:eastAsia="Times New Roman" w:cstheme="minorHAnsi"/>
          <w:color w:val="0B0A0B"/>
        </w:rPr>
        <w:br/>
      </w:r>
      <w:r w:rsidRPr="00DB7314">
        <w:rPr>
          <w:rFonts w:eastAsia="Times New Roman" w:cstheme="minorHAnsi"/>
          <w:bCs/>
          <w:color w:val="0B0A0B"/>
        </w:rPr>
        <w:t>February 10, 2021</w:t>
      </w:r>
      <w:r>
        <w:rPr>
          <w:rFonts w:eastAsia="Times New Roman" w:cstheme="minorHAnsi"/>
          <w:bCs/>
          <w:color w:val="0B0A0B"/>
        </w:rPr>
        <w:t xml:space="preserve">, </w:t>
      </w:r>
      <w:hyperlink r:id="rId21" w:tgtFrame="_blank" w:history="1">
        <w:r w:rsidRPr="00DB7314">
          <w:rPr>
            <w:rStyle w:val="Hyperlink"/>
            <w:rFonts w:eastAsia="Times New Roman" w:cstheme="minorHAnsi"/>
            <w:bCs/>
          </w:rPr>
          <w:t>SAVE YOUR SPOT Now</w:t>
        </w:r>
      </w:hyperlink>
    </w:p>
    <w:p w14:paraId="7C2EE850" w14:textId="07C85506" w:rsidR="00A36925" w:rsidRDefault="00EF54A1" w:rsidP="00015953">
      <w:pPr>
        <w:pStyle w:val="ListParagraph"/>
        <w:numPr>
          <w:ilvl w:val="0"/>
          <w:numId w:val="2"/>
        </w:numPr>
        <w:spacing w:after="0" w:line="288" w:lineRule="auto"/>
        <w:ind w:left="720"/>
        <w:rPr>
          <w:rFonts w:eastAsia="Times New Roman" w:cstheme="minorHAnsi"/>
          <w:color w:val="0B0A0B"/>
        </w:rPr>
      </w:pPr>
      <w:proofErr w:type="gramStart"/>
      <w:r>
        <w:rPr>
          <w:rFonts w:eastAsia="Times New Roman" w:cstheme="minorHAnsi"/>
          <w:color w:val="0B0A0B"/>
        </w:rPr>
        <w:t>ALIVE</w:t>
      </w:r>
      <w:proofErr w:type="gramEnd"/>
      <w:r>
        <w:rPr>
          <w:rFonts w:eastAsia="Times New Roman" w:cstheme="minorHAnsi"/>
          <w:color w:val="0B0A0B"/>
        </w:rPr>
        <w:t xml:space="preserve"> membership ($50/yr.) upcoming monthly training looks great! And new Communities of Practice </w:t>
      </w:r>
      <w:r w:rsidR="009C62B7">
        <w:rPr>
          <w:rFonts w:eastAsia="Times New Roman" w:cstheme="minorHAnsi"/>
          <w:color w:val="0B0A0B"/>
        </w:rPr>
        <w:t xml:space="preserve">are </w:t>
      </w:r>
      <w:r>
        <w:rPr>
          <w:rFonts w:eastAsia="Times New Roman" w:cstheme="minorHAnsi"/>
          <w:color w:val="0B0A0B"/>
        </w:rPr>
        <w:t xml:space="preserve">starting. </w:t>
      </w:r>
    </w:p>
    <w:p w14:paraId="2CEBB527" w14:textId="77777777" w:rsidR="00671C9F" w:rsidRDefault="00E74FC6" w:rsidP="00015953">
      <w:pPr>
        <w:pStyle w:val="ListParagraph"/>
        <w:numPr>
          <w:ilvl w:val="0"/>
          <w:numId w:val="2"/>
        </w:numPr>
        <w:spacing w:after="0" w:line="288" w:lineRule="auto"/>
        <w:ind w:firstLine="0"/>
        <w:rPr>
          <w:rFonts w:eastAsia="Times New Roman" w:cstheme="minorHAnsi"/>
          <w:color w:val="0B0A0B"/>
        </w:rPr>
      </w:pPr>
      <w:r w:rsidRPr="00671C9F">
        <w:rPr>
          <w:rFonts w:eastAsia="Times New Roman" w:cstheme="minorHAnsi"/>
          <w:color w:val="0B0A0B"/>
        </w:rPr>
        <w:t xml:space="preserve">2021 Texas Volunteer Management Conference, Shaping the Future of Volunteerism, </w:t>
      </w:r>
    </w:p>
    <w:p w14:paraId="69B18CE0" w14:textId="69915542" w:rsidR="00FD4558" w:rsidRPr="00671C9F" w:rsidRDefault="00E74FC6" w:rsidP="00671C9F">
      <w:pPr>
        <w:spacing w:after="0" w:line="288" w:lineRule="auto"/>
        <w:ind w:left="720"/>
        <w:rPr>
          <w:rFonts w:eastAsia="Times New Roman" w:cstheme="minorHAnsi"/>
          <w:color w:val="0B0A0B"/>
        </w:rPr>
      </w:pPr>
      <w:r w:rsidRPr="00671C9F">
        <w:rPr>
          <w:rFonts w:eastAsia="Times New Roman" w:cstheme="minorHAnsi"/>
          <w:color w:val="0B0A0B"/>
        </w:rPr>
        <w:t>100% Virtual, May 13 &amp; 14. $20 for Student/</w:t>
      </w:r>
      <w:r w:rsidR="00F87D16" w:rsidRPr="00671C9F">
        <w:rPr>
          <w:rFonts w:eastAsia="Times New Roman" w:cstheme="minorHAnsi"/>
          <w:color w:val="0B0A0B"/>
        </w:rPr>
        <w:t>AmeriCorps</w:t>
      </w:r>
      <w:r w:rsidRPr="00671C9F">
        <w:rPr>
          <w:rFonts w:eastAsia="Times New Roman" w:cstheme="minorHAnsi"/>
          <w:color w:val="0B0A0B"/>
        </w:rPr>
        <w:t xml:space="preserve">, $35 General Admission.  </w:t>
      </w:r>
      <w:hyperlink r:id="rId22" w:history="1">
        <w:r w:rsidRPr="00671C9F">
          <w:rPr>
            <w:rStyle w:val="Hyperlink"/>
            <w:rFonts w:eastAsia="Times New Roman" w:cstheme="minorHAnsi"/>
          </w:rPr>
          <w:t>https://www.texasvmc.org/</w:t>
        </w:r>
      </w:hyperlink>
      <w:r w:rsidRPr="00671C9F">
        <w:rPr>
          <w:rFonts w:eastAsia="Times New Roman" w:cstheme="minorHAnsi"/>
          <w:color w:val="0B0A0B"/>
        </w:rPr>
        <w:t xml:space="preserve"> </w:t>
      </w:r>
    </w:p>
    <w:p w14:paraId="03D04251" w14:textId="00B2CA9D" w:rsidR="00671C9F" w:rsidRDefault="00E74FC6" w:rsidP="00015953">
      <w:pPr>
        <w:pStyle w:val="ListParagraph"/>
        <w:numPr>
          <w:ilvl w:val="0"/>
          <w:numId w:val="2"/>
        </w:numPr>
        <w:spacing w:after="0" w:line="288" w:lineRule="auto"/>
        <w:ind w:firstLine="0"/>
        <w:rPr>
          <w:rFonts w:eastAsia="Times New Roman" w:cstheme="minorHAnsi"/>
          <w:color w:val="0B0A0B"/>
        </w:rPr>
      </w:pPr>
      <w:r>
        <w:rPr>
          <w:rFonts w:eastAsia="Times New Roman" w:cstheme="minorHAnsi"/>
          <w:color w:val="0B0A0B"/>
        </w:rPr>
        <w:t xml:space="preserve">Texas Volunteer Management Conference 2020 Past Webinar recordings – FREE </w:t>
      </w:r>
      <w:r w:rsidR="00671C9F">
        <w:rPr>
          <w:rFonts w:eastAsia="Times New Roman" w:cstheme="minorHAnsi"/>
          <w:color w:val="0B0A0B"/>
        </w:rPr>
        <w:t>–</w:t>
      </w:r>
      <w:r>
        <w:rPr>
          <w:rFonts w:eastAsia="Times New Roman" w:cstheme="minorHAnsi"/>
          <w:color w:val="0B0A0B"/>
        </w:rPr>
        <w:t xml:space="preserve"> </w:t>
      </w:r>
    </w:p>
    <w:p w14:paraId="0D09C16C" w14:textId="3DAC8E17" w:rsidR="0056070C" w:rsidRDefault="00AC3681" w:rsidP="0056070C">
      <w:pPr>
        <w:spacing w:after="0" w:line="288" w:lineRule="auto"/>
        <w:ind w:left="360" w:firstLine="360"/>
        <w:rPr>
          <w:rFonts w:eastAsia="Times New Roman" w:cstheme="minorHAnsi"/>
          <w:color w:val="0B0A0B"/>
        </w:rPr>
      </w:pPr>
      <w:hyperlink r:id="rId23" w:history="1">
        <w:r w:rsidR="00E74FC6" w:rsidRPr="00671C9F">
          <w:rPr>
            <w:rStyle w:val="Hyperlink"/>
            <w:rFonts w:eastAsia="Times New Roman" w:cstheme="minorHAnsi"/>
          </w:rPr>
          <w:t>https://www.texasvmc.org/webinars/</w:t>
        </w:r>
      </w:hyperlink>
      <w:r w:rsidR="00E74FC6" w:rsidRPr="00671C9F">
        <w:rPr>
          <w:rFonts w:eastAsia="Times New Roman" w:cstheme="minorHAnsi"/>
          <w:color w:val="0B0A0B"/>
        </w:rPr>
        <w:t xml:space="preserve"> </w:t>
      </w:r>
    </w:p>
    <w:p w14:paraId="3E849843" w14:textId="05460FA2" w:rsidR="0056070C" w:rsidRDefault="0056070C" w:rsidP="00015953">
      <w:pPr>
        <w:pStyle w:val="ListParagraph"/>
        <w:numPr>
          <w:ilvl w:val="0"/>
          <w:numId w:val="2"/>
        </w:numPr>
        <w:spacing w:after="0" w:line="288" w:lineRule="auto"/>
        <w:ind w:firstLine="0"/>
        <w:rPr>
          <w:rFonts w:eastAsia="Times New Roman" w:cstheme="minorHAnsi"/>
          <w:color w:val="0B0A0B"/>
        </w:rPr>
      </w:pPr>
      <w:r>
        <w:rPr>
          <w:rFonts w:eastAsia="Times New Roman" w:cstheme="minorHAnsi"/>
          <w:color w:val="0B0A0B"/>
        </w:rPr>
        <w:t xml:space="preserve">Navigating the Changing Volunteer Landscape: </w:t>
      </w:r>
      <w:hyperlink r:id="rId24" w:history="1">
        <w:r w:rsidRPr="00EB3EA0">
          <w:rPr>
            <w:rStyle w:val="Hyperlink"/>
            <w:rFonts w:eastAsia="Times New Roman" w:cstheme="minorHAnsi"/>
          </w:rPr>
          <w:t>Exploring Key Trends</w:t>
        </w:r>
      </w:hyperlink>
      <w:r>
        <w:rPr>
          <w:rFonts w:eastAsia="Times New Roman" w:cstheme="minorHAnsi"/>
          <w:color w:val="0B0A0B"/>
        </w:rPr>
        <w:t xml:space="preserve">. Beth Steinhorn. </w:t>
      </w:r>
    </w:p>
    <w:p w14:paraId="1FD3D7C8" w14:textId="6BD26921" w:rsidR="0056070C" w:rsidRDefault="0056070C" w:rsidP="0003338B">
      <w:pPr>
        <w:pStyle w:val="ListParagraph"/>
        <w:spacing w:after="0" w:line="288" w:lineRule="auto"/>
        <w:rPr>
          <w:rFonts w:eastAsia="Times New Roman" w:cstheme="minorHAnsi"/>
          <w:color w:val="0B0A0B"/>
        </w:rPr>
      </w:pPr>
      <w:proofErr w:type="gramStart"/>
      <w:r>
        <w:rPr>
          <w:rFonts w:eastAsia="Times New Roman" w:cstheme="minorHAnsi"/>
          <w:color w:val="0B0A0B"/>
        </w:rPr>
        <w:t>Thurs, Feb 11, 11PT/2ET, FREE.</w:t>
      </w:r>
      <w:proofErr w:type="gramEnd"/>
      <w:r>
        <w:rPr>
          <w:rFonts w:eastAsia="Times New Roman" w:cstheme="minorHAnsi"/>
          <w:color w:val="0B0A0B"/>
        </w:rPr>
        <w:t xml:space="preserve"> </w:t>
      </w:r>
      <w:r w:rsidR="00804CA2">
        <w:rPr>
          <w:rFonts w:eastAsia="Times New Roman" w:cstheme="minorHAnsi"/>
          <w:color w:val="0B0A0B"/>
        </w:rPr>
        <w:t xml:space="preserve"> </w:t>
      </w:r>
    </w:p>
    <w:p w14:paraId="7F3F40DA" w14:textId="77777777" w:rsidR="005630C0" w:rsidRDefault="005630C0" w:rsidP="002F29C6">
      <w:pPr>
        <w:spacing w:after="0" w:line="288" w:lineRule="auto"/>
        <w:rPr>
          <w:rFonts w:cstheme="minorHAnsi"/>
          <w:b/>
        </w:rPr>
      </w:pPr>
    </w:p>
    <w:p w14:paraId="6F970D63" w14:textId="64A2DE4F" w:rsidR="00AE52E9" w:rsidRPr="002F29C6" w:rsidRDefault="00FE3F1A" w:rsidP="002F29C6">
      <w:pPr>
        <w:spacing w:after="0" w:line="288" w:lineRule="auto"/>
        <w:rPr>
          <w:rFonts w:eastAsia="Times New Roman" w:cstheme="minorHAnsi"/>
          <w:color w:val="0B0A0B"/>
        </w:rPr>
      </w:pPr>
      <w:r w:rsidRPr="002F29C6">
        <w:rPr>
          <w:rFonts w:cstheme="minorHAnsi"/>
          <w:b/>
        </w:rPr>
        <w:t>Future Topics</w:t>
      </w:r>
    </w:p>
    <w:p w14:paraId="458B834F" w14:textId="4DAA3264" w:rsidR="00B06A48" w:rsidRDefault="00DF23F8" w:rsidP="007E7928">
      <w:pPr>
        <w:pStyle w:val="ListParagraph"/>
        <w:numPr>
          <w:ilvl w:val="0"/>
          <w:numId w:val="1"/>
        </w:numPr>
        <w:shd w:val="clear" w:color="auto" w:fill="FFFFFF"/>
        <w:spacing w:after="0"/>
      </w:pPr>
      <w:r>
        <w:t>Staff not letting go of responsibilities as volunteers return</w:t>
      </w:r>
    </w:p>
    <w:p w14:paraId="0CE62177" w14:textId="4AA00248" w:rsidR="007667D0" w:rsidRPr="00615F33" w:rsidRDefault="00615F33" w:rsidP="007667D0">
      <w:pPr>
        <w:pStyle w:val="ListParagraph"/>
        <w:numPr>
          <w:ilvl w:val="0"/>
          <w:numId w:val="1"/>
        </w:numPr>
        <w:shd w:val="clear" w:color="auto" w:fill="FFFFFF"/>
        <w:spacing w:after="0"/>
      </w:pPr>
      <w:r>
        <w:t>Protection of Assets – volunteers working in databases (Public service/ILS or volunteer management) – Jessica (samples in GetInvolved Clearinghouse of volunteer confidentiality policies)</w:t>
      </w:r>
    </w:p>
    <w:p w14:paraId="4AA22B83" w14:textId="69BFE4BC" w:rsidR="007667D0" w:rsidRPr="00615F33" w:rsidRDefault="007667D0" w:rsidP="00615F33">
      <w:pPr>
        <w:pStyle w:val="ListParagraph"/>
        <w:numPr>
          <w:ilvl w:val="0"/>
          <w:numId w:val="1"/>
        </w:numPr>
        <w:shd w:val="clear" w:color="auto" w:fill="FFFFFF"/>
        <w:spacing w:after="0"/>
      </w:pPr>
      <w:r w:rsidRPr="00615F33">
        <w:t>Has anyone had success in hiring diverse staff? Who's doing well in this area who might talk about their experience? And, if so, any resources to help others or tips on what made a difference?</w:t>
      </w:r>
      <w:r w:rsidR="00615F33">
        <w:t xml:space="preserve"> - Kate</w:t>
      </w:r>
    </w:p>
    <w:p w14:paraId="4A6C0AFE" w14:textId="01B6EBF9" w:rsidR="007667D0" w:rsidRPr="00615F33" w:rsidRDefault="007667D0" w:rsidP="00615F33">
      <w:pPr>
        <w:pStyle w:val="ListParagraph"/>
        <w:numPr>
          <w:ilvl w:val="0"/>
          <w:numId w:val="1"/>
        </w:numPr>
        <w:shd w:val="clear" w:color="auto" w:fill="FFFFFF"/>
        <w:spacing w:after="0"/>
      </w:pPr>
      <w:r w:rsidRPr="00615F33">
        <w:t>How do libraries create a welcoming environment for all volunteers including undocumented folks and yet, deal with the background check issue?</w:t>
      </w:r>
      <w:r w:rsidR="00615F33">
        <w:t xml:space="preserve"> - Kate</w:t>
      </w:r>
    </w:p>
    <w:p w14:paraId="35A14DC4" w14:textId="6187639B" w:rsidR="007667D0" w:rsidRPr="00615F33" w:rsidRDefault="007667D0" w:rsidP="00615F33">
      <w:pPr>
        <w:pStyle w:val="ListParagraph"/>
        <w:numPr>
          <w:ilvl w:val="0"/>
          <w:numId w:val="1"/>
        </w:numPr>
        <w:shd w:val="clear" w:color="auto" w:fill="FFFFFF"/>
        <w:spacing w:after="0"/>
      </w:pPr>
      <w:r w:rsidRPr="00615F33">
        <w:lastRenderedPageBreak/>
        <w:t>For online book sales or getting rid of books, does anyone partner with a group, person or company who does your online sales (and/or sales of valuable books) and you get 50% or more sales? It seems like all I’ve seen is the library getting 30% of the profits when they partner with others.</w:t>
      </w:r>
      <w:r w:rsidR="00615F33">
        <w:t xml:space="preserve"> - Kate</w:t>
      </w:r>
    </w:p>
    <w:p w14:paraId="3FE7F1F2" w14:textId="1790FA45" w:rsidR="00615F33" w:rsidRDefault="00615F33" w:rsidP="00615F33">
      <w:pPr>
        <w:pStyle w:val="ListParagraph"/>
        <w:numPr>
          <w:ilvl w:val="0"/>
          <w:numId w:val="1"/>
        </w:numPr>
        <w:shd w:val="clear" w:color="auto" w:fill="FFFFFF"/>
        <w:spacing w:after="0"/>
      </w:pPr>
      <w:r>
        <w:t>Volunteer mission statement &amp; vision</w:t>
      </w:r>
    </w:p>
    <w:p w14:paraId="56481C57" w14:textId="77777777" w:rsidR="00615F33" w:rsidRDefault="00615F33" w:rsidP="00615F33">
      <w:pPr>
        <w:pStyle w:val="ListParagraph"/>
        <w:numPr>
          <w:ilvl w:val="0"/>
          <w:numId w:val="1"/>
        </w:numPr>
        <w:shd w:val="clear" w:color="auto" w:fill="FFFFFF"/>
        <w:spacing w:after="0"/>
      </w:pPr>
      <w:r>
        <w:t>Our leadership role</w:t>
      </w:r>
    </w:p>
    <w:p w14:paraId="2774131E" w14:textId="77777777" w:rsidR="00615F33" w:rsidRDefault="00615F33" w:rsidP="00615F33">
      <w:pPr>
        <w:pStyle w:val="ListParagraph"/>
        <w:numPr>
          <w:ilvl w:val="0"/>
          <w:numId w:val="1"/>
        </w:numPr>
        <w:shd w:val="clear" w:color="auto" w:fill="FFFFFF"/>
        <w:spacing w:after="0"/>
      </w:pPr>
      <w:r>
        <w:t xml:space="preserve">Volunteer communication – newsletters, Facebook group, </w:t>
      </w:r>
      <w:proofErr w:type="gramStart"/>
      <w:r>
        <w:t>or ??</w:t>
      </w:r>
      <w:proofErr w:type="gramEnd"/>
    </w:p>
    <w:p w14:paraId="2B0E33C0" w14:textId="77777777" w:rsidR="00615F33" w:rsidRDefault="00615F33" w:rsidP="00615F33">
      <w:pPr>
        <w:pStyle w:val="ListParagraph"/>
        <w:numPr>
          <w:ilvl w:val="0"/>
          <w:numId w:val="1"/>
        </w:numPr>
        <w:shd w:val="clear" w:color="auto" w:fill="FFFFFF"/>
        <w:spacing w:after="0"/>
      </w:pPr>
      <w:r>
        <w:t>Volunteer Coordinator Training. What’s covered?</w:t>
      </w:r>
    </w:p>
    <w:p w14:paraId="5AE41C06" w14:textId="77777777" w:rsidR="00615F33" w:rsidRDefault="00615F33" w:rsidP="00615F33">
      <w:pPr>
        <w:pStyle w:val="ListParagraph"/>
        <w:numPr>
          <w:ilvl w:val="0"/>
          <w:numId w:val="1"/>
        </w:numPr>
        <w:shd w:val="clear" w:color="auto" w:fill="FFFFFF"/>
        <w:spacing w:after="0"/>
      </w:pPr>
      <w:r>
        <w:t>Circle Back for updates:</w:t>
      </w:r>
    </w:p>
    <w:p w14:paraId="7C13F2C2" w14:textId="77777777" w:rsidR="00615F33" w:rsidRDefault="00615F33" w:rsidP="00615F33">
      <w:pPr>
        <w:pStyle w:val="ListParagraph"/>
        <w:numPr>
          <w:ilvl w:val="1"/>
          <w:numId w:val="1"/>
        </w:numPr>
        <w:shd w:val="clear" w:color="auto" w:fill="FFFFFF"/>
        <w:spacing w:after="0"/>
      </w:pPr>
      <w:r>
        <w:t xml:space="preserve">January.  </w:t>
      </w:r>
      <w:r w:rsidRPr="00C00B9A">
        <w:t>University of North Carolina – Charlotte (UNCC) Class Project</w:t>
      </w:r>
      <w:r>
        <w:t xml:space="preserve"> Update – Chauna</w:t>
      </w:r>
    </w:p>
    <w:p w14:paraId="245501DA" w14:textId="77777777" w:rsidR="00615F33" w:rsidRDefault="00615F33" w:rsidP="00615F33">
      <w:pPr>
        <w:pStyle w:val="ListParagraph"/>
        <w:numPr>
          <w:ilvl w:val="1"/>
          <w:numId w:val="1"/>
        </w:numPr>
        <w:spacing w:after="0"/>
        <w:rPr>
          <w:rFonts w:cstheme="minorHAnsi"/>
          <w:bCs/>
        </w:rPr>
      </w:pPr>
      <w:r w:rsidRPr="00991034">
        <w:rPr>
          <w:rFonts w:cstheme="minorHAnsi"/>
          <w:bCs/>
        </w:rPr>
        <w:t>Reinventing volunteer engagement in our libraries</w:t>
      </w:r>
      <w:r>
        <w:rPr>
          <w:rFonts w:cstheme="minorHAnsi"/>
          <w:bCs/>
        </w:rPr>
        <w:t xml:space="preserve"> – removing barriers</w:t>
      </w:r>
    </w:p>
    <w:p w14:paraId="07CE8194" w14:textId="77777777" w:rsidR="007667D0" w:rsidRPr="007667D0" w:rsidRDefault="007667D0" w:rsidP="007667D0">
      <w:pPr>
        <w:spacing w:after="0"/>
        <w:rPr>
          <w:rFonts w:cstheme="minorHAnsi"/>
          <w:bCs/>
        </w:rPr>
      </w:pPr>
    </w:p>
    <w:sectPr w:rsidR="007667D0" w:rsidRPr="007667D0">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 w:type="continuationNotice" w:id="1">
    <w:p w14:paraId="16D1102C" w14:textId="77777777" w:rsidR="00E64972" w:rsidRDefault="00E64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23755538" w:rsidR="0076417B" w:rsidRPr="00C820EB" w:rsidRDefault="00BF2E16">
    <w:pPr>
      <w:pStyle w:val="Footer"/>
      <w:rPr>
        <w:sz w:val="18"/>
        <w:szCs w:val="18"/>
      </w:rPr>
    </w:pPr>
    <w:r>
      <w:rPr>
        <w:sz w:val="18"/>
        <w:szCs w:val="18"/>
      </w:rPr>
      <w:tab/>
    </w:r>
    <w:r w:rsidR="00DC715B">
      <w:rPr>
        <w:sz w:val="18"/>
        <w:szCs w:val="18"/>
      </w:rPr>
      <w:fldChar w:fldCharType="begin"/>
    </w:r>
    <w:r w:rsidR="00DC715B">
      <w:rPr>
        <w:sz w:val="18"/>
        <w:szCs w:val="18"/>
      </w:rPr>
      <w:instrText xml:space="preserve"> FILENAME  \p  \* MERGEFORMAT </w:instrText>
    </w:r>
    <w:r w:rsidR="00DC715B">
      <w:rPr>
        <w:sz w:val="18"/>
        <w:szCs w:val="18"/>
      </w:rPr>
      <w:fldChar w:fldCharType="separate"/>
    </w:r>
    <w:r w:rsidR="00DC715B">
      <w:rPr>
        <w:noProof/>
        <w:sz w:val="18"/>
        <w:szCs w:val="18"/>
      </w:rPr>
      <w:t>P:\SPVR\Volunteer Prog Post Pandemic\Library Volunteer Leaders\Zoom Meeting - library peers - 2-3-21.docx</w:t>
    </w:r>
    <w:r w:rsidR="00DC715B">
      <w:rPr>
        <w:sz w:val="18"/>
        <w:szCs w:val="18"/>
      </w:rPr>
      <w:fldChar w:fldCharType="end"/>
    </w:r>
    <w:r w:rsidR="00DC715B">
      <w:rPr>
        <w:sz w:val="18"/>
        <w:szCs w:val="18"/>
      </w:rPr>
      <w:t xml:space="preserve"> 2/5/21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 w:type="continuationNotice" w:id="1">
    <w:p w14:paraId="27E54BAF" w14:textId="77777777" w:rsidR="00E64972" w:rsidRDefault="00E649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6E39"/>
    <w:multiLevelType w:val="multilevel"/>
    <w:tmpl w:val="BD7A9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934CF1"/>
    <w:multiLevelType w:val="hybridMultilevel"/>
    <w:tmpl w:val="204A06E4"/>
    <w:lvl w:ilvl="0" w:tplc="63D458C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7B1A"/>
    <w:multiLevelType w:val="hybridMultilevel"/>
    <w:tmpl w:val="393AC9A8"/>
    <w:lvl w:ilvl="0" w:tplc="958482C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05640"/>
    <w:multiLevelType w:val="multilevel"/>
    <w:tmpl w:val="47DAD83E"/>
    <w:lvl w:ilvl="0">
      <w:start w:val="2"/>
      <w:numFmt w:val="bullet"/>
      <w:lvlText w:val=""/>
      <w:lvlJc w:val="left"/>
      <w:pPr>
        <w:tabs>
          <w:tab w:val="num" w:pos="360"/>
        </w:tabs>
        <w:ind w:left="360" w:hanging="360"/>
      </w:pPr>
      <w:rPr>
        <w:rFonts w:ascii="Symbol" w:eastAsiaTheme="minorHAnsi" w:hAnsi="Symbol" w:cs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6A6F044A"/>
    <w:multiLevelType w:val="hybridMultilevel"/>
    <w:tmpl w:val="E8DCED22"/>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5953"/>
    <w:rsid w:val="00016648"/>
    <w:rsid w:val="00023C30"/>
    <w:rsid w:val="00023F7D"/>
    <w:rsid w:val="00027776"/>
    <w:rsid w:val="000329B8"/>
    <w:rsid w:val="0003338B"/>
    <w:rsid w:val="000349CB"/>
    <w:rsid w:val="0003523C"/>
    <w:rsid w:val="0003777C"/>
    <w:rsid w:val="000411A4"/>
    <w:rsid w:val="000424D3"/>
    <w:rsid w:val="00042C26"/>
    <w:rsid w:val="00044519"/>
    <w:rsid w:val="000455FF"/>
    <w:rsid w:val="000611ED"/>
    <w:rsid w:val="000635B5"/>
    <w:rsid w:val="000644F4"/>
    <w:rsid w:val="0006567E"/>
    <w:rsid w:val="000675A3"/>
    <w:rsid w:val="00072CE0"/>
    <w:rsid w:val="00073870"/>
    <w:rsid w:val="00074915"/>
    <w:rsid w:val="00075CA8"/>
    <w:rsid w:val="00086C24"/>
    <w:rsid w:val="00093A8A"/>
    <w:rsid w:val="00094B21"/>
    <w:rsid w:val="000A0A1A"/>
    <w:rsid w:val="000A0DAB"/>
    <w:rsid w:val="000A1393"/>
    <w:rsid w:val="000A2110"/>
    <w:rsid w:val="000A4763"/>
    <w:rsid w:val="000B3632"/>
    <w:rsid w:val="000B72C9"/>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7372"/>
    <w:rsid w:val="00197A57"/>
    <w:rsid w:val="001C17D8"/>
    <w:rsid w:val="001D1BF5"/>
    <w:rsid w:val="001D1E30"/>
    <w:rsid w:val="001D4565"/>
    <w:rsid w:val="001D5124"/>
    <w:rsid w:val="001D7ACE"/>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77A4"/>
    <w:rsid w:val="00240A2E"/>
    <w:rsid w:val="002424A1"/>
    <w:rsid w:val="00243146"/>
    <w:rsid w:val="00251154"/>
    <w:rsid w:val="00252FF8"/>
    <w:rsid w:val="002541A5"/>
    <w:rsid w:val="00264835"/>
    <w:rsid w:val="00270F17"/>
    <w:rsid w:val="0027228C"/>
    <w:rsid w:val="00273DF0"/>
    <w:rsid w:val="00277B12"/>
    <w:rsid w:val="00287844"/>
    <w:rsid w:val="00290486"/>
    <w:rsid w:val="002946B1"/>
    <w:rsid w:val="002A047D"/>
    <w:rsid w:val="002A18AC"/>
    <w:rsid w:val="002A3AF9"/>
    <w:rsid w:val="002A6386"/>
    <w:rsid w:val="002A77CC"/>
    <w:rsid w:val="002B039F"/>
    <w:rsid w:val="002B0D77"/>
    <w:rsid w:val="002C3891"/>
    <w:rsid w:val="002C7AD4"/>
    <w:rsid w:val="002D1FCA"/>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3F92"/>
    <w:rsid w:val="0032668C"/>
    <w:rsid w:val="003276DB"/>
    <w:rsid w:val="00331312"/>
    <w:rsid w:val="00333514"/>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D86"/>
    <w:rsid w:val="003D36B4"/>
    <w:rsid w:val="003E0B05"/>
    <w:rsid w:val="003E2589"/>
    <w:rsid w:val="003E2FD0"/>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0980"/>
    <w:rsid w:val="004436F9"/>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67FE"/>
    <w:rsid w:val="004F7F35"/>
    <w:rsid w:val="00501EBA"/>
    <w:rsid w:val="005032B7"/>
    <w:rsid w:val="00506055"/>
    <w:rsid w:val="005078F1"/>
    <w:rsid w:val="005102F4"/>
    <w:rsid w:val="0051310A"/>
    <w:rsid w:val="0051568E"/>
    <w:rsid w:val="00517A58"/>
    <w:rsid w:val="00524325"/>
    <w:rsid w:val="0052566A"/>
    <w:rsid w:val="005256B4"/>
    <w:rsid w:val="00526127"/>
    <w:rsid w:val="005261EF"/>
    <w:rsid w:val="00526883"/>
    <w:rsid w:val="005333B2"/>
    <w:rsid w:val="0053652A"/>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7B68"/>
    <w:rsid w:val="00581A61"/>
    <w:rsid w:val="0058721E"/>
    <w:rsid w:val="00587AB7"/>
    <w:rsid w:val="00587C8B"/>
    <w:rsid w:val="00591C06"/>
    <w:rsid w:val="00597436"/>
    <w:rsid w:val="005A006C"/>
    <w:rsid w:val="005A4102"/>
    <w:rsid w:val="005A5E13"/>
    <w:rsid w:val="005B1AEF"/>
    <w:rsid w:val="005B3B87"/>
    <w:rsid w:val="005B3CD7"/>
    <w:rsid w:val="005C0FFE"/>
    <w:rsid w:val="005C2BDF"/>
    <w:rsid w:val="005C435F"/>
    <w:rsid w:val="005C451F"/>
    <w:rsid w:val="005C55C3"/>
    <w:rsid w:val="005D4373"/>
    <w:rsid w:val="005E051F"/>
    <w:rsid w:val="005E05AB"/>
    <w:rsid w:val="005F05B4"/>
    <w:rsid w:val="00603243"/>
    <w:rsid w:val="00604F4A"/>
    <w:rsid w:val="00605BFB"/>
    <w:rsid w:val="00610494"/>
    <w:rsid w:val="00615F33"/>
    <w:rsid w:val="006219C1"/>
    <w:rsid w:val="006257C1"/>
    <w:rsid w:val="00626726"/>
    <w:rsid w:val="006276BB"/>
    <w:rsid w:val="0063391C"/>
    <w:rsid w:val="00643252"/>
    <w:rsid w:val="006450A3"/>
    <w:rsid w:val="00647CE5"/>
    <w:rsid w:val="00653DCC"/>
    <w:rsid w:val="00654411"/>
    <w:rsid w:val="00662016"/>
    <w:rsid w:val="00663E08"/>
    <w:rsid w:val="00665AF6"/>
    <w:rsid w:val="006711E9"/>
    <w:rsid w:val="0067155F"/>
    <w:rsid w:val="00671C9F"/>
    <w:rsid w:val="006722B1"/>
    <w:rsid w:val="006734A4"/>
    <w:rsid w:val="00673A99"/>
    <w:rsid w:val="00673D3D"/>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3AAE"/>
    <w:rsid w:val="00705EFA"/>
    <w:rsid w:val="007102B8"/>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B59"/>
    <w:rsid w:val="007D204B"/>
    <w:rsid w:val="007D2429"/>
    <w:rsid w:val="007D638A"/>
    <w:rsid w:val="007D6481"/>
    <w:rsid w:val="007D7087"/>
    <w:rsid w:val="007D7AA4"/>
    <w:rsid w:val="007E5B76"/>
    <w:rsid w:val="007E5EFF"/>
    <w:rsid w:val="007E7928"/>
    <w:rsid w:val="007F0658"/>
    <w:rsid w:val="007F4236"/>
    <w:rsid w:val="007F51F2"/>
    <w:rsid w:val="007F5688"/>
    <w:rsid w:val="007F5A7A"/>
    <w:rsid w:val="007F6175"/>
    <w:rsid w:val="00802A36"/>
    <w:rsid w:val="00804CA2"/>
    <w:rsid w:val="008057C5"/>
    <w:rsid w:val="00810A78"/>
    <w:rsid w:val="00811C36"/>
    <w:rsid w:val="00814E2F"/>
    <w:rsid w:val="00821C84"/>
    <w:rsid w:val="00827002"/>
    <w:rsid w:val="008311C7"/>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4FEA"/>
    <w:rsid w:val="008D5241"/>
    <w:rsid w:val="008E19C2"/>
    <w:rsid w:val="008E2EAE"/>
    <w:rsid w:val="008E3EDD"/>
    <w:rsid w:val="008E45A3"/>
    <w:rsid w:val="008E6956"/>
    <w:rsid w:val="008F195F"/>
    <w:rsid w:val="008F21E6"/>
    <w:rsid w:val="008F640A"/>
    <w:rsid w:val="008F6F01"/>
    <w:rsid w:val="008F7F42"/>
    <w:rsid w:val="00903C9A"/>
    <w:rsid w:val="00906732"/>
    <w:rsid w:val="00907267"/>
    <w:rsid w:val="00914508"/>
    <w:rsid w:val="009147A7"/>
    <w:rsid w:val="009220AE"/>
    <w:rsid w:val="00923647"/>
    <w:rsid w:val="00924967"/>
    <w:rsid w:val="00924CB0"/>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82963"/>
    <w:rsid w:val="00985DFB"/>
    <w:rsid w:val="00985EF9"/>
    <w:rsid w:val="00986D50"/>
    <w:rsid w:val="00986FC3"/>
    <w:rsid w:val="0099077D"/>
    <w:rsid w:val="00991034"/>
    <w:rsid w:val="009929D8"/>
    <w:rsid w:val="009929EE"/>
    <w:rsid w:val="00997BA2"/>
    <w:rsid w:val="009A04F2"/>
    <w:rsid w:val="009A1DF6"/>
    <w:rsid w:val="009A6902"/>
    <w:rsid w:val="009B411C"/>
    <w:rsid w:val="009C20D9"/>
    <w:rsid w:val="009C5524"/>
    <w:rsid w:val="009C5BF4"/>
    <w:rsid w:val="009C62B7"/>
    <w:rsid w:val="009C6762"/>
    <w:rsid w:val="009C771A"/>
    <w:rsid w:val="009C798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323E8"/>
    <w:rsid w:val="00A32A4A"/>
    <w:rsid w:val="00A3592B"/>
    <w:rsid w:val="00A36925"/>
    <w:rsid w:val="00A40872"/>
    <w:rsid w:val="00A40FE9"/>
    <w:rsid w:val="00A6022F"/>
    <w:rsid w:val="00A71251"/>
    <w:rsid w:val="00A72E45"/>
    <w:rsid w:val="00A7526A"/>
    <w:rsid w:val="00A77228"/>
    <w:rsid w:val="00A7725A"/>
    <w:rsid w:val="00A8084C"/>
    <w:rsid w:val="00A81624"/>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3681"/>
    <w:rsid w:val="00AD266A"/>
    <w:rsid w:val="00AE3EBB"/>
    <w:rsid w:val="00AE4872"/>
    <w:rsid w:val="00AE50F7"/>
    <w:rsid w:val="00AE52E9"/>
    <w:rsid w:val="00AE7C76"/>
    <w:rsid w:val="00AF1B8B"/>
    <w:rsid w:val="00AF1F4B"/>
    <w:rsid w:val="00B05418"/>
    <w:rsid w:val="00B06A4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0A7B"/>
    <w:rsid w:val="00B52106"/>
    <w:rsid w:val="00B568A2"/>
    <w:rsid w:val="00B62AD5"/>
    <w:rsid w:val="00B63EB9"/>
    <w:rsid w:val="00B701FE"/>
    <w:rsid w:val="00B70C30"/>
    <w:rsid w:val="00B72F86"/>
    <w:rsid w:val="00B76EC7"/>
    <w:rsid w:val="00B80760"/>
    <w:rsid w:val="00B9793F"/>
    <w:rsid w:val="00BA1596"/>
    <w:rsid w:val="00BA4BE6"/>
    <w:rsid w:val="00BA55F8"/>
    <w:rsid w:val="00BA7927"/>
    <w:rsid w:val="00BB06FC"/>
    <w:rsid w:val="00BB334A"/>
    <w:rsid w:val="00BC049E"/>
    <w:rsid w:val="00BC319C"/>
    <w:rsid w:val="00BC4809"/>
    <w:rsid w:val="00BC539F"/>
    <w:rsid w:val="00BC574F"/>
    <w:rsid w:val="00BC5EAC"/>
    <w:rsid w:val="00BC64DF"/>
    <w:rsid w:val="00BD009F"/>
    <w:rsid w:val="00BE1121"/>
    <w:rsid w:val="00BE1F31"/>
    <w:rsid w:val="00BE2C9F"/>
    <w:rsid w:val="00BE459C"/>
    <w:rsid w:val="00BF14B5"/>
    <w:rsid w:val="00BF2E16"/>
    <w:rsid w:val="00BF4A6F"/>
    <w:rsid w:val="00BF6B6A"/>
    <w:rsid w:val="00C00B9A"/>
    <w:rsid w:val="00C05A61"/>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E7B"/>
    <w:rsid w:val="00C34F19"/>
    <w:rsid w:val="00C37B5F"/>
    <w:rsid w:val="00C414A7"/>
    <w:rsid w:val="00C41821"/>
    <w:rsid w:val="00C456A3"/>
    <w:rsid w:val="00C461A3"/>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6472"/>
    <w:rsid w:val="00CC0A67"/>
    <w:rsid w:val="00CD0871"/>
    <w:rsid w:val="00CD400E"/>
    <w:rsid w:val="00CD42C8"/>
    <w:rsid w:val="00CE33DD"/>
    <w:rsid w:val="00CE34DA"/>
    <w:rsid w:val="00CE5756"/>
    <w:rsid w:val="00CE689C"/>
    <w:rsid w:val="00CE7A7A"/>
    <w:rsid w:val="00CF29AB"/>
    <w:rsid w:val="00D120BD"/>
    <w:rsid w:val="00D24B07"/>
    <w:rsid w:val="00D315E1"/>
    <w:rsid w:val="00D31DDD"/>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B3159"/>
    <w:rsid w:val="00DB3A93"/>
    <w:rsid w:val="00DB5B60"/>
    <w:rsid w:val="00DB7314"/>
    <w:rsid w:val="00DB774A"/>
    <w:rsid w:val="00DB7B4A"/>
    <w:rsid w:val="00DC334D"/>
    <w:rsid w:val="00DC4199"/>
    <w:rsid w:val="00DC715B"/>
    <w:rsid w:val="00DD0A98"/>
    <w:rsid w:val="00DD0B50"/>
    <w:rsid w:val="00DD5BE9"/>
    <w:rsid w:val="00DE067C"/>
    <w:rsid w:val="00DE3195"/>
    <w:rsid w:val="00DE34B4"/>
    <w:rsid w:val="00DE6C55"/>
    <w:rsid w:val="00DF0839"/>
    <w:rsid w:val="00DF23F8"/>
    <w:rsid w:val="00DF2B66"/>
    <w:rsid w:val="00DF4322"/>
    <w:rsid w:val="00DF502E"/>
    <w:rsid w:val="00DF6CEB"/>
    <w:rsid w:val="00E00677"/>
    <w:rsid w:val="00E00742"/>
    <w:rsid w:val="00E01E8C"/>
    <w:rsid w:val="00E01FA6"/>
    <w:rsid w:val="00E0211B"/>
    <w:rsid w:val="00E0237B"/>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40395"/>
    <w:rsid w:val="00E40F7F"/>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39A8"/>
    <w:rsid w:val="00EC4CBB"/>
    <w:rsid w:val="00EC57F8"/>
    <w:rsid w:val="00EC7B24"/>
    <w:rsid w:val="00ED7C2D"/>
    <w:rsid w:val="00EE1127"/>
    <w:rsid w:val="00EE1731"/>
    <w:rsid w:val="00EE264D"/>
    <w:rsid w:val="00EE3452"/>
    <w:rsid w:val="00EE4D32"/>
    <w:rsid w:val="00EE5FA1"/>
    <w:rsid w:val="00EF100C"/>
    <w:rsid w:val="00EF1320"/>
    <w:rsid w:val="00EF35D9"/>
    <w:rsid w:val="00EF4F48"/>
    <w:rsid w:val="00EF54A1"/>
    <w:rsid w:val="00EF69CB"/>
    <w:rsid w:val="00F02509"/>
    <w:rsid w:val="00F02862"/>
    <w:rsid w:val="00F116D7"/>
    <w:rsid w:val="00F157BD"/>
    <w:rsid w:val="00F161FF"/>
    <w:rsid w:val="00F175FB"/>
    <w:rsid w:val="00F2238B"/>
    <w:rsid w:val="00F275CB"/>
    <w:rsid w:val="00F2799D"/>
    <w:rsid w:val="00F27CF0"/>
    <w:rsid w:val="00F31ED3"/>
    <w:rsid w:val="00F34618"/>
    <w:rsid w:val="00F34A45"/>
    <w:rsid w:val="00F35AC4"/>
    <w:rsid w:val="00F52669"/>
    <w:rsid w:val="00F57F88"/>
    <w:rsid w:val="00F61176"/>
    <w:rsid w:val="00F65A53"/>
    <w:rsid w:val="00F67B62"/>
    <w:rsid w:val="00F71C9E"/>
    <w:rsid w:val="00F73BCC"/>
    <w:rsid w:val="00F81689"/>
    <w:rsid w:val="00F8270B"/>
    <w:rsid w:val="00F84F4F"/>
    <w:rsid w:val="00F85343"/>
    <w:rsid w:val="00F87D16"/>
    <w:rsid w:val="00F95913"/>
    <w:rsid w:val="00F97959"/>
    <w:rsid w:val="00FA1064"/>
    <w:rsid w:val="00FA3ECC"/>
    <w:rsid w:val="00FB0AA5"/>
    <w:rsid w:val="00FB17EF"/>
    <w:rsid w:val="00FB1AB2"/>
    <w:rsid w:val="00FB7A5E"/>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mailto:linkj@crlibrary.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olunteerpro.lt.acemlnb.com/Prod/link-tracker?redirectUrl=aHR0cHMlM0ElMkYlMkZ2b2xwcm8ubmV0JTJGd2ViaW5hci1rZWVwLXJlbW90ZS12b2x1bnRlZXJzLWVuZ2FnZWQlMkY=&amp;a=1000506578&amp;account=volunteerpro%2Eactivehosted%2Ecom&amp;email=kqYTq9rMKDivUJHM9eRsWcPHscJHbbOnxyOvPlnI2kE%3D&amp;s=e54af8fa673c7c311c1b07c7b9ff2ed6&amp;i=863A958A1A6181" TargetMode="Externa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www.opb.org/article/2021/02/02/covid-19-vaccine-oregon-employers-businesses-fa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olunteerplaintalk.com/2021/02/03/volunteer-programs-incubators-or-coops/" TargetMode="External"/><Relationship Id="rId20" Type="http://schemas.openxmlformats.org/officeDocument/2006/relationships/hyperlink" Target="mailto:clehn@calif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nalitwinconsulting.com/" TargetMode="External"/><Relationship Id="rId24" Type="http://schemas.openxmlformats.org/officeDocument/2006/relationships/hyperlink" Target="https://offers.sterlingvolunteers.com/en-us/navigating-the-changing-volunteer-landscape-exploring-key-trends?utm_campaign=SV_AMER_US_2021_Q1_Webinar_Navigating%20the%20Changing%20Volunteer%20Landscape&amp;utm_medium=email&amp;_hsenc=p2ANqtz-_jdMCly417ySgkKeUXhbBjPpTlhaOQndQeUxE3CZ8wyDbwMPGTkdP21a625Y6CqAOaQLRZnKItciHM7qTgJVMC97zRdg&amp;_hsmi=108557377&amp;utm_content=108557377&amp;utm_source=hs_email&amp;hsCtaTracking=91e3ab62-a906-4e66-a248-867c12507cd5%7C49caebb2-1361-400b-a7f9-2ffc9cfdd929" TargetMode="External"/><Relationship Id="rId5" Type="http://schemas.openxmlformats.org/officeDocument/2006/relationships/settings" Target="settings.xml"/><Relationship Id="rId15" Type="http://schemas.openxmlformats.org/officeDocument/2006/relationships/hyperlink" Target="https://docs.google.com/spreadsheets/d/19blg00lShuMShHK2ab1TGeiK6kYqGfpvxz8qO9F8nnM/edit?usp=sharing" TargetMode="External"/><Relationship Id="rId23" Type="http://schemas.openxmlformats.org/officeDocument/2006/relationships/hyperlink" Target="https://www.texasvmc.org/webinars/" TargetMode="External"/><Relationship Id="rId10" Type="http://schemas.openxmlformats.org/officeDocument/2006/relationships/hyperlink" Target="https://www.youtube.com/watch?v=rVqRB65zAKA&amp;feature=push-sd&amp;attr_tag=jOXijzuLSOtiFisO%3A6" TargetMode="External"/><Relationship Id="rId19" Type="http://schemas.openxmlformats.org/officeDocument/2006/relationships/hyperlink" Target="https://us02web.zoom.us/j/85334763088?pwd=bHhwRWxWcExQQ01vdG5xQ2JVa3RwZz09"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us02web.zoom.us/j/85199850785?pwd=WHorb3h2ckgvZjhZT1BOVWxEMzhlZz09" TargetMode="External"/><Relationship Id="rId22" Type="http://schemas.openxmlformats.org/officeDocument/2006/relationships/hyperlink" Target="https://www.texasvm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DF134D80-1911-41E8-92E7-34F43D99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29</cp:revision>
  <dcterms:created xsi:type="dcterms:W3CDTF">2021-02-01T20:59:00Z</dcterms:created>
  <dcterms:modified xsi:type="dcterms:W3CDTF">2021-02-05T23:17:00Z</dcterms:modified>
</cp:coreProperties>
</file>