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487E67" w:rsidRDefault="00394F55" w:rsidP="0003366A">
      <w:pPr>
        <w:spacing w:after="0"/>
        <w:rPr>
          <w:rFonts w:cstheme="minorHAnsi"/>
          <w:b/>
        </w:rPr>
      </w:pPr>
      <w:r w:rsidRPr="00487E67">
        <w:rPr>
          <w:rFonts w:cstheme="minorHAnsi"/>
          <w:b/>
        </w:rPr>
        <w:t xml:space="preserve">Library Volunteer </w:t>
      </w:r>
      <w:r w:rsidR="004D0045" w:rsidRPr="00487E67">
        <w:rPr>
          <w:rFonts w:cstheme="minorHAnsi"/>
          <w:b/>
        </w:rPr>
        <w:t xml:space="preserve">Leaders </w:t>
      </w:r>
      <w:r w:rsidR="00F161FF" w:rsidRPr="00487E67">
        <w:rPr>
          <w:rFonts w:cstheme="minorHAnsi"/>
          <w:b/>
        </w:rPr>
        <w:t>- Notes</w:t>
      </w:r>
    </w:p>
    <w:p w14:paraId="7F12B05E" w14:textId="409B3F27" w:rsidR="00E15417" w:rsidRPr="00487E67" w:rsidRDefault="005E57CF" w:rsidP="0003366A">
      <w:pPr>
        <w:spacing w:after="0"/>
        <w:rPr>
          <w:rFonts w:cstheme="minorHAnsi"/>
          <w:b/>
        </w:rPr>
      </w:pPr>
      <w:r w:rsidRPr="00487E67">
        <w:rPr>
          <w:rFonts w:cstheme="minorHAnsi"/>
          <w:b/>
        </w:rPr>
        <w:t>12-</w:t>
      </w:r>
      <w:r w:rsidR="008E55F0">
        <w:rPr>
          <w:rFonts w:cstheme="minorHAnsi"/>
          <w:b/>
        </w:rPr>
        <w:t>15</w:t>
      </w:r>
      <w:r w:rsidR="00E12267" w:rsidRPr="00487E67">
        <w:rPr>
          <w:rFonts w:cstheme="minorHAnsi"/>
          <w:b/>
        </w:rPr>
        <w:t>-21</w:t>
      </w:r>
      <w:r w:rsidR="00C37B5F" w:rsidRPr="00487E67">
        <w:rPr>
          <w:rFonts w:cstheme="minorHAnsi"/>
          <w:b/>
        </w:rPr>
        <w:t xml:space="preserve"> </w:t>
      </w:r>
      <w:r w:rsidR="000D3B8A" w:rsidRPr="00487E67">
        <w:rPr>
          <w:rFonts w:cstheme="minorHAnsi"/>
          <w:b/>
        </w:rPr>
        <w:t>1:30 EST</w:t>
      </w:r>
    </w:p>
    <w:p w14:paraId="0B05102B" w14:textId="261578F8" w:rsidR="00E15417" w:rsidRPr="00487E67" w:rsidRDefault="00E15417" w:rsidP="0003366A">
      <w:pPr>
        <w:spacing w:after="0"/>
        <w:rPr>
          <w:rFonts w:cstheme="minorHAnsi"/>
          <w:b/>
        </w:rPr>
      </w:pPr>
      <w:r w:rsidRPr="00487E67">
        <w:rPr>
          <w:rFonts w:cstheme="minorHAnsi"/>
          <w:b/>
        </w:rPr>
        <w:t xml:space="preserve">Host: </w:t>
      </w:r>
      <w:r w:rsidR="00D11575" w:rsidRPr="00487E67">
        <w:rPr>
          <w:rFonts w:cstheme="minorHAnsi"/>
          <w:b/>
        </w:rPr>
        <w:t>Wendy Johnson, Indianapolis PL</w:t>
      </w:r>
    </w:p>
    <w:p w14:paraId="30D1D668" w14:textId="636DD575" w:rsidR="005E57CF" w:rsidRPr="00487E67" w:rsidRDefault="004B7015" w:rsidP="0003366A">
      <w:pPr>
        <w:spacing w:after="0"/>
        <w:rPr>
          <w:rFonts w:cstheme="minorHAnsi"/>
          <w:b/>
          <w:color w:val="0000FF"/>
          <w:u w:val="single"/>
        </w:rPr>
      </w:pPr>
      <w:hyperlink r:id="rId11" w:history="1">
        <w:r w:rsidR="00E55076" w:rsidRPr="00487E67">
          <w:rPr>
            <w:rStyle w:val="Hyperlink"/>
            <w:rFonts w:cstheme="minorHAnsi"/>
            <w:b/>
          </w:rPr>
          <w:t>wjohnson@indypl.org</w:t>
        </w:r>
      </w:hyperlink>
    </w:p>
    <w:p w14:paraId="1FAAEAF5" w14:textId="77777777" w:rsidR="00DB774A" w:rsidRPr="00487E67" w:rsidRDefault="00DB774A" w:rsidP="0003366A">
      <w:pPr>
        <w:spacing w:after="0"/>
        <w:rPr>
          <w:rFonts w:cstheme="minorHAnsi"/>
        </w:rPr>
      </w:pPr>
    </w:p>
    <w:p w14:paraId="7CA08EDD" w14:textId="77777777" w:rsidR="002A04B4" w:rsidRPr="00487E67" w:rsidRDefault="00896FF8" w:rsidP="0003366A">
      <w:pPr>
        <w:spacing w:after="0"/>
        <w:rPr>
          <w:rFonts w:cstheme="minorHAnsi"/>
        </w:rPr>
      </w:pPr>
      <w:r w:rsidRPr="00487E67">
        <w:rPr>
          <w:rFonts w:cstheme="minorHAnsi"/>
        </w:rPr>
        <w:t>Hello, Friends</w:t>
      </w:r>
      <w:r w:rsidR="001B0B3B" w:rsidRPr="00487E67">
        <w:rPr>
          <w:rFonts w:cstheme="minorHAnsi"/>
        </w:rPr>
        <w:t xml:space="preserve">, </w:t>
      </w:r>
    </w:p>
    <w:p w14:paraId="086E269B" w14:textId="44C22C87" w:rsidR="008E55F0" w:rsidRDefault="008E55F0" w:rsidP="0003366A">
      <w:pPr>
        <w:spacing w:after="0"/>
        <w:rPr>
          <w:rFonts w:cstheme="minorHAnsi"/>
        </w:rPr>
      </w:pPr>
      <w:r>
        <w:rPr>
          <w:rFonts w:cstheme="minorHAnsi"/>
        </w:rPr>
        <w:t>A new year is upon us! How did that happen so quickly?? My wish for you and your family is health and happiness in the coming days. You have all been an integral part of my sanity. I don’t have enough words to express how grateful I am for our</w:t>
      </w:r>
      <w:r w:rsidR="00B81A73">
        <w:rPr>
          <w:rFonts w:cstheme="minorHAnsi"/>
        </w:rPr>
        <w:t xml:space="preserve"> </w:t>
      </w:r>
      <w:r>
        <w:rPr>
          <w:rFonts w:cstheme="minorHAnsi"/>
        </w:rPr>
        <w:t xml:space="preserve">fellowship. </w:t>
      </w:r>
    </w:p>
    <w:p w14:paraId="7DFA4AF0" w14:textId="0619C89C" w:rsidR="008E55F0" w:rsidRDefault="008E55F0" w:rsidP="0003366A">
      <w:pPr>
        <w:spacing w:after="0"/>
        <w:rPr>
          <w:rFonts w:cstheme="minorHAnsi"/>
        </w:rPr>
      </w:pPr>
    </w:p>
    <w:p w14:paraId="2631C00C" w14:textId="02877423" w:rsidR="008E55F0" w:rsidRDefault="008E55F0" w:rsidP="0003366A">
      <w:pPr>
        <w:spacing w:after="0"/>
        <w:rPr>
          <w:rFonts w:cstheme="minorHAnsi"/>
        </w:rPr>
      </w:pPr>
      <w:r>
        <w:rPr>
          <w:rFonts w:cstheme="minorHAnsi"/>
        </w:rPr>
        <w:t xml:space="preserve">I’m looking forward to the new year with </w:t>
      </w:r>
      <w:proofErr w:type="gramStart"/>
      <w:r>
        <w:rPr>
          <w:rFonts w:cstheme="minorHAnsi"/>
        </w:rPr>
        <w:t>all of</w:t>
      </w:r>
      <w:proofErr w:type="gramEnd"/>
      <w:r>
        <w:rPr>
          <w:rFonts w:cstheme="minorHAnsi"/>
        </w:rPr>
        <w:t xml:space="preserve"> the challenges, twists, and turns. That’s what makes it interesting. Right?</w:t>
      </w:r>
    </w:p>
    <w:p w14:paraId="217F13A5" w14:textId="23216BE0" w:rsidR="008E55F0" w:rsidRDefault="008E55F0" w:rsidP="0003366A">
      <w:pPr>
        <w:spacing w:after="0"/>
        <w:rPr>
          <w:rFonts w:cstheme="minorHAnsi"/>
        </w:rPr>
      </w:pPr>
    </w:p>
    <w:p w14:paraId="54342D11" w14:textId="5B5AE840" w:rsidR="008E55F0" w:rsidRPr="00487E67" w:rsidRDefault="008E55F0" w:rsidP="0003366A">
      <w:pPr>
        <w:spacing w:after="0"/>
        <w:rPr>
          <w:rFonts w:cstheme="minorHAnsi"/>
        </w:rPr>
      </w:pPr>
      <w:r>
        <w:rPr>
          <w:rFonts w:cstheme="minorHAnsi"/>
        </w:rPr>
        <w:t>See you in 2022!</w:t>
      </w:r>
    </w:p>
    <w:p w14:paraId="1A35CFF9" w14:textId="77777777" w:rsidR="000612E6" w:rsidRPr="00487E67" w:rsidRDefault="000612E6" w:rsidP="0003366A">
      <w:pPr>
        <w:spacing w:after="0"/>
        <w:rPr>
          <w:rFonts w:cstheme="minorHAnsi"/>
        </w:rPr>
      </w:pPr>
    </w:p>
    <w:p w14:paraId="4CD1134D" w14:textId="633C4527" w:rsidR="000E1125" w:rsidRPr="00487E67" w:rsidRDefault="000E1125" w:rsidP="0003366A">
      <w:pPr>
        <w:spacing w:after="0"/>
        <w:rPr>
          <w:rFonts w:cstheme="minorHAnsi"/>
        </w:rPr>
      </w:pPr>
      <w:r w:rsidRPr="00487E67">
        <w:rPr>
          <w:rFonts w:cstheme="minorHAnsi"/>
        </w:rPr>
        <w:t>Take care</w:t>
      </w:r>
      <w:r w:rsidR="00192B45" w:rsidRPr="00487E67">
        <w:rPr>
          <w:rFonts w:cstheme="minorHAnsi"/>
        </w:rPr>
        <w:t>,</w:t>
      </w:r>
    </w:p>
    <w:p w14:paraId="066ED9CF" w14:textId="543CFB42" w:rsidR="003B6420" w:rsidRPr="00487E67" w:rsidRDefault="003B6420" w:rsidP="0003366A">
      <w:pPr>
        <w:spacing w:after="0"/>
        <w:rPr>
          <w:rFonts w:cstheme="minorHAnsi"/>
        </w:rPr>
      </w:pPr>
      <w:r w:rsidRPr="00487E67">
        <w:rPr>
          <w:rFonts w:cstheme="minorHAnsi"/>
        </w:rPr>
        <w:t>Wendy</w:t>
      </w:r>
      <w:r w:rsidR="00A6280E" w:rsidRPr="00487E67">
        <w:rPr>
          <w:rFonts w:cstheme="minorHAnsi"/>
        </w:rPr>
        <w:t xml:space="preserve"> J</w:t>
      </w:r>
    </w:p>
    <w:p w14:paraId="182A4901" w14:textId="4280034B" w:rsidR="00896FF8" w:rsidRPr="00487E67" w:rsidRDefault="00094D21" w:rsidP="0003366A">
      <w:pPr>
        <w:spacing w:after="0"/>
        <w:rPr>
          <w:rFonts w:cstheme="minorHAnsi"/>
        </w:rPr>
      </w:pPr>
      <w:r w:rsidRPr="00487E67">
        <w:rPr>
          <w:rFonts w:cstheme="minorHAnsi"/>
          <w:noProof/>
        </w:rPr>
        <mc:AlternateContent>
          <mc:Choice Requires="wps">
            <w:drawing>
              <wp:anchor distT="0" distB="0" distL="114300" distR="114300" simplePos="0" relativeHeight="251658240" behindDoc="0" locked="0" layoutInCell="1" allowOverlap="1" wp14:anchorId="6C3A18DB" wp14:editId="3AA6D99B">
                <wp:simplePos x="0" y="0"/>
                <wp:positionH relativeFrom="column">
                  <wp:posOffset>114300</wp:posOffset>
                </wp:positionH>
                <wp:positionV relativeFrom="paragraph">
                  <wp:posOffset>282575</wp:posOffset>
                </wp:positionV>
                <wp:extent cx="6088380" cy="1724025"/>
                <wp:effectExtent l="0" t="0" r="2667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724025"/>
                        </a:xfrm>
                        <a:prstGeom prst="rect">
                          <a:avLst/>
                        </a:prstGeom>
                        <a:noFill/>
                        <a:ln w="6350">
                          <a:solidFill>
                            <a:prstClr val="black"/>
                          </a:solidFill>
                        </a:ln>
                        <a:effectLst/>
                      </wps:spPr>
                      <wps:txb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0" w:name="_Hlk87611730"/>
                            <w:bookmarkStart w:id="1"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9pt;margin-top:22.25pt;width:479.4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" filled="f" strokeweight=".5pt">
                <v:path arrowok="t"/>
                <v:textbo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2" w:name="_Hlk87611730"/>
                      <w:bookmarkStart w:id="3"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3"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2"/>
                      <w:bookmarkEnd w:id="3"/>
                    </w:p>
                  </w:txbxContent>
                </v:textbox>
                <w10:wrap type="square"/>
              </v:shape>
            </w:pict>
          </mc:Fallback>
        </mc:AlternateContent>
      </w:r>
    </w:p>
    <w:p w14:paraId="5D5140FF" w14:textId="77777777" w:rsidR="00896FF8" w:rsidRPr="00487E67" w:rsidRDefault="00896FF8" w:rsidP="0003366A">
      <w:pPr>
        <w:spacing w:after="0"/>
        <w:rPr>
          <w:rFonts w:cstheme="minorHAnsi"/>
        </w:rPr>
      </w:pPr>
    </w:p>
    <w:p w14:paraId="448155E5" w14:textId="77777777" w:rsidR="00092153" w:rsidRPr="00487E67" w:rsidRDefault="00DC334D" w:rsidP="00092153">
      <w:pPr>
        <w:spacing w:after="0" w:line="240" w:lineRule="auto"/>
        <w:rPr>
          <w:rFonts w:eastAsia="Times New Roman" w:cstheme="minorHAnsi"/>
        </w:rPr>
      </w:pPr>
      <w:r w:rsidRPr="00487E67">
        <w:rPr>
          <w:rFonts w:cstheme="minorHAnsi"/>
          <w:b/>
          <w:u w:val="single"/>
        </w:rPr>
        <w:t>Topics Discussed</w:t>
      </w:r>
    </w:p>
    <w:p w14:paraId="2E4461F7" w14:textId="68331EE4" w:rsidR="008E55F0" w:rsidRDefault="008E55F0" w:rsidP="004714E9">
      <w:pPr>
        <w:spacing w:after="0"/>
        <w:rPr>
          <w:rFonts w:cstheme="minorHAnsi"/>
          <w:b/>
        </w:rPr>
      </w:pPr>
    </w:p>
    <w:p w14:paraId="0C350798" w14:textId="0461F9FF" w:rsidR="00B81A73" w:rsidRPr="008E55F0" w:rsidRDefault="00B81A73" w:rsidP="004714E9">
      <w:pPr>
        <w:spacing w:after="0"/>
        <w:rPr>
          <w:rFonts w:cstheme="minorHAnsi"/>
          <w:b/>
        </w:rPr>
      </w:pPr>
      <w:r>
        <w:rPr>
          <w:rFonts w:cstheme="minorHAnsi"/>
          <w:b/>
        </w:rPr>
        <w:t>Skills-Based Volunteer Resource</w:t>
      </w:r>
    </w:p>
    <w:p w14:paraId="012BEEE7" w14:textId="0D115BC9" w:rsidR="00E65FF0" w:rsidRDefault="00487637" w:rsidP="00487637">
      <w:pPr>
        <w:pStyle w:val="ListParagraph"/>
        <w:numPr>
          <w:ilvl w:val="0"/>
          <w:numId w:val="1"/>
        </w:numPr>
        <w:rPr>
          <w:rFonts w:cstheme="minorHAnsi"/>
        </w:rPr>
      </w:pPr>
      <w:r w:rsidRPr="00487637">
        <w:rPr>
          <w:rFonts w:cstheme="minorHAnsi"/>
        </w:rPr>
        <w:t xml:space="preserve">Skills-Based Volunteering 101, presented by Debra Michaels, Common Impact, sponsored by Fidelity Investments. Fabulous presentation – great information! The </w:t>
      </w:r>
      <w:r w:rsidRPr="00487637">
        <w:rPr>
          <w:rFonts w:cstheme="minorHAnsi"/>
        </w:rPr>
        <w:t xml:space="preserve">recording of the webinar </w:t>
      </w:r>
      <w:r w:rsidRPr="00487637">
        <w:rPr>
          <w:rFonts w:cstheme="minorHAnsi"/>
        </w:rPr>
        <w:t xml:space="preserve">is </w:t>
      </w:r>
      <w:hyperlink r:id="rId14" w:history="1">
        <w:r w:rsidRPr="00487637">
          <w:rPr>
            <w:rStyle w:val="Hyperlink"/>
            <w:rFonts w:cstheme="minorHAnsi"/>
          </w:rPr>
          <w:t>h</w:t>
        </w:r>
        <w:r w:rsidRPr="00487637">
          <w:rPr>
            <w:rStyle w:val="Hyperlink"/>
            <w:rFonts w:cstheme="minorHAnsi"/>
          </w:rPr>
          <w:t>e</w:t>
        </w:r>
        <w:r w:rsidRPr="00487637">
          <w:rPr>
            <w:rStyle w:val="Hyperlink"/>
            <w:rFonts w:cstheme="minorHAnsi"/>
          </w:rPr>
          <w:t>re</w:t>
        </w:r>
      </w:hyperlink>
      <w:r w:rsidRPr="00487637">
        <w:rPr>
          <w:rFonts w:cstheme="minorHAnsi"/>
        </w:rPr>
        <w:t xml:space="preserve"> (password: X8.QueJi)</w:t>
      </w:r>
      <w:r w:rsidRPr="00487637">
        <w:rPr>
          <w:rFonts w:cstheme="minorHAnsi"/>
        </w:rPr>
        <w:t>.</w:t>
      </w:r>
      <w:r w:rsidR="002B7C17">
        <w:rPr>
          <w:rFonts w:cstheme="minorHAnsi"/>
        </w:rPr>
        <w:t xml:space="preserve"> Also, check out: </w:t>
      </w:r>
      <w:hyperlink r:id="rId15" w:history="1">
        <w:r w:rsidR="002B7C17" w:rsidRPr="00030D1A">
          <w:rPr>
            <w:rStyle w:val="Hyperlink"/>
            <w:rFonts w:cstheme="minorHAnsi"/>
          </w:rPr>
          <w:t>https://www.capacitycommons.org/</w:t>
        </w:r>
      </w:hyperlink>
      <w:r w:rsidR="002B7C17">
        <w:rPr>
          <w:rFonts w:cstheme="minorHAnsi"/>
        </w:rPr>
        <w:t xml:space="preserve"> for free planning resources.</w:t>
      </w:r>
    </w:p>
    <w:p w14:paraId="0E16AA59" w14:textId="68F1C0E5" w:rsidR="008E55F0" w:rsidRDefault="00B81A73" w:rsidP="00B81A73">
      <w:pPr>
        <w:spacing w:after="0"/>
        <w:rPr>
          <w:rFonts w:cstheme="minorHAnsi"/>
          <w:b/>
          <w:bCs/>
        </w:rPr>
      </w:pPr>
      <w:r w:rsidRPr="00B81A73">
        <w:rPr>
          <w:rFonts w:cstheme="minorHAnsi"/>
          <w:b/>
          <w:bCs/>
        </w:rPr>
        <w:t>It’s been a good year, here’s proof!</w:t>
      </w:r>
    </w:p>
    <w:p w14:paraId="1D821059" w14:textId="34A5F635" w:rsidR="00B81A73" w:rsidRDefault="00B81A73" w:rsidP="00B81A73">
      <w:pPr>
        <w:spacing w:after="0"/>
        <w:rPr>
          <w:rFonts w:cstheme="minorHAnsi"/>
        </w:rPr>
      </w:pPr>
      <w:r>
        <w:rPr>
          <w:rFonts w:cstheme="minorHAnsi"/>
        </w:rPr>
        <w:t>The group shared some positive experiences, thoughts, programs. This is</w:t>
      </w:r>
      <w:r w:rsidR="003455FA">
        <w:rPr>
          <w:rFonts w:cstheme="minorHAnsi"/>
        </w:rPr>
        <w:t xml:space="preserve"> </w:t>
      </w:r>
      <w:r>
        <w:rPr>
          <w:rFonts w:cstheme="minorHAnsi"/>
        </w:rPr>
        <w:t>inspiration for 2022</w:t>
      </w:r>
      <w:r w:rsidR="003455FA">
        <w:rPr>
          <w:rFonts w:cstheme="minorHAnsi"/>
        </w:rPr>
        <w:t xml:space="preserve"> planning</w:t>
      </w:r>
      <w:r>
        <w:rPr>
          <w:rFonts w:cstheme="minorHAnsi"/>
        </w:rPr>
        <w:t>!</w:t>
      </w:r>
    </w:p>
    <w:p w14:paraId="1EF75FE3" w14:textId="1B2D1FFF" w:rsidR="00B81A73" w:rsidRDefault="00B81A73" w:rsidP="00B81A73">
      <w:pPr>
        <w:pStyle w:val="ListParagraph"/>
        <w:numPr>
          <w:ilvl w:val="0"/>
          <w:numId w:val="1"/>
        </w:numPr>
        <w:spacing w:after="0"/>
        <w:rPr>
          <w:rFonts w:cstheme="minorHAnsi"/>
        </w:rPr>
      </w:pPr>
      <w:r>
        <w:rPr>
          <w:rFonts w:cstheme="minorHAnsi"/>
        </w:rPr>
        <w:t>Started a live youth tutoring program. Since March 2021 engaged 21 tutors and 50 youth!</w:t>
      </w:r>
    </w:p>
    <w:p w14:paraId="2D313A00" w14:textId="34313F3F" w:rsidR="00B81A73" w:rsidRDefault="00B81A73" w:rsidP="00B81A73">
      <w:pPr>
        <w:pStyle w:val="ListParagraph"/>
        <w:numPr>
          <w:ilvl w:val="0"/>
          <w:numId w:val="1"/>
        </w:numPr>
        <w:spacing w:after="0"/>
        <w:rPr>
          <w:rFonts w:cstheme="minorHAnsi"/>
        </w:rPr>
      </w:pPr>
      <w:r>
        <w:rPr>
          <w:rFonts w:cstheme="minorHAnsi"/>
        </w:rPr>
        <w:t>Created a way for youth to obtain homework help in English when parents don’t speak the language.</w:t>
      </w:r>
    </w:p>
    <w:p w14:paraId="60542E2C" w14:textId="00473EB2" w:rsidR="00B81A73" w:rsidRDefault="00B81A73" w:rsidP="00B81A73">
      <w:pPr>
        <w:pStyle w:val="ListParagraph"/>
        <w:numPr>
          <w:ilvl w:val="0"/>
          <w:numId w:val="1"/>
        </w:numPr>
        <w:spacing w:after="0"/>
        <w:rPr>
          <w:rFonts w:cstheme="minorHAnsi"/>
        </w:rPr>
      </w:pPr>
      <w:r>
        <w:rPr>
          <w:rFonts w:cstheme="minorHAnsi"/>
        </w:rPr>
        <w:lastRenderedPageBreak/>
        <w:t>Adult Literacy – 100% virtual. 100 volunteers, staff of 1 grew to 4. Moved to 1:1 tutoring model and navigated approval for using Zoom.</w:t>
      </w:r>
    </w:p>
    <w:p w14:paraId="483CE83D" w14:textId="7273A281" w:rsidR="00B81A73" w:rsidRDefault="00B81A73" w:rsidP="00B81A73">
      <w:pPr>
        <w:pStyle w:val="ListParagraph"/>
        <w:numPr>
          <w:ilvl w:val="0"/>
          <w:numId w:val="1"/>
        </w:numPr>
        <w:spacing w:after="0"/>
        <w:rPr>
          <w:rFonts w:cstheme="minorHAnsi"/>
        </w:rPr>
      </w:pPr>
      <w:r>
        <w:rPr>
          <w:rFonts w:cstheme="minorHAnsi"/>
        </w:rPr>
        <w:t>Job Readiness – Resume’ help. Posted opportunity on VolunteerMatch, which pushed to LinkedIN. Qualified volunteers from across the country are engaging virtually. Staff wonders what kind of “magic” volunteer resources is doing to get such wonderful support.</w:t>
      </w:r>
    </w:p>
    <w:p w14:paraId="28D1C188" w14:textId="77777777" w:rsidR="00466AF9" w:rsidRDefault="00466AF9" w:rsidP="00466AF9">
      <w:pPr>
        <w:spacing w:after="0"/>
        <w:ind w:left="720"/>
      </w:pPr>
      <w:r>
        <w:rPr>
          <w:rFonts w:cstheme="minorHAnsi"/>
        </w:rPr>
        <w:t xml:space="preserve">Bonus: </w:t>
      </w:r>
      <w:r>
        <w:t xml:space="preserve">Here’s how to get VolunteerMatch to share your listings on LinkedIn as well: </w:t>
      </w:r>
      <w:hyperlink r:id="rId16" w:history="1">
        <w:r w:rsidRPr="00030D1A">
          <w:rPr>
            <w:rStyle w:val="Hyperlink"/>
          </w:rPr>
          <w:t>https://getinvolvedclearinghouse.org/management-tools/volunteermatch-linkedin-recruitment-partnership-instructions</w:t>
        </w:r>
      </w:hyperlink>
      <w:r>
        <w:t xml:space="preserve"> </w:t>
      </w:r>
    </w:p>
    <w:p w14:paraId="23FD870F" w14:textId="266D746F" w:rsidR="00B81A73" w:rsidRPr="00466AF9" w:rsidRDefault="00B81A73" w:rsidP="00466AF9">
      <w:pPr>
        <w:pStyle w:val="ListParagraph"/>
        <w:numPr>
          <w:ilvl w:val="0"/>
          <w:numId w:val="1"/>
        </w:numPr>
        <w:rPr>
          <w:rFonts w:cstheme="minorHAnsi"/>
        </w:rPr>
      </w:pPr>
      <w:r w:rsidRPr="00466AF9">
        <w:rPr>
          <w:rFonts w:cstheme="minorHAnsi"/>
        </w:rPr>
        <w:t xml:space="preserve">Created </w:t>
      </w:r>
      <w:r w:rsidR="003A1051" w:rsidRPr="00466AF9">
        <w:rPr>
          <w:rFonts w:cstheme="minorHAnsi"/>
        </w:rPr>
        <w:t xml:space="preserve">volunteer policy, procedure, and handbook framework. </w:t>
      </w:r>
      <w:r w:rsidR="00466AF9" w:rsidRPr="00466AF9">
        <w:rPr>
          <w:rFonts w:cstheme="minorHAnsi"/>
        </w:rPr>
        <w:t>AND successfully cleared the approval process</w:t>
      </w:r>
      <w:r w:rsidR="00466AF9">
        <w:rPr>
          <w:rFonts w:cstheme="minorHAnsi"/>
        </w:rPr>
        <w:t xml:space="preserve">. </w:t>
      </w:r>
      <w:proofErr w:type="gramStart"/>
      <w:r w:rsidR="003A1051" w:rsidRPr="00466AF9">
        <w:rPr>
          <w:rFonts w:cstheme="minorHAnsi"/>
        </w:rPr>
        <w:t>Staff</w:t>
      </w:r>
      <w:proofErr w:type="gramEnd"/>
      <w:r w:rsidR="003A1051" w:rsidRPr="00466AF9">
        <w:rPr>
          <w:rFonts w:cstheme="minorHAnsi"/>
        </w:rPr>
        <w:t xml:space="preserve"> now has an informed way to interact with volunteers.</w:t>
      </w:r>
    </w:p>
    <w:p w14:paraId="0D29493C" w14:textId="5F73A4DF" w:rsidR="003A1051" w:rsidRDefault="003A1051" w:rsidP="00B81A73">
      <w:pPr>
        <w:pStyle w:val="ListParagraph"/>
        <w:numPr>
          <w:ilvl w:val="0"/>
          <w:numId w:val="1"/>
        </w:numPr>
        <w:spacing w:after="0"/>
        <w:rPr>
          <w:rFonts w:cstheme="minorHAnsi"/>
        </w:rPr>
      </w:pPr>
      <w:r>
        <w:rPr>
          <w:rFonts w:cstheme="minorHAnsi"/>
        </w:rPr>
        <w:t>Bringing back volunteers in person, especially teens</w:t>
      </w:r>
    </w:p>
    <w:p w14:paraId="7288E789" w14:textId="5DA1E18B" w:rsidR="003A1051" w:rsidRDefault="003A1051" w:rsidP="00B81A73">
      <w:pPr>
        <w:pStyle w:val="ListParagraph"/>
        <w:numPr>
          <w:ilvl w:val="0"/>
          <w:numId w:val="1"/>
        </w:numPr>
        <w:spacing w:after="0"/>
        <w:rPr>
          <w:rFonts w:cstheme="minorHAnsi"/>
        </w:rPr>
      </w:pPr>
      <w:r>
        <w:rPr>
          <w:rFonts w:cstheme="minorHAnsi"/>
        </w:rPr>
        <w:t>Returning volunteers! Plus being able to bring new volunteers on board. Seeing the value of skill transfer – grocery customer service to life in a library</w:t>
      </w:r>
      <w:r w:rsidR="008A5C36">
        <w:rPr>
          <w:rFonts w:cstheme="minorHAnsi"/>
        </w:rPr>
        <w:t>.</w:t>
      </w:r>
    </w:p>
    <w:p w14:paraId="265689FC" w14:textId="2C849F11" w:rsidR="008A5C36" w:rsidRDefault="008A5C36" w:rsidP="00B81A73">
      <w:pPr>
        <w:pStyle w:val="ListParagraph"/>
        <w:numPr>
          <w:ilvl w:val="0"/>
          <w:numId w:val="1"/>
        </w:numPr>
        <w:spacing w:after="0"/>
        <w:rPr>
          <w:rFonts w:cstheme="minorHAnsi"/>
        </w:rPr>
      </w:pPr>
      <w:r>
        <w:rPr>
          <w:rFonts w:cstheme="minorHAnsi"/>
        </w:rPr>
        <w:t xml:space="preserve">State library changed fiscal year-end which </w:t>
      </w:r>
      <w:proofErr w:type="gramStart"/>
      <w:r>
        <w:rPr>
          <w:rFonts w:cstheme="minorHAnsi"/>
        </w:rPr>
        <w:t>opened up</w:t>
      </w:r>
      <w:proofErr w:type="gramEnd"/>
      <w:r>
        <w:rPr>
          <w:rFonts w:cstheme="minorHAnsi"/>
        </w:rPr>
        <w:t xml:space="preserve"> grant funding</w:t>
      </w:r>
    </w:p>
    <w:p w14:paraId="76D72BEF" w14:textId="77AA62CB" w:rsidR="008A5C36" w:rsidRDefault="008A5C36" w:rsidP="00B81A73">
      <w:pPr>
        <w:pStyle w:val="ListParagraph"/>
        <w:numPr>
          <w:ilvl w:val="0"/>
          <w:numId w:val="1"/>
        </w:numPr>
        <w:spacing w:after="0"/>
        <w:rPr>
          <w:rFonts w:cstheme="minorHAnsi"/>
        </w:rPr>
      </w:pPr>
      <w:r>
        <w:rPr>
          <w:rFonts w:cstheme="minorHAnsi"/>
        </w:rPr>
        <w:t xml:space="preserve">Reading Buddies (1-3 grade) is 100% virtual. It’s so good to have a virtual opportunity to promote. </w:t>
      </w:r>
    </w:p>
    <w:p w14:paraId="5E9D0952" w14:textId="63316CCE" w:rsidR="008A5C36" w:rsidRDefault="008A5C36" w:rsidP="008A5C36">
      <w:pPr>
        <w:spacing w:after="0"/>
        <w:ind w:left="720"/>
        <w:rPr>
          <w:rFonts w:cstheme="minorHAnsi"/>
        </w:rPr>
      </w:pPr>
      <w:r>
        <w:rPr>
          <w:rFonts w:cstheme="minorHAnsi"/>
        </w:rPr>
        <w:t xml:space="preserve">Bonus: Consider creating small volunteer teams to cover a singular shift. It makes it easier for corporate staff to fulfill their commitment </w:t>
      </w:r>
      <w:r w:rsidR="003455FA">
        <w:rPr>
          <w:rFonts w:cstheme="minorHAnsi"/>
        </w:rPr>
        <w:t xml:space="preserve">when </w:t>
      </w:r>
      <w:r>
        <w:rPr>
          <w:rFonts w:cstheme="minorHAnsi"/>
        </w:rPr>
        <w:t>they share a timeslot.</w:t>
      </w:r>
    </w:p>
    <w:p w14:paraId="2B800BB4" w14:textId="7A281724" w:rsidR="008A5C36" w:rsidRDefault="008A5C36" w:rsidP="008A5C36">
      <w:pPr>
        <w:spacing w:after="0"/>
        <w:ind w:left="720"/>
        <w:rPr>
          <w:rFonts w:cstheme="minorHAnsi"/>
        </w:rPr>
      </w:pPr>
      <w:r>
        <w:rPr>
          <w:rFonts w:cstheme="minorHAnsi"/>
        </w:rPr>
        <w:t xml:space="preserve">Bonus: Look for program sponsorship for naming rights and financial support. </w:t>
      </w:r>
      <w:proofErr w:type="spellStart"/>
      <w:r>
        <w:rPr>
          <w:rFonts w:cstheme="minorHAnsi"/>
        </w:rPr>
        <w:t>Ie</w:t>
      </w:r>
      <w:proofErr w:type="spellEnd"/>
      <w:r>
        <w:rPr>
          <w:rFonts w:cstheme="minorHAnsi"/>
        </w:rPr>
        <w:t xml:space="preserve"> Nine banks “adopted” the summer reading program kickoff at nine locations. As the sponsor, they also provided volunteers to scoop ice cream and lead activities.</w:t>
      </w:r>
    </w:p>
    <w:p w14:paraId="5F49B079" w14:textId="37A2EAFB" w:rsidR="008A5C36" w:rsidRDefault="008A5C36" w:rsidP="008A5C36">
      <w:pPr>
        <w:pStyle w:val="ListParagraph"/>
        <w:numPr>
          <w:ilvl w:val="0"/>
          <w:numId w:val="1"/>
        </w:numPr>
        <w:spacing w:after="0"/>
        <w:rPr>
          <w:rFonts w:cstheme="minorHAnsi"/>
        </w:rPr>
      </w:pPr>
      <w:r>
        <w:rPr>
          <w:rFonts w:cstheme="minorHAnsi"/>
        </w:rPr>
        <w:t>Appreciation for the newfound flexibility – work/life/mental health/</w:t>
      </w:r>
      <w:proofErr w:type="gramStart"/>
      <w:r>
        <w:rPr>
          <w:rFonts w:cstheme="minorHAnsi"/>
        </w:rPr>
        <w:t>child care</w:t>
      </w:r>
      <w:proofErr w:type="gramEnd"/>
      <w:r>
        <w:rPr>
          <w:rFonts w:cstheme="minorHAnsi"/>
        </w:rPr>
        <w:t xml:space="preserve"> balance. There’s a shift in thinking that will ideally stay.</w:t>
      </w:r>
    </w:p>
    <w:p w14:paraId="54995F39" w14:textId="34800322" w:rsidR="008A5C36" w:rsidRDefault="008A5C36" w:rsidP="008A5C36">
      <w:pPr>
        <w:pStyle w:val="ListParagraph"/>
        <w:numPr>
          <w:ilvl w:val="0"/>
          <w:numId w:val="1"/>
        </w:numPr>
        <w:spacing w:after="0"/>
        <w:rPr>
          <w:rFonts w:cstheme="minorHAnsi"/>
        </w:rPr>
      </w:pPr>
      <w:r>
        <w:rPr>
          <w:rFonts w:cstheme="minorHAnsi"/>
        </w:rPr>
        <w:t>Found the Library Volunteer Leaders discussions. Invaluable as a new volunteer coordinator. Motto: Progress not perfection.</w:t>
      </w:r>
    </w:p>
    <w:p w14:paraId="2E04F290" w14:textId="466C57F6" w:rsidR="008A5C36" w:rsidRDefault="008A5C36" w:rsidP="008A5C36">
      <w:pPr>
        <w:pStyle w:val="ListParagraph"/>
        <w:numPr>
          <w:ilvl w:val="0"/>
          <w:numId w:val="1"/>
        </w:numPr>
        <w:spacing w:after="0"/>
        <w:rPr>
          <w:rFonts w:cstheme="minorHAnsi"/>
        </w:rPr>
      </w:pPr>
      <w:r>
        <w:rPr>
          <w:rFonts w:cstheme="minorHAnsi"/>
        </w:rPr>
        <w:t>We each have a toolbox</w:t>
      </w:r>
      <w:r w:rsidR="003455FA">
        <w:rPr>
          <w:rFonts w:cstheme="minorHAnsi"/>
        </w:rPr>
        <w:t>. Keep learning and adding skills to the toolbox…listening, advocating for self, gaining new knowledge, learning to pivot gracefully, building on leadership, and more.</w:t>
      </w:r>
    </w:p>
    <w:p w14:paraId="4577502F" w14:textId="4699084A" w:rsidR="003455FA" w:rsidRPr="004B7015" w:rsidRDefault="003455FA" w:rsidP="008A5C36">
      <w:pPr>
        <w:pStyle w:val="ListParagraph"/>
        <w:numPr>
          <w:ilvl w:val="0"/>
          <w:numId w:val="1"/>
        </w:numPr>
        <w:spacing w:after="0"/>
        <w:rPr>
          <w:rFonts w:cstheme="minorHAnsi"/>
        </w:rPr>
      </w:pPr>
      <w:r>
        <w:rPr>
          <w:rFonts w:cstheme="minorHAnsi"/>
        </w:rPr>
        <w:t>Excited to share the remodel of the library store alcove – all woodwork, new signage &amp; lighting, popup sales. It’s like a home renovation!</w:t>
      </w:r>
      <w:r w:rsidR="004B7015">
        <w:rPr>
          <w:rFonts w:cstheme="minorHAnsi"/>
        </w:rPr>
        <w:t xml:space="preserve">  </w:t>
      </w:r>
      <w:hyperlink r:id="rId17" w:history="1">
        <w:r w:rsidR="004B7015" w:rsidRPr="00030D1A">
          <w:rPr>
            <w:rStyle w:val="Hyperlink"/>
          </w:rPr>
          <w:t>https://boulderlibrary.org/about/paper-spine-used-bookstore-story/</w:t>
        </w:r>
      </w:hyperlink>
    </w:p>
    <w:p w14:paraId="77DFCAEF" w14:textId="5C1CCD9D" w:rsidR="004B7015" w:rsidRPr="004B7015" w:rsidRDefault="004B7015" w:rsidP="004B7015">
      <w:pPr>
        <w:pStyle w:val="ListParagraph"/>
        <w:spacing w:after="0"/>
        <w:rPr>
          <w:rFonts w:cstheme="minorHAnsi"/>
        </w:rPr>
      </w:pPr>
      <w:r>
        <w:rPr>
          <w:noProof/>
        </w:rPr>
        <w:drawing>
          <wp:inline distT="0" distB="0" distL="0" distR="0" wp14:anchorId="4E2A5DD7" wp14:editId="374E90FB">
            <wp:extent cx="2860040" cy="1901825"/>
            <wp:effectExtent l="0" t="0" r="0" b="3175"/>
            <wp:docPr id="2" name="Picture 2" descr="Used Book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d Booksto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040" cy="1901825"/>
                    </a:xfrm>
                    <a:prstGeom prst="rect">
                      <a:avLst/>
                    </a:prstGeom>
                    <a:noFill/>
                    <a:ln>
                      <a:noFill/>
                    </a:ln>
                  </pic:spPr>
                </pic:pic>
              </a:graphicData>
            </a:graphic>
          </wp:inline>
        </w:drawing>
      </w:r>
    </w:p>
    <w:p w14:paraId="3A428DCF" w14:textId="77777777" w:rsidR="004B7015" w:rsidRPr="004B7015" w:rsidRDefault="004B7015" w:rsidP="004B7015">
      <w:pPr>
        <w:spacing w:after="0"/>
        <w:rPr>
          <w:rFonts w:cstheme="minorHAnsi"/>
        </w:rPr>
      </w:pPr>
    </w:p>
    <w:p w14:paraId="7DB427E0" w14:textId="45EF589B" w:rsidR="003455FA" w:rsidRDefault="003455FA" w:rsidP="003455FA">
      <w:pPr>
        <w:pStyle w:val="ListParagraph"/>
        <w:numPr>
          <w:ilvl w:val="0"/>
          <w:numId w:val="1"/>
        </w:numPr>
        <w:spacing w:after="0"/>
        <w:rPr>
          <w:rFonts w:cstheme="minorHAnsi"/>
        </w:rPr>
      </w:pPr>
      <w:r w:rsidRPr="003455FA">
        <w:rPr>
          <w:rFonts w:cstheme="minorHAnsi"/>
        </w:rPr>
        <w:lastRenderedPageBreak/>
        <w:t xml:space="preserve">Seeing a shift in staff’s trust in volunteer engagement – </w:t>
      </w:r>
      <w:r>
        <w:rPr>
          <w:rFonts w:cstheme="minorHAnsi"/>
        </w:rPr>
        <w:t>they</w:t>
      </w:r>
      <w:r w:rsidRPr="003455FA">
        <w:rPr>
          <w:rFonts w:cstheme="minorHAnsi"/>
        </w:rPr>
        <w:t xml:space="preserve"> can work on projects at home, </w:t>
      </w:r>
      <w:proofErr w:type="gramStart"/>
      <w:r w:rsidRPr="003455FA">
        <w:rPr>
          <w:rFonts w:cstheme="minorHAnsi"/>
        </w:rPr>
        <w:t>help out</w:t>
      </w:r>
      <w:proofErr w:type="gramEnd"/>
      <w:r w:rsidRPr="003455FA">
        <w:rPr>
          <w:rFonts w:cstheme="minorHAnsi"/>
        </w:rPr>
        <w:t xml:space="preserve"> virtually</w:t>
      </w:r>
      <w:r>
        <w:rPr>
          <w:rFonts w:cstheme="minorHAnsi"/>
        </w:rPr>
        <w:t>. It’s wonderful to see this happen.</w:t>
      </w:r>
    </w:p>
    <w:p w14:paraId="0A271644" w14:textId="77777777" w:rsidR="003455FA" w:rsidRPr="003455FA" w:rsidRDefault="003455FA" w:rsidP="003455FA">
      <w:pPr>
        <w:pStyle w:val="ListParagraph"/>
        <w:spacing w:after="0"/>
        <w:rPr>
          <w:rFonts w:cstheme="minorHAnsi"/>
        </w:rPr>
      </w:pPr>
    </w:p>
    <w:p w14:paraId="5E4C50B2" w14:textId="3CC85E22" w:rsidR="003A1051" w:rsidRDefault="003A1051" w:rsidP="003A1051">
      <w:pPr>
        <w:spacing w:after="0"/>
        <w:rPr>
          <w:rFonts w:cstheme="minorHAnsi"/>
        </w:rPr>
      </w:pPr>
      <w:r>
        <w:rPr>
          <w:rFonts w:cstheme="minorHAnsi"/>
        </w:rPr>
        <w:t>What would we recommend to a new volunteer leader in first 3 months?</w:t>
      </w:r>
    </w:p>
    <w:p w14:paraId="6DD008D4" w14:textId="1339050E" w:rsidR="003A1051" w:rsidRDefault="003A1051" w:rsidP="003A1051">
      <w:pPr>
        <w:pStyle w:val="ListParagraph"/>
        <w:numPr>
          <w:ilvl w:val="0"/>
          <w:numId w:val="1"/>
        </w:numPr>
        <w:spacing w:after="0"/>
        <w:rPr>
          <w:rFonts w:cstheme="minorHAnsi"/>
        </w:rPr>
      </w:pPr>
      <w:r>
        <w:rPr>
          <w:rFonts w:cstheme="minorHAnsi"/>
        </w:rPr>
        <w:t>Be okay with not knowing things like library terminology. We all have strengths and perspectives that are of value.</w:t>
      </w:r>
    </w:p>
    <w:p w14:paraId="0D83964C" w14:textId="5FB06E71" w:rsidR="003A1051" w:rsidRDefault="003A1051" w:rsidP="003A1051">
      <w:pPr>
        <w:pStyle w:val="ListParagraph"/>
        <w:numPr>
          <w:ilvl w:val="0"/>
          <w:numId w:val="1"/>
        </w:numPr>
        <w:spacing w:after="0"/>
        <w:rPr>
          <w:rFonts w:cstheme="minorHAnsi"/>
        </w:rPr>
      </w:pPr>
      <w:r>
        <w:rPr>
          <w:rFonts w:cstheme="minorHAnsi"/>
        </w:rPr>
        <w:t>Review established volunteer procedures, policies, and any other documentation. It will give you a baseline.</w:t>
      </w:r>
    </w:p>
    <w:p w14:paraId="0E89BEF8" w14:textId="4EF38889" w:rsidR="003A1051" w:rsidRDefault="003A1051" w:rsidP="003A1051">
      <w:pPr>
        <w:pStyle w:val="ListParagraph"/>
        <w:numPr>
          <w:ilvl w:val="0"/>
          <w:numId w:val="1"/>
        </w:numPr>
        <w:spacing w:after="0"/>
        <w:rPr>
          <w:rFonts w:cstheme="minorHAnsi"/>
        </w:rPr>
      </w:pPr>
      <w:r>
        <w:rPr>
          <w:rFonts w:cstheme="minorHAnsi"/>
        </w:rPr>
        <w:t>If you’re in a union shop – read the union contract as it pertains to volunteers</w:t>
      </w:r>
    </w:p>
    <w:p w14:paraId="6FC9D84B" w14:textId="3A67CFE7" w:rsidR="003A1051" w:rsidRDefault="003A1051" w:rsidP="003A1051">
      <w:pPr>
        <w:pStyle w:val="ListParagraph"/>
        <w:numPr>
          <w:ilvl w:val="0"/>
          <w:numId w:val="1"/>
        </w:numPr>
        <w:spacing w:after="0"/>
        <w:rPr>
          <w:rFonts w:cstheme="minorHAnsi"/>
        </w:rPr>
      </w:pPr>
      <w:r>
        <w:rPr>
          <w:rFonts w:cstheme="minorHAnsi"/>
        </w:rPr>
        <w:t>Recognize that things take longer than we’d like. Taking the time to build relationships and grow the volunteer program is well worth it in the end.</w:t>
      </w:r>
    </w:p>
    <w:p w14:paraId="3B9F94BB" w14:textId="5071BABC" w:rsidR="009E222C" w:rsidRPr="009E222C" w:rsidRDefault="009E222C" w:rsidP="009E222C">
      <w:pPr>
        <w:pStyle w:val="ListParagraph"/>
        <w:numPr>
          <w:ilvl w:val="0"/>
          <w:numId w:val="1"/>
        </w:numPr>
      </w:pPr>
      <w:r>
        <w:t xml:space="preserve">The question I would ask (and still do) is "why". Why are things done this way, etc.  Not necessarily with the intent to change things but just to understand. If the response is "We've always done it this way", then that is a clue to me to </w:t>
      </w:r>
      <w:proofErr w:type="gramStart"/>
      <w:r>
        <w:t>look into</w:t>
      </w:r>
      <w:proofErr w:type="gramEnd"/>
      <w:r>
        <w:t xml:space="preserve"> if that is the best/most efficient way to do it.  Sometimes it is, sometimes it isn't.</w:t>
      </w:r>
    </w:p>
    <w:p w14:paraId="5FF7EB0A" w14:textId="34F1FC2C" w:rsidR="003A1051" w:rsidRDefault="003A1051" w:rsidP="003A1051">
      <w:pPr>
        <w:pStyle w:val="ListParagraph"/>
        <w:numPr>
          <w:ilvl w:val="0"/>
          <w:numId w:val="1"/>
        </w:numPr>
        <w:spacing w:after="0"/>
        <w:rPr>
          <w:rFonts w:cstheme="minorHAnsi"/>
        </w:rPr>
      </w:pPr>
      <w:r>
        <w:rPr>
          <w:rFonts w:cstheme="minorHAnsi"/>
        </w:rPr>
        <w:t>Help staff see your intent is to make the library a better place. (We’re not going to make busy work for a volunteer, just because they want to volunteer.)</w:t>
      </w:r>
    </w:p>
    <w:p w14:paraId="4263EE50" w14:textId="3BCC5150" w:rsidR="003A1051" w:rsidRPr="003A1051" w:rsidRDefault="003A1051" w:rsidP="003A1051">
      <w:pPr>
        <w:pStyle w:val="ListParagraph"/>
        <w:numPr>
          <w:ilvl w:val="0"/>
          <w:numId w:val="1"/>
        </w:numPr>
        <w:spacing w:after="0"/>
        <w:rPr>
          <w:rFonts w:cstheme="minorHAnsi"/>
        </w:rPr>
      </w:pPr>
      <w:r>
        <w:rPr>
          <w:rFonts w:cstheme="minorHAnsi"/>
        </w:rPr>
        <w:t xml:space="preserve">Look at your library’s strategic plan and determine where volunteers can help move the library forward. </w:t>
      </w:r>
      <w:r w:rsidR="008A5C36">
        <w:rPr>
          <w:rFonts w:cstheme="minorHAnsi"/>
        </w:rPr>
        <w:t>Demonstrate to leadership the value of volunteers for your mission.</w:t>
      </w:r>
    </w:p>
    <w:p w14:paraId="0E4D67C8" w14:textId="77777777" w:rsidR="00931AA8" w:rsidRDefault="00931AA8" w:rsidP="004714E9">
      <w:pPr>
        <w:spacing w:after="0"/>
        <w:rPr>
          <w:rFonts w:cstheme="minorHAnsi"/>
          <w:b/>
          <w:u w:val="single"/>
        </w:rPr>
      </w:pPr>
    </w:p>
    <w:p w14:paraId="55D239A9" w14:textId="50A613AB" w:rsidR="00446400" w:rsidRPr="00487E67" w:rsidRDefault="00446400" w:rsidP="004714E9">
      <w:pPr>
        <w:spacing w:after="0"/>
        <w:rPr>
          <w:rFonts w:cstheme="minorHAnsi"/>
          <w:b/>
          <w:u w:val="single"/>
        </w:rPr>
      </w:pPr>
      <w:r w:rsidRPr="00487E67">
        <w:rPr>
          <w:rFonts w:cstheme="minorHAnsi"/>
          <w:b/>
          <w:u w:val="single"/>
        </w:rPr>
        <w:t>Training Opportunities</w:t>
      </w:r>
    </w:p>
    <w:p w14:paraId="7493AF47" w14:textId="3EED261F" w:rsidR="002234DC" w:rsidRDefault="002234DC" w:rsidP="002234DC">
      <w:pPr>
        <w:pStyle w:val="ListParagraph"/>
        <w:numPr>
          <w:ilvl w:val="0"/>
          <w:numId w:val="4"/>
        </w:numPr>
        <w:shd w:val="clear" w:color="auto" w:fill="FFFFFF"/>
        <w:spacing w:after="0"/>
        <w:rPr>
          <w:rFonts w:cstheme="minorHAnsi"/>
        </w:rPr>
      </w:pPr>
      <w:r w:rsidRPr="00487E67">
        <w:rPr>
          <w:rFonts w:cstheme="minorHAnsi"/>
        </w:rPr>
        <w:t xml:space="preserve">“Sticky Situations: Applying Ethics to your work with Volunteers” with Katie Campbell </w:t>
      </w:r>
      <w:r>
        <w:rPr>
          <w:rFonts w:cstheme="minorHAnsi"/>
        </w:rPr>
        <w:t>– January 26, 1:30 – 3:00 EST</w:t>
      </w:r>
      <w:r>
        <w:rPr>
          <w:rFonts w:cstheme="minorHAnsi"/>
        </w:rPr>
        <w:t xml:space="preserve"> – Wednesday Library Volunteer Leaders</w:t>
      </w:r>
    </w:p>
    <w:p w14:paraId="2ADC54E5" w14:textId="6BC8832D" w:rsidR="002234DC" w:rsidRDefault="002234DC" w:rsidP="002234DC">
      <w:pPr>
        <w:pStyle w:val="ListParagraph"/>
        <w:numPr>
          <w:ilvl w:val="0"/>
          <w:numId w:val="4"/>
        </w:numPr>
        <w:shd w:val="clear" w:color="auto" w:fill="FFFFFF"/>
        <w:spacing w:after="0"/>
        <w:rPr>
          <w:rFonts w:cstheme="minorHAnsi"/>
        </w:rPr>
      </w:pPr>
      <w:r w:rsidRPr="00487E67">
        <w:rPr>
          <w:rFonts w:cstheme="minorHAnsi"/>
        </w:rPr>
        <w:t xml:space="preserve">“Home Delivery Models” Presented by IndyPL </w:t>
      </w:r>
      <w:r w:rsidR="00707B6C">
        <w:rPr>
          <w:rFonts w:cstheme="minorHAnsi"/>
        </w:rPr>
        <w:t xml:space="preserve">- </w:t>
      </w:r>
      <w:r>
        <w:rPr>
          <w:rFonts w:cstheme="minorHAnsi"/>
        </w:rPr>
        <w:t>January 19</w:t>
      </w:r>
      <w:r w:rsidR="00707B6C">
        <w:rPr>
          <w:rFonts w:cstheme="minorHAnsi"/>
        </w:rPr>
        <w:t xml:space="preserve"> (correct date – NOT Feb 9</w:t>
      </w:r>
      <w:r w:rsidR="00707B6C" w:rsidRPr="00707B6C">
        <w:rPr>
          <w:rFonts w:cstheme="minorHAnsi"/>
          <w:vertAlign w:val="superscript"/>
        </w:rPr>
        <w:t>th</w:t>
      </w:r>
      <w:r w:rsidR="00707B6C">
        <w:rPr>
          <w:rFonts w:cstheme="minorHAnsi"/>
        </w:rPr>
        <w:t xml:space="preserve">) – during Wednesday Library Volunteer Leaders </w:t>
      </w:r>
    </w:p>
    <w:p w14:paraId="528B42E7" w14:textId="33C41B47" w:rsidR="008C09FD" w:rsidRPr="004B7015" w:rsidRDefault="00CE57DC" w:rsidP="00CE57DC">
      <w:pPr>
        <w:pStyle w:val="ListParagraph"/>
        <w:numPr>
          <w:ilvl w:val="0"/>
          <w:numId w:val="4"/>
        </w:numPr>
        <w:spacing w:after="0"/>
        <w:rPr>
          <w:rStyle w:val="Hyperlink"/>
          <w:rFonts w:cstheme="minorHAnsi"/>
          <w:color w:val="auto"/>
          <w:u w:val="none"/>
        </w:rPr>
      </w:pPr>
      <w:r w:rsidRPr="00487E67">
        <w:rPr>
          <w:rFonts w:cstheme="minorHAnsi"/>
        </w:rPr>
        <w:t xml:space="preserve">Niche Academy Library Online Learning Conference, January 21, 2022. </w:t>
      </w:r>
      <w:hyperlink r:id="rId19" w:history="1">
        <w:r w:rsidRPr="00487E67">
          <w:rPr>
            <w:rStyle w:val="Hyperlink"/>
            <w:rFonts w:cstheme="minorHAnsi"/>
          </w:rPr>
          <w:t>FMI</w:t>
        </w:r>
      </w:hyperlink>
    </w:p>
    <w:p w14:paraId="0225DC9A" w14:textId="07074A98" w:rsidR="004B7015" w:rsidRDefault="004B7015" w:rsidP="004B7015">
      <w:pPr>
        <w:pStyle w:val="ListParagraph"/>
        <w:numPr>
          <w:ilvl w:val="0"/>
          <w:numId w:val="4"/>
        </w:numPr>
        <w:spacing w:after="0"/>
        <w:rPr>
          <w:rStyle w:val="Hyperlink"/>
          <w:rFonts w:cstheme="minorHAnsi"/>
          <w:color w:val="auto"/>
          <w:u w:val="none"/>
        </w:rPr>
      </w:pPr>
      <w:r w:rsidRPr="004B7015">
        <w:rPr>
          <w:rStyle w:val="Hyperlink"/>
          <w:rFonts w:cstheme="minorHAnsi"/>
          <w:color w:val="auto"/>
          <w:u w:val="none"/>
        </w:rPr>
        <w:t xml:space="preserve">Check out </w:t>
      </w:r>
      <w:proofErr w:type="spellStart"/>
      <w:r>
        <w:rPr>
          <w:rStyle w:val="Hyperlink"/>
          <w:rFonts w:cstheme="minorHAnsi"/>
          <w:color w:val="auto"/>
          <w:u w:val="none"/>
        </w:rPr>
        <w:t>Breauna</w:t>
      </w:r>
      <w:proofErr w:type="spellEnd"/>
      <w:r>
        <w:rPr>
          <w:rStyle w:val="Hyperlink"/>
          <w:rFonts w:cstheme="minorHAnsi"/>
          <w:color w:val="auto"/>
          <w:u w:val="none"/>
        </w:rPr>
        <w:t xml:space="preserve"> </w:t>
      </w:r>
      <w:proofErr w:type="spellStart"/>
      <w:r>
        <w:rPr>
          <w:rStyle w:val="Hyperlink"/>
          <w:rFonts w:cstheme="minorHAnsi"/>
          <w:color w:val="auto"/>
          <w:u w:val="none"/>
        </w:rPr>
        <w:t>Derelus</w:t>
      </w:r>
      <w:proofErr w:type="spellEnd"/>
      <w:r>
        <w:rPr>
          <w:rStyle w:val="Hyperlink"/>
          <w:rFonts w:cstheme="minorHAnsi"/>
          <w:color w:val="auto"/>
          <w:u w:val="none"/>
        </w:rPr>
        <w:t xml:space="preserve"> - </w:t>
      </w:r>
      <w:hyperlink r:id="rId20" w:history="1">
        <w:r w:rsidRPr="00030D1A">
          <w:rPr>
            <w:rStyle w:val="Hyperlink"/>
            <w:rFonts w:cstheme="minorHAnsi"/>
          </w:rPr>
          <w:t>https://www.connectingthecause.com/</w:t>
        </w:r>
      </w:hyperlink>
    </w:p>
    <w:p w14:paraId="0A25D51A" w14:textId="77777777" w:rsidR="003A3AE6" w:rsidRPr="00487E67" w:rsidRDefault="003A3AE6" w:rsidP="003A3AE6">
      <w:pPr>
        <w:pStyle w:val="ListParagraph"/>
        <w:spacing w:after="0"/>
        <w:rPr>
          <w:rStyle w:val="Hyperlink"/>
          <w:rFonts w:cstheme="minorHAnsi"/>
          <w:color w:val="auto"/>
          <w:u w:val="none"/>
        </w:rPr>
      </w:pPr>
    </w:p>
    <w:p w14:paraId="1E9E0F5C" w14:textId="77777777" w:rsidR="00370CAA" w:rsidRPr="00487E67" w:rsidRDefault="00370CAA" w:rsidP="00370CAA">
      <w:pPr>
        <w:spacing w:after="0"/>
        <w:rPr>
          <w:rFonts w:eastAsia="Times New Roman" w:cstheme="minorHAnsi"/>
          <w:b/>
          <w:color w:val="0B0A0B"/>
          <w:u w:val="single"/>
        </w:rPr>
      </w:pPr>
      <w:r w:rsidRPr="00487E67">
        <w:rPr>
          <w:rFonts w:eastAsia="Times New Roman" w:cstheme="minorHAnsi"/>
          <w:b/>
          <w:color w:val="0B0A0B"/>
          <w:u w:val="single"/>
        </w:rPr>
        <w:t>On-going Educational Resources</w:t>
      </w:r>
      <w:r w:rsidR="004B539E" w:rsidRPr="00487E67">
        <w:rPr>
          <w:rFonts w:eastAsia="Times New Roman" w:cstheme="minorHAnsi"/>
          <w:b/>
          <w:color w:val="0B0A0B"/>
          <w:u w:val="single"/>
        </w:rPr>
        <w:t xml:space="preserve"> (just a few)</w:t>
      </w:r>
    </w:p>
    <w:p w14:paraId="30BFFEBC" w14:textId="77777777" w:rsidR="00C34AA5" w:rsidRPr="00487E67" w:rsidRDefault="00C34AA5" w:rsidP="00C34AA5">
      <w:pPr>
        <w:pStyle w:val="ListParagraph"/>
        <w:numPr>
          <w:ilvl w:val="0"/>
          <w:numId w:val="3"/>
        </w:numPr>
        <w:rPr>
          <w:rFonts w:cstheme="minorHAnsi"/>
        </w:rPr>
      </w:pPr>
      <w:r w:rsidRPr="00487E67">
        <w:rPr>
          <w:rFonts w:eastAsia="Times New Roman" w:cstheme="minorHAnsi"/>
          <w:color w:val="0B0A0B"/>
        </w:rPr>
        <w:t xml:space="preserve">Volgistics National Peer Group – online – 2nd Tuesday of the </w:t>
      </w:r>
      <w:r w:rsidR="00854E03" w:rsidRPr="00487E67">
        <w:rPr>
          <w:rFonts w:eastAsia="Times New Roman" w:cstheme="minorHAnsi"/>
          <w:color w:val="0B0A0B"/>
        </w:rPr>
        <w:t>m</w:t>
      </w:r>
      <w:r w:rsidRPr="00487E67">
        <w:rPr>
          <w:rFonts w:eastAsia="Times New Roman" w:cstheme="minorHAnsi"/>
          <w:color w:val="0B0A0B"/>
        </w:rPr>
        <w:t xml:space="preserve">onth – free! </w:t>
      </w:r>
    </w:p>
    <w:p w14:paraId="509C429F" w14:textId="17A9C428" w:rsidR="00C34AA5" w:rsidRPr="00487E67" w:rsidRDefault="00C34AA5" w:rsidP="00C34AA5">
      <w:pPr>
        <w:pStyle w:val="ListParagraph"/>
        <w:spacing w:after="0"/>
        <w:ind w:left="360" w:firstLine="360"/>
        <w:rPr>
          <w:rFonts w:eastAsia="Times New Roman" w:cstheme="minorHAnsi"/>
          <w:color w:val="0B0A0B"/>
        </w:rPr>
      </w:pPr>
      <w:r w:rsidRPr="00487E67">
        <w:rPr>
          <w:rFonts w:eastAsia="Times New Roman" w:cstheme="minorHAnsi"/>
          <w:color w:val="0B0A0B"/>
        </w:rPr>
        <w:t xml:space="preserve">FMI contact Jessica Link, </w:t>
      </w:r>
      <w:hyperlink r:id="rId21" w:history="1">
        <w:r w:rsidRPr="00487E67">
          <w:rPr>
            <w:rStyle w:val="Hyperlink"/>
            <w:rFonts w:eastAsia="Times New Roman" w:cstheme="minorHAnsi"/>
          </w:rPr>
          <w:t>linkj@crlibrary.org</w:t>
        </w:r>
      </w:hyperlink>
      <w:r w:rsidRPr="00487E67">
        <w:rPr>
          <w:rFonts w:eastAsia="Times New Roman" w:cstheme="minorHAnsi"/>
          <w:color w:val="0B0A0B"/>
        </w:rPr>
        <w:t xml:space="preserve">. </w:t>
      </w:r>
    </w:p>
    <w:p w14:paraId="15B49CD0" w14:textId="77777777" w:rsidR="00F246B6" w:rsidRPr="00487E67" w:rsidRDefault="00F246B6" w:rsidP="00F246B6">
      <w:pPr>
        <w:pStyle w:val="ListParagraph"/>
        <w:numPr>
          <w:ilvl w:val="0"/>
          <w:numId w:val="2"/>
        </w:numPr>
        <w:spacing w:after="0"/>
        <w:rPr>
          <w:rFonts w:eastAsia="Times New Roman" w:cstheme="minorHAnsi"/>
          <w:color w:val="0B0A0B"/>
        </w:rPr>
      </w:pPr>
      <w:r w:rsidRPr="00487E67">
        <w:rPr>
          <w:rFonts w:eastAsia="Times New Roman" w:cstheme="minorHAnsi"/>
          <w:color w:val="0B0A0B"/>
        </w:rPr>
        <w:t>Better Impact User Group – online – 1</w:t>
      </w:r>
      <w:r w:rsidRPr="00487E67">
        <w:rPr>
          <w:rFonts w:eastAsia="Times New Roman" w:cstheme="minorHAnsi"/>
          <w:color w:val="0B0A0B"/>
          <w:vertAlign w:val="superscript"/>
        </w:rPr>
        <w:t>st</w:t>
      </w:r>
      <w:r w:rsidRPr="00487E67">
        <w:rPr>
          <w:rFonts w:eastAsia="Times New Roman" w:cstheme="minorHAnsi"/>
          <w:color w:val="0B0A0B"/>
        </w:rPr>
        <w:t xml:space="preserve"> Tuesday of every other month – free!</w:t>
      </w:r>
    </w:p>
    <w:p w14:paraId="4CF0A33D" w14:textId="1ECCB6BB" w:rsidR="00F246B6" w:rsidRPr="00487E67" w:rsidRDefault="00F246B6" w:rsidP="00F246B6">
      <w:pPr>
        <w:pStyle w:val="ListParagraph"/>
        <w:spacing w:after="0"/>
        <w:rPr>
          <w:rFonts w:eastAsia="Times New Roman" w:cstheme="minorHAnsi"/>
          <w:color w:val="0B0A0B"/>
        </w:rPr>
      </w:pPr>
      <w:r w:rsidRPr="00487E67">
        <w:rPr>
          <w:rFonts w:eastAsia="Times New Roman" w:cstheme="minorHAnsi"/>
          <w:color w:val="0B0A0B"/>
        </w:rPr>
        <w:t xml:space="preserve">February 1, 2022, </w:t>
      </w:r>
      <w:proofErr w:type="gramStart"/>
      <w:r w:rsidRPr="00487E67">
        <w:rPr>
          <w:rFonts w:eastAsia="Times New Roman" w:cstheme="minorHAnsi"/>
          <w:color w:val="0B0A0B"/>
        </w:rPr>
        <w:t>April  5</w:t>
      </w:r>
      <w:proofErr w:type="gramEnd"/>
      <w:r w:rsidRPr="00487E67">
        <w:rPr>
          <w:rFonts w:eastAsia="Times New Roman" w:cstheme="minorHAnsi"/>
          <w:color w:val="0B0A0B"/>
        </w:rPr>
        <w:t xml:space="preserve">, 2022, and June 7, 2022, </w:t>
      </w:r>
    </w:p>
    <w:p w14:paraId="46B34688" w14:textId="77777777" w:rsidR="00F246B6" w:rsidRPr="00487E67" w:rsidRDefault="00F246B6" w:rsidP="00F246B6">
      <w:pPr>
        <w:pStyle w:val="ListParagraph"/>
        <w:spacing w:after="0"/>
        <w:rPr>
          <w:rFonts w:eastAsia="Times New Roman" w:cstheme="minorHAnsi"/>
          <w:color w:val="212121"/>
        </w:rPr>
      </w:pPr>
      <w:r w:rsidRPr="00487E67">
        <w:rPr>
          <w:rFonts w:eastAsia="Times New Roman" w:cstheme="minorHAnsi"/>
          <w:color w:val="212121"/>
        </w:rPr>
        <w:t xml:space="preserve">2p EST/11a PST </w:t>
      </w:r>
      <w:hyperlink r:id="rId22" w:history="1">
        <w:r w:rsidRPr="00487E67">
          <w:rPr>
            <w:rStyle w:val="Hyperlink"/>
            <w:rFonts w:eastAsia="Times New Roman" w:cstheme="minorHAnsi"/>
          </w:rPr>
          <w:t>https://us02web.zoom.us/j/86131303138?pwd=RlBWN2U4SWpZZEdXNEhOem9uTUZJdz09</w:t>
        </w:r>
      </w:hyperlink>
    </w:p>
    <w:p w14:paraId="66A5B468" w14:textId="77777777" w:rsidR="00F246B6" w:rsidRPr="00487E67" w:rsidRDefault="00F246B6" w:rsidP="00F246B6">
      <w:pPr>
        <w:spacing w:after="0"/>
        <w:ind w:firstLine="720"/>
        <w:rPr>
          <w:rFonts w:eastAsia="Times New Roman" w:cstheme="minorHAnsi"/>
          <w:color w:val="212121"/>
        </w:rPr>
      </w:pPr>
      <w:r w:rsidRPr="00487E67">
        <w:rPr>
          <w:rFonts w:eastAsia="Times New Roman" w:cstheme="minorHAnsi"/>
          <w:color w:val="212121"/>
        </w:rPr>
        <w:t>Meeting ID: 861 3130 3138</w:t>
      </w:r>
    </w:p>
    <w:p w14:paraId="7E06F449" w14:textId="77777777" w:rsidR="00F246B6" w:rsidRPr="00487E67" w:rsidRDefault="00F246B6" w:rsidP="00F246B6">
      <w:pPr>
        <w:spacing w:after="0"/>
        <w:ind w:firstLine="720"/>
        <w:rPr>
          <w:rFonts w:eastAsia="Times New Roman" w:cstheme="minorHAnsi"/>
          <w:color w:val="212121"/>
        </w:rPr>
      </w:pPr>
      <w:r w:rsidRPr="00487E67">
        <w:rPr>
          <w:rFonts w:eastAsia="Times New Roman" w:cstheme="minorHAnsi"/>
          <w:color w:val="212121"/>
        </w:rPr>
        <w:t>Passcode: 240307</w:t>
      </w:r>
    </w:p>
    <w:p w14:paraId="6BD6940C" w14:textId="27376C5A" w:rsidR="00C34AA5" w:rsidRPr="00487E67" w:rsidRDefault="006E3E14" w:rsidP="002E1B0D">
      <w:pPr>
        <w:pStyle w:val="ListParagraph"/>
        <w:numPr>
          <w:ilvl w:val="0"/>
          <w:numId w:val="2"/>
        </w:numPr>
        <w:spacing w:after="0"/>
        <w:rPr>
          <w:rFonts w:eastAsia="Times New Roman" w:cstheme="minorHAnsi"/>
          <w:color w:val="0B0A0B"/>
        </w:rPr>
      </w:pPr>
      <w:r w:rsidRPr="00487E67">
        <w:rPr>
          <w:rFonts w:eastAsia="Times New Roman" w:cstheme="minorHAnsi"/>
          <w:color w:val="0B0A0B"/>
        </w:rPr>
        <w:t xml:space="preserve">Join the GetInvolved </w:t>
      </w:r>
      <w:proofErr w:type="spellStart"/>
      <w:r w:rsidRPr="00487E67">
        <w:rPr>
          <w:rFonts w:eastAsia="Times New Roman" w:cstheme="minorHAnsi"/>
          <w:color w:val="0B0A0B"/>
        </w:rPr>
        <w:t>list</w:t>
      </w:r>
      <w:r w:rsidR="00C34AA5" w:rsidRPr="00487E67">
        <w:rPr>
          <w:rFonts w:eastAsia="Times New Roman" w:cstheme="minorHAnsi"/>
          <w:color w:val="0B0A0B"/>
        </w:rPr>
        <w:t>serve</w:t>
      </w:r>
      <w:proofErr w:type="spellEnd"/>
      <w:r w:rsidR="00C34AA5" w:rsidRPr="00487E67">
        <w:rPr>
          <w:rFonts w:eastAsia="Times New Roman" w:cstheme="minorHAnsi"/>
          <w:color w:val="0B0A0B"/>
        </w:rPr>
        <w:t xml:space="preserve"> by emailing Carla, </w:t>
      </w:r>
      <w:hyperlink r:id="rId23" w:history="1">
        <w:r w:rsidR="00C34AA5" w:rsidRPr="00487E67">
          <w:rPr>
            <w:rStyle w:val="Hyperlink"/>
            <w:rFonts w:eastAsia="Times New Roman" w:cstheme="minorHAnsi"/>
          </w:rPr>
          <w:t>clehn@califa.org</w:t>
        </w:r>
      </w:hyperlink>
      <w:r w:rsidR="00C34AA5" w:rsidRPr="00487E67">
        <w:rPr>
          <w:rFonts w:eastAsia="Times New Roman" w:cstheme="minorHAnsi"/>
          <w:color w:val="0B0A0B"/>
        </w:rPr>
        <w:t xml:space="preserve">. Fabulous resource with samples, </w:t>
      </w:r>
      <w:r w:rsidR="00936C69" w:rsidRPr="00487E67">
        <w:rPr>
          <w:rFonts w:eastAsia="Times New Roman" w:cstheme="minorHAnsi"/>
          <w:color w:val="0B0A0B"/>
        </w:rPr>
        <w:t>weekly</w:t>
      </w:r>
      <w:r w:rsidR="00C34AA5" w:rsidRPr="00487E67">
        <w:rPr>
          <w:rFonts w:eastAsia="Times New Roman" w:cstheme="minorHAnsi"/>
          <w:color w:val="0B0A0B"/>
        </w:rPr>
        <w:t xml:space="preserve"> news &amp; updates.</w:t>
      </w:r>
      <w:r w:rsidR="002E1B0D" w:rsidRPr="00487E67">
        <w:rPr>
          <w:rFonts w:eastAsia="Times New Roman" w:cstheme="minorHAnsi"/>
          <w:color w:val="0B0A0B"/>
        </w:rPr>
        <w:t xml:space="preserve"> </w:t>
      </w:r>
      <w:hyperlink r:id="rId24" w:history="1">
        <w:r w:rsidR="002E1B0D" w:rsidRPr="00487E67">
          <w:rPr>
            <w:rStyle w:val="Hyperlink"/>
            <w:rFonts w:eastAsia="Times New Roman" w:cstheme="minorHAnsi"/>
          </w:rPr>
          <w:t>https://getinvolvedclearinghouse.org/</w:t>
        </w:r>
      </w:hyperlink>
      <w:r w:rsidR="002E1B0D" w:rsidRPr="00487E67">
        <w:rPr>
          <w:rFonts w:eastAsia="Times New Roman" w:cstheme="minorHAnsi"/>
          <w:color w:val="0B0A0B"/>
        </w:rPr>
        <w:t xml:space="preserve"> </w:t>
      </w:r>
    </w:p>
    <w:p w14:paraId="21FA7032" w14:textId="6B97B3BA" w:rsidR="00232C23" w:rsidRPr="00487E67" w:rsidRDefault="00C34AA5" w:rsidP="00232C23">
      <w:pPr>
        <w:pStyle w:val="ListParagraph"/>
        <w:numPr>
          <w:ilvl w:val="0"/>
          <w:numId w:val="2"/>
        </w:numPr>
        <w:spacing w:after="0"/>
        <w:rPr>
          <w:rFonts w:eastAsia="Times New Roman" w:cstheme="minorHAnsi"/>
          <w:color w:val="0B0A0B"/>
        </w:rPr>
      </w:pPr>
      <w:r w:rsidRPr="00487E67">
        <w:rPr>
          <w:rFonts w:eastAsia="Times New Roman" w:cstheme="minorHAnsi"/>
          <w:color w:val="0B0A0B"/>
        </w:rPr>
        <w:t xml:space="preserve">VolunteerMatch. Free sessions </w:t>
      </w:r>
      <w:r w:rsidR="00D44A17" w:rsidRPr="00487E67">
        <w:rPr>
          <w:rFonts w:eastAsia="Times New Roman" w:cstheme="minorHAnsi"/>
          <w:color w:val="0B0A0B"/>
        </w:rPr>
        <w:t xml:space="preserve">(and recordings) </w:t>
      </w:r>
      <w:r w:rsidRPr="00487E67">
        <w:rPr>
          <w:rFonts w:eastAsia="Times New Roman" w:cstheme="minorHAnsi"/>
          <w:color w:val="0B0A0B"/>
        </w:rPr>
        <w:t xml:space="preserve">on many of the topics we discuss in this group: </w:t>
      </w:r>
      <w:hyperlink r:id="rId25" w:history="1">
        <w:r w:rsidRPr="00487E67">
          <w:rPr>
            <w:rStyle w:val="Hyperlink"/>
            <w:rFonts w:cstheme="minorHAnsi"/>
          </w:rPr>
          <w:t>https://learn.volunteermatch.org/</w:t>
        </w:r>
      </w:hyperlink>
      <w:r w:rsidRPr="00487E67">
        <w:rPr>
          <w:rFonts w:cstheme="minorHAnsi"/>
        </w:rPr>
        <w:t xml:space="preserve"> </w:t>
      </w:r>
    </w:p>
    <w:p w14:paraId="1FAEEDEE" w14:textId="77777777" w:rsidR="00C230B3" w:rsidRPr="00487E67" w:rsidRDefault="00C230B3" w:rsidP="002F29C6">
      <w:pPr>
        <w:spacing w:after="0" w:line="288" w:lineRule="auto"/>
        <w:rPr>
          <w:rFonts w:cstheme="minorHAnsi"/>
          <w:b/>
          <w:u w:val="single"/>
        </w:rPr>
      </w:pPr>
    </w:p>
    <w:p w14:paraId="3DEB616B" w14:textId="77777777" w:rsidR="00920C03" w:rsidRPr="00487E67" w:rsidRDefault="00920C03" w:rsidP="00920C03">
      <w:pPr>
        <w:spacing w:after="0" w:line="288" w:lineRule="auto"/>
        <w:rPr>
          <w:rFonts w:cstheme="minorHAnsi"/>
          <w:b/>
          <w:u w:val="single"/>
        </w:rPr>
      </w:pPr>
      <w:r w:rsidRPr="00487E67">
        <w:rPr>
          <w:rFonts w:cstheme="minorHAnsi"/>
          <w:b/>
          <w:u w:val="single"/>
        </w:rPr>
        <w:t>Future Topics</w:t>
      </w:r>
    </w:p>
    <w:p w14:paraId="5E441232" w14:textId="49A2925B" w:rsidR="00AF4658" w:rsidRPr="00487E67" w:rsidRDefault="00AF4658" w:rsidP="002315B7">
      <w:pPr>
        <w:pStyle w:val="ListParagraph"/>
        <w:numPr>
          <w:ilvl w:val="0"/>
          <w:numId w:val="1"/>
        </w:numPr>
        <w:rPr>
          <w:rFonts w:cstheme="minorHAnsi"/>
        </w:rPr>
      </w:pPr>
      <w:r w:rsidRPr="00487E67">
        <w:rPr>
          <w:rFonts w:cstheme="minorHAnsi"/>
        </w:rPr>
        <w:t xml:space="preserve">MAVA </w:t>
      </w:r>
      <w:r w:rsidR="007031D7" w:rsidRPr="00487E67">
        <w:rPr>
          <w:rFonts w:cstheme="minorHAnsi"/>
        </w:rPr>
        <w:t xml:space="preserve">DEI </w:t>
      </w:r>
      <w:r w:rsidRPr="00487E67">
        <w:rPr>
          <w:rFonts w:cstheme="minorHAnsi"/>
        </w:rPr>
        <w:t>conference recap - Lesli</w:t>
      </w:r>
    </w:p>
    <w:p w14:paraId="1B41FEBE" w14:textId="6C7C065F" w:rsidR="002315B7" w:rsidRPr="00487E67" w:rsidRDefault="002315B7" w:rsidP="002315B7">
      <w:pPr>
        <w:pStyle w:val="ListParagraph"/>
        <w:numPr>
          <w:ilvl w:val="0"/>
          <w:numId w:val="1"/>
        </w:numPr>
        <w:rPr>
          <w:rFonts w:cstheme="minorHAnsi"/>
        </w:rPr>
      </w:pPr>
      <w:r w:rsidRPr="00487E67">
        <w:rPr>
          <w:rFonts w:cstheme="minorHAnsi"/>
        </w:rPr>
        <w:t xml:space="preserve">When a </w:t>
      </w:r>
      <w:r w:rsidRPr="00487E67">
        <w:rPr>
          <w:rFonts w:cstheme="minorHAnsi"/>
          <w:b/>
          <w:bCs/>
        </w:rPr>
        <w:t>big change</w:t>
      </w:r>
      <w:r w:rsidRPr="00487E67">
        <w:rPr>
          <w:rFonts w:cstheme="minorHAnsi"/>
        </w:rPr>
        <w:t xml:space="preserve"> is coming to their Library, how do you keep volunteers excited/encouraged/looking forward to the change? (Steven)</w:t>
      </w:r>
    </w:p>
    <w:p w14:paraId="6D08D596" w14:textId="3DBBB330" w:rsidR="005340CE" w:rsidRPr="00487E67" w:rsidRDefault="005340CE" w:rsidP="005340CE">
      <w:pPr>
        <w:pStyle w:val="ListParagraph"/>
        <w:numPr>
          <w:ilvl w:val="0"/>
          <w:numId w:val="1"/>
        </w:numPr>
        <w:shd w:val="clear" w:color="auto" w:fill="FFFFFF"/>
        <w:spacing w:after="0"/>
        <w:rPr>
          <w:rFonts w:cstheme="minorHAnsi"/>
        </w:rPr>
      </w:pPr>
      <w:r w:rsidRPr="00487E67">
        <w:rPr>
          <w:rFonts w:cstheme="minorHAnsi"/>
        </w:rPr>
        <w:t>How to deeply establish library values across the system (especially volunteers)</w:t>
      </w:r>
    </w:p>
    <w:p w14:paraId="1A73D00D" w14:textId="29B9B600" w:rsidR="00E34A7F" w:rsidRPr="00487E67" w:rsidRDefault="00E34A7F" w:rsidP="00936C69">
      <w:pPr>
        <w:pStyle w:val="ListParagraph"/>
        <w:numPr>
          <w:ilvl w:val="0"/>
          <w:numId w:val="1"/>
        </w:numPr>
        <w:shd w:val="clear" w:color="auto" w:fill="FFFFFF"/>
        <w:spacing w:after="0"/>
        <w:rPr>
          <w:rFonts w:cstheme="minorHAnsi"/>
        </w:rPr>
      </w:pPr>
      <w:r w:rsidRPr="00487E67">
        <w:rPr>
          <w:rFonts w:cstheme="minorHAnsi"/>
        </w:rPr>
        <w:t>Impact vs. Output</w:t>
      </w:r>
    </w:p>
    <w:p w14:paraId="1C25DD33" w14:textId="054523BB" w:rsidR="005E15BF" w:rsidRPr="00487E67" w:rsidRDefault="005E15BF" w:rsidP="00936C69">
      <w:pPr>
        <w:pStyle w:val="ListParagraph"/>
        <w:numPr>
          <w:ilvl w:val="0"/>
          <w:numId w:val="1"/>
        </w:numPr>
        <w:shd w:val="clear" w:color="auto" w:fill="FFFFFF"/>
        <w:spacing w:after="0"/>
        <w:rPr>
          <w:rFonts w:cstheme="minorHAnsi"/>
        </w:rPr>
      </w:pPr>
      <w:r w:rsidRPr="00487E67">
        <w:rPr>
          <w:rFonts w:cstheme="minorHAnsi"/>
        </w:rPr>
        <w:t>Working in a union library</w:t>
      </w:r>
    </w:p>
    <w:p w14:paraId="626CD67F" w14:textId="00FF3692" w:rsidR="00936C69" w:rsidRPr="00487E67" w:rsidRDefault="00936C69" w:rsidP="00936C69">
      <w:pPr>
        <w:pStyle w:val="ListParagraph"/>
        <w:numPr>
          <w:ilvl w:val="0"/>
          <w:numId w:val="1"/>
        </w:numPr>
        <w:shd w:val="clear" w:color="auto" w:fill="FFFFFF"/>
        <w:spacing w:after="0"/>
        <w:rPr>
          <w:rFonts w:cstheme="minorHAnsi"/>
        </w:rPr>
      </w:pPr>
      <w:r w:rsidRPr="00487E67">
        <w:rPr>
          <w:rFonts w:cstheme="minorHAnsi"/>
        </w:rPr>
        <w:t xml:space="preserve">Staff working with </w:t>
      </w:r>
      <w:proofErr w:type="gramStart"/>
      <w:r w:rsidRPr="00487E67">
        <w:rPr>
          <w:rFonts w:cstheme="minorHAnsi"/>
        </w:rPr>
        <w:t>volunteers:</w:t>
      </w:r>
      <w:proofErr w:type="gramEnd"/>
      <w:r w:rsidRPr="00487E67">
        <w:rPr>
          <w:rFonts w:cstheme="minorHAnsi"/>
        </w:rPr>
        <w:t xml:space="preserve"> tips</w:t>
      </w:r>
      <w:r w:rsidR="00683681" w:rsidRPr="00487E67">
        <w:rPr>
          <w:rFonts w:cstheme="minorHAnsi"/>
        </w:rPr>
        <w:t>, not tricks</w:t>
      </w:r>
    </w:p>
    <w:p w14:paraId="4C0F96D1" w14:textId="072BBB7B" w:rsidR="0049416E" w:rsidRPr="004B7015" w:rsidRDefault="00936C69" w:rsidP="004B7015">
      <w:pPr>
        <w:pStyle w:val="ListParagraph"/>
        <w:numPr>
          <w:ilvl w:val="0"/>
          <w:numId w:val="1"/>
        </w:numPr>
        <w:shd w:val="clear" w:color="auto" w:fill="FFFFFF"/>
        <w:spacing w:after="0"/>
        <w:rPr>
          <w:rFonts w:cstheme="minorHAnsi"/>
        </w:rPr>
      </w:pPr>
      <w:r w:rsidRPr="00487E67">
        <w:rPr>
          <w:rFonts w:cstheme="minorHAnsi"/>
        </w:rPr>
        <w:t>Volunteer Orientation/Training</w:t>
      </w:r>
    </w:p>
    <w:p w14:paraId="20AAD16B" w14:textId="77777777" w:rsidR="00920C03" w:rsidRPr="00487E67" w:rsidRDefault="00920C03" w:rsidP="00920C03">
      <w:pPr>
        <w:pStyle w:val="ListParagraph"/>
        <w:numPr>
          <w:ilvl w:val="0"/>
          <w:numId w:val="1"/>
        </w:numPr>
        <w:shd w:val="clear" w:color="auto" w:fill="FFFFFF"/>
        <w:spacing w:after="0"/>
        <w:rPr>
          <w:rFonts w:cstheme="minorHAnsi"/>
        </w:rPr>
      </w:pPr>
      <w:r w:rsidRPr="00487E67">
        <w:rPr>
          <w:rFonts w:cstheme="minorHAnsi"/>
        </w:rPr>
        <w:t>Opportunities without onboarding barriers? Pop-up volunteering, Informal Volunteering</w:t>
      </w:r>
    </w:p>
    <w:p w14:paraId="6BA0D8B3" w14:textId="77777777" w:rsidR="00920C03" w:rsidRPr="00487E67" w:rsidRDefault="00920C03" w:rsidP="00920C03">
      <w:pPr>
        <w:pStyle w:val="ListParagraph"/>
        <w:numPr>
          <w:ilvl w:val="0"/>
          <w:numId w:val="1"/>
        </w:numPr>
        <w:shd w:val="clear" w:color="auto" w:fill="FFFFFF"/>
        <w:spacing w:after="0"/>
        <w:rPr>
          <w:rFonts w:cstheme="minorHAnsi"/>
        </w:rPr>
      </w:pPr>
      <w:r w:rsidRPr="00487E67">
        <w:rPr>
          <w:rFonts w:cstheme="minorHAnsi"/>
        </w:rPr>
        <w:t>Circle Back for updates:</w:t>
      </w:r>
    </w:p>
    <w:p w14:paraId="14A62997" w14:textId="77777777" w:rsidR="00920C03" w:rsidRPr="00487E67" w:rsidRDefault="00920C03" w:rsidP="00920C03">
      <w:pPr>
        <w:pStyle w:val="ListParagraph"/>
        <w:numPr>
          <w:ilvl w:val="1"/>
          <w:numId w:val="1"/>
        </w:numPr>
        <w:shd w:val="clear" w:color="auto" w:fill="FFFFFF"/>
        <w:spacing w:after="0"/>
        <w:rPr>
          <w:rFonts w:cstheme="minorHAnsi"/>
        </w:rPr>
      </w:pPr>
      <w:r w:rsidRPr="00487E67">
        <w:rPr>
          <w:rFonts w:cstheme="minorHAnsi"/>
        </w:rPr>
        <w:t>University of North Carolina – Charlotte (UNCC) Class Project Update – Chauna</w:t>
      </w:r>
    </w:p>
    <w:p w14:paraId="45964253" w14:textId="77777777" w:rsidR="00920C03" w:rsidRPr="00487E67" w:rsidRDefault="00920C03" w:rsidP="00920C03">
      <w:pPr>
        <w:pStyle w:val="ListParagraph"/>
        <w:numPr>
          <w:ilvl w:val="1"/>
          <w:numId w:val="1"/>
        </w:numPr>
        <w:shd w:val="clear" w:color="auto" w:fill="FFFFFF"/>
        <w:spacing w:after="0"/>
        <w:rPr>
          <w:rFonts w:cstheme="minorHAnsi"/>
        </w:rPr>
      </w:pPr>
      <w:r w:rsidRPr="00487E67">
        <w:rPr>
          <w:rFonts w:cstheme="minorHAnsi"/>
        </w:rPr>
        <w:t>Chauna –“that troublesome patron” update?</w:t>
      </w:r>
    </w:p>
    <w:p w14:paraId="1820D07F" w14:textId="5C743C43" w:rsidR="00920C03" w:rsidRPr="00487E67" w:rsidRDefault="00920C03" w:rsidP="00EA2B9E">
      <w:pPr>
        <w:pStyle w:val="ListParagraph"/>
        <w:numPr>
          <w:ilvl w:val="1"/>
          <w:numId w:val="1"/>
        </w:numPr>
        <w:spacing w:after="0"/>
        <w:rPr>
          <w:rFonts w:cstheme="minorHAnsi"/>
          <w:bCs/>
        </w:rPr>
      </w:pPr>
      <w:r w:rsidRPr="00487E67">
        <w:rPr>
          <w:rFonts w:cstheme="minorHAnsi"/>
          <w:bCs/>
        </w:rPr>
        <w:t>Our leadership role, what new things are we doing? Resources to share?</w:t>
      </w:r>
    </w:p>
    <w:sectPr w:rsidR="00920C03" w:rsidRPr="00487E67" w:rsidSect="003F576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75041538" w:rsidR="0076417B" w:rsidRPr="00CE57DC" w:rsidRDefault="00BB0BA2" w:rsidP="00AA66A1">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- 12-15-21.docx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4E8"/>
    <w:multiLevelType w:val="multilevel"/>
    <w:tmpl w:val="77D0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2A1"/>
    <w:multiLevelType w:val="hybridMultilevel"/>
    <w:tmpl w:val="C5D891C0"/>
    <w:lvl w:ilvl="0" w:tplc="0922E0F6">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0D97"/>
    <w:multiLevelType w:val="hybridMultilevel"/>
    <w:tmpl w:val="10B6846A"/>
    <w:lvl w:ilvl="0" w:tplc="EEDC1252">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34C2D"/>
    <w:multiLevelType w:val="hybridMultilevel"/>
    <w:tmpl w:val="4756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46E7"/>
    <w:multiLevelType w:val="hybridMultilevel"/>
    <w:tmpl w:val="0908E726"/>
    <w:lvl w:ilvl="0" w:tplc="AE08FBF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B96"/>
    <w:multiLevelType w:val="hybridMultilevel"/>
    <w:tmpl w:val="1988CA96"/>
    <w:lvl w:ilvl="0" w:tplc="DA080EE8">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16E28"/>
    <w:multiLevelType w:val="multilevel"/>
    <w:tmpl w:val="61CE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60866"/>
    <w:multiLevelType w:val="hybridMultilevel"/>
    <w:tmpl w:val="D24EA406"/>
    <w:lvl w:ilvl="0" w:tplc="061EE4E6">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1325C"/>
    <w:multiLevelType w:val="hybridMultilevel"/>
    <w:tmpl w:val="413C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E4E2C"/>
    <w:multiLevelType w:val="hybridMultilevel"/>
    <w:tmpl w:val="7FA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044A"/>
    <w:multiLevelType w:val="hybridMultilevel"/>
    <w:tmpl w:val="23F4943A"/>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6DF6"/>
    <w:multiLevelType w:val="multilevel"/>
    <w:tmpl w:val="9156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E0854"/>
    <w:multiLevelType w:val="multilevel"/>
    <w:tmpl w:val="6C14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020AF"/>
    <w:multiLevelType w:val="hybridMultilevel"/>
    <w:tmpl w:val="21CE6338"/>
    <w:lvl w:ilvl="0" w:tplc="69F44AF6">
      <w:start w:val="20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13B10"/>
    <w:multiLevelType w:val="hybridMultilevel"/>
    <w:tmpl w:val="276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5"/>
  </w:num>
  <w:num w:numId="4">
    <w:abstractNumId w:val="9"/>
  </w:num>
  <w:num w:numId="5">
    <w:abstractNumId w:val="19"/>
  </w:num>
  <w:num w:numId="6">
    <w:abstractNumId w:val="8"/>
  </w:num>
  <w:num w:numId="7">
    <w:abstractNumId w:val="21"/>
  </w:num>
  <w:num w:numId="8">
    <w:abstractNumId w:val="2"/>
  </w:num>
  <w:num w:numId="9">
    <w:abstractNumId w:val="22"/>
  </w:num>
  <w:num w:numId="10">
    <w:abstractNumId w:val="13"/>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0"/>
  </w:num>
  <w:num w:numId="16">
    <w:abstractNumId w:val="18"/>
  </w:num>
  <w:num w:numId="17">
    <w:abstractNumId w:val="20"/>
  </w:num>
  <w:num w:numId="18">
    <w:abstractNumId w:val="23"/>
  </w:num>
  <w:num w:numId="19">
    <w:abstractNumId w:val="1"/>
  </w:num>
  <w:num w:numId="20">
    <w:abstractNumId w:val="10"/>
  </w:num>
  <w:num w:numId="21">
    <w:abstractNumId w:val="14"/>
  </w:num>
  <w:num w:numId="22">
    <w:abstractNumId w:val="6"/>
  </w:num>
  <w:num w:numId="23">
    <w:abstractNumId w:val="3"/>
  </w:num>
  <w:num w:numId="24">
    <w:abstractNumId w:val="15"/>
  </w:num>
  <w:num w:numId="25">
    <w:abstractNumId w:val="16"/>
  </w:num>
  <w:num w:numId="26">
    <w:abstractNumId w:val="24"/>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MLYwMjYxNjE3MjZQ0lEKTi0uzszPAykwNakFALNulbY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306"/>
    <w:rsid w:val="000329B8"/>
    <w:rsid w:val="0003338B"/>
    <w:rsid w:val="0003366A"/>
    <w:rsid w:val="00033A30"/>
    <w:rsid w:val="000349CB"/>
    <w:rsid w:val="0003523C"/>
    <w:rsid w:val="0003777C"/>
    <w:rsid w:val="000411A4"/>
    <w:rsid w:val="000413DF"/>
    <w:rsid w:val="000424D3"/>
    <w:rsid w:val="00042C26"/>
    <w:rsid w:val="00044519"/>
    <w:rsid w:val="000455FF"/>
    <w:rsid w:val="00053CC1"/>
    <w:rsid w:val="00056C1B"/>
    <w:rsid w:val="000611ED"/>
    <w:rsid w:val="000612E6"/>
    <w:rsid w:val="0006257A"/>
    <w:rsid w:val="000644F4"/>
    <w:rsid w:val="0006567E"/>
    <w:rsid w:val="00066271"/>
    <w:rsid w:val="000675A3"/>
    <w:rsid w:val="000708A1"/>
    <w:rsid w:val="00072CE0"/>
    <w:rsid w:val="00073870"/>
    <w:rsid w:val="00074915"/>
    <w:rsid w:val="00075CA8"/>
    <w:rsid w:val="000806D2"/>
    <w:rsid w:val="000865AC"/>
    <w:rsid w:val="000869A6"/>
    <w:rsid w:val="00086C24"/>
    <w:rsid w:val="00092153"/>
    <w:rsid w:val="00093087"/>
    <w:rsid w:val="00093A8A"/>
    <w:rsid w:val="00094B21"/>
    <w:rsid w:val="00094D21"/>
    <w:rsid w:val="000A036F"/>
    <w:rsid w:val="000A0A1A"/>
    <w:rsid w:val="000A0DAB"/>
    <w:rsid w:val="000A1359"/>
    <w:rsid w:val="000A1393"/>
    <w:rsid w:val="000A2110"/>
    <w:rsid w:val="000A3D28"/>
    <w:rsid w:val="000A4763"/>
    <w:rsid w:val="000A7177"/>
    <w:rsid w:val="000A79B5"/>
    <w:rsid w:val="000B3632"/>
    <w:rsid w:val="000B3C57"/>
    <w:rsid w:val="000B5559"/>
    <w:rsid w:val="000B63FF"/>
    <w:rsid w:val="000B72C9"/>
    <w:rsid w:val="000B7F47"/>
    <w:rsid w:val="000C0CB4"/>
    <w:rsid w:val="000C2270"/>
    <w:rsid w:val="000C3C2B"/>
    <w:rsid w:val="000C45C6"/>
    <w:rsid w:val="000C750D"/>
    <w:rsid w:val="000C794C"/>
    <w:rsid w:val="000C7F42"/>
    <w:rsid w:val="000D00F6"/>
    <w:rsid w:val="000D3B8A"/>
    <w:rsid w:val="000D55B2"/>
    <w:rsid w:val="000D7D16"/>
    <w:rsid w:val="000E1125"/>
    <w:rsid w:val="000E276B"/>
    <w:rsid w:val="000E2FE8"/>
    <w:rsid w:val="000E3162"/>
    <w:rsid w:val="000E56FD"/>
    <w:rsid w:val="000F0356"/>
    <w:rsid w:val="000F54AD"/>
    <w:rsid w:val="000F7658"/>
    <w:rsid w:val="00100DFA"/>
    <w:rsid w:val="00107CCF"/>
    <w:rsid w:val="00110642"/>
    <w:rsid w:val="00111316"/>
    <w:rsid w:val="00111AFB"/>
    <w:rsid w:val="00112494"/>
    <w:rsid w:val="00113E90"/>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4E4A"/>
    <w:rsid w:val="001754B4"/>
    <w:rsid w:val="00175E66"/>
    <w:rsid w:val="00177D97"/>
    <w:rsid w:val="00177FD1"/>
    <w:rsid w:val="0018270A"/>
    <w:rsid w:val="00183B98"/>
    <w:rsid w:val="001841BC"/>
    <w:rsid w:val="001849EF"/>
    <w:rsid w:val="001859E8"/>
    <w:rsid w:val="0019062A"/>
    <w:rsid w:val="00192B45"/>
    <w:rsid w:val="00193113"/>
    <w:rsid w:val="00196535"/>
    <w:rsid w:val="00197372"/>
    <w:rsid w:val="001973B8"/>
    <w:rsid w:val="00197A57"/>
    <w:rsid w:val="001A2884"/>
    <w:rsid w:val="001A68E4"/>
    <w:rsid w:val="001B0B3B"/>
    <w:rsid w:val="001B4257"/>
    <w:rsid w:val="001B4615"/>
    <w:rsid w:val="001C17D8"/>
    <w:rsid w:val="001C705D"/>
    <w:rsid w:val="001C727C"/>
    <w:rsid w:val="001D1276"/>
    <w:rsid w:val="001D1BF5"/>
    <w:rsid w:val="001D1E30"/>
    <w:rsid w:val="001D4565"/>
    <w:rsid w:val="001D5124"/>
    <w:rsid w:val="001D7ACE"/>
    <w:rsid w:val="001E01C5"/>
    <w:rsid w:val="001E246A"/>
    <w:rsid w:val="001E3310"/>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34DC"/>
    <w:rsid w:val="0022490E"/>
    <w:rsid w:val="00225625"/>
    <w:rsid w:val="00225688"/>
    <w:rsid w:val="00226AFF"/>
    <w:rsid w:val="00227FE7"/>
    <w:rsid w:val="002315B7"/>
    <w:rsid w:val="00231D16"/>
    <w:rsid w:val="00232C23"/>
    <w:rsid w:val="002377A4"/>
    <w:rsid w:val="00240A2E"/>
    <w:rsid w:val="002424A1"/>
    <w:rsid w:val="00243146"/>
    <w:rsid w:val="00245875"/>
    <w:rsid w:val="00246261"/>
    <w:rsid w:val="00246B88"/>
    <w:rsid w:val="00251154"/>
    <w:rsid w:val="00252B0C"/>
    <w:rsid w:val="00252FF8"/>
    <w:rsid w:val="002541A5"/>
    <w:rsid w:val="00260C4D"/>
    <w:rsid w:val="00264835"/>
    <w:rsid w:val="00266FA5"/>
    <w:rsid w:val="002703A8"/>
    <w:rsid w:val="00270834"/>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04B4"/>
    <w:rsid w:val="002A18AC"/>
    <w:rsid w:val="002A233A"/>
    <w:rsid w:val="002A3AF9"/>
    <w:rsid w:val="002A6386"/>
    <w:rsid w:val="002A77CC"/>
    <w:rsid w:val="002B039F"/>
    <w:rsid w:val="002B0C8C"/>
    <w:rsid w:val="002B0D77"/>
    <w:rsid w:val="002B7C17"/>
    <w:rsid w:val="002C0802"/>
    <w:rsid w:val="002C3891"/>
    <w:rsid w:val="002C40BD"/>
    <w:rsid w:val="002C494B"/>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9C6"/>
    <w:rsid w:val="002F788E"/>
    <w:rsid w:val="0030302F"/>
    <w:rsid w:val="00304E71"/>
    <w:rsid w:val="00306A54"/>
    <w:rsid w:val="00307766"/>
    <w:rsid w:val="003115EB"/>
    <w:rsid w:val="0031330D"/>
    <w:rsid w:val="00313F13"/>
    <w:rsid w:val="00314965"/>
    <w:rsid w:val="00315649"/>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484"/>
    <w:rsid w:val="00344E49"/>
    <w:rsid w:val="003455FA"/>
    <w:rsid w:val="00346C6D"/>
    <w:rsid w:val="003538BB"/>
    <w:rsid w:val="003561E0"/>
    <w:rsid w:val="00356654"/>
    <w:rsid w:val="00356674"/>
    <w:rsid w:val="003568BA"/>
    <w:rsid w:val="00356962"/>
    <w:rsid w:val="00356FAD"/>
    <w:rsid w:val="00357082"/>
    <w:rsid w:val="00357BD2"/>
    <w:rsid w:val="0036253B"/>
    <w:rsid w:val="00362DEB"/>
    <w:rsid w:val="00363143"/>
    <w:rsid w:val="00363B9A"/>
    <w:rsid w:val="00363F57"/>
    <w:rsid w:val="003666C5"/>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051"/>
    <w:rsid w:val="003A1C74"/>
    <w:rsid w:val="003A3759"/>
    <w:rsid w:val="003A3AE6"/>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2589"/>
    <w:rsid w:val="003E2FD0"/>
    <w:rsid w:val="003E4963"/>
    <w:rsid w:val="003E73FE"/>
    <w:rsid w:val="003F1658"/>
    <w:rsid w:val="003F2E42"/>
    <w:rsid w:val="003F5763"/>
    <w:rsid w:val="00402B26"/>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3BC"/>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66AF9"/>
    <w:rsid w:val="0047037C"/>
    <w:rsid w:val="004714E9"/>
    <w:rsid w:val="0047223F"/>
    <w:rsid w:val="00475CF8"/>
    <w:rsid w:val="0047714B"/>
    <w:rsid w:val="00480EE2"/>
    <w:rsid w:val="00483417"/>
    <w:rsid w:val="00484567"/>
    <w:rsid w:val="0048484A"/>
    <w:rsid w:val="00485347"/>
    <w:rsid w:val="00485A9F"/>
    <w:rsid w:val="00487637"/>
    <w:rsid w:val="00487E67"/>
    <w:rsid w:val="0049013E"/>
    <w:rsid w:val="0049416E"/>
    <w:rsid w:val="004944C1"/>
    <w:rsid w:val="004944E7"/>
    <w:rsid w:val="0049553F"/>
    <w:rsid w:val="00496BCC"/>
    <w:rsid w:val="004A061C"/>
    <w:rsid w:val="004A2DD2"/>
    <w:rsid w:val="004B1D44"/>
    <w:rsid w:val="004B515A"/>
    <w:rsid w:val="004B539E"/>
    <w:rsid w:val="004B7015"/>
    <w:rsid w:val="004B7EAB"/>
    <w:rsid w:val="004B7EC8"/>
    <w:rsid w:val="004C11DE"/>
    <w:rsid w:val="004C3275"/>
    <w:rsid w:val="004C33EB"/>
    <w:rsid w:val="004C4583"/>
    <w:rsid w:val="004C45C5"/>
    <w:rsid w:val="004C4751"/>
    <w:rsid w:val="004C5A9E"/>
    <w:rsid w:val="004C6369"/>
    <w:rsid w:val="004D0045"/>
    <w:rsid w:val="004D24CF"/>
    <w:rsid w:val="004D3CAF"/>
    <w:rsid w:val="004D4154"/>
    <w:rsid w:val="004D4C3D"/>
    <w:rsid w:val="004D531D"/>
    <w:rsid w:val="004D5E5B"/>
    <w:rsid w:val="004D73B1"/>
    <w:rsid w:val="004D789E"/>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2932"/>
    <w:rsid w:val="005333B2"/>
    <w:rsid w:val="005340CE"/>
    <w:rsid w:val="0053511E"/>
    <w:rsid w:val="0053565C"/>
    <w:rsid w:val="0053652A"/>
    <w:rsid w:val="005370F4"/>
    <w:rsid w:val="005379A5"/>
    <w:rsid w:val="0054270F"/>
    <w:rsid w:val="00546FFC"/>
    <w:rsid w:val="00547325"/>
    <w:rsid w:val="00551164"/>
    <w:rsid w:val="005513E4"/>
    <w:rsid w:val="00552023"/>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47EE"/>
    <w:rsid w:val="0058721E"/>
    <w:rsid w:val="0058726B"/>
    <w:rsid w:val="00587AB7"/>
    <w:rsid w:val="00587C8B"/>
    <w:rsid w:val="00590F92"/>
    <w:rsid w:val="00591C06"/>
    <w:rsid w:val="0059280B"/>
    <w:rsid w:val="00597436"/>
    <w:rsid w:val="005A006C"/>
    <w:rsid w:val="005A00CA"/>
    <w:rsid w:val="005A4102"/>
    <w:rsid w:val="005A5162"/>
    <w:rsid w:val="005A5E13"/>
    <w:rsid w:val="005A76F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15BF"/>
    <w:rsid w:val="005E57CF"/>
    <w:rsid w:val="005E65A2"/>
    <w:rsid w:val="005E6FE8"/>
    <w:rsid w:val="005F05B4"/>
    <w:rsid w:val="005F1790"/>
    <w:rsid w:val="005F1998"/>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0D23"/>
    <w:rsid w:val="00651FE5"/>
    <w:rsid w:val="00653482"/>
    <w:rsid w:val="00653DCC"/>
    <w:rsid w:val="00654411"/>
    <w:rsid w:val="006601B6"/>
    <w:rsid w:val="006613DD"/>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3681"/>
    <w:rsid w:val="00686FAB"/>
    <w:rsid w:val="00687C79"/>
    <w:rsid w:val="00690209"/>
    <w:rsid w:val="006914E7"/>
    <w:rsid w:val="00691B21"/>
    <w:rsid w:val="00691C61"/>
    <w:rsid w:val="0069295D"/>
    <w:rsid w:val="00695140"/>
    <w:rsid w:val="00695D0F"/>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708"/>
    <w:rsid w:val="00702F98"/>
    <w:rsid w:val="007031D7"/>
    <w:rsid w:val="00705EFA"/>
    <w:rsid w:val="00707B6C"/>
    <w:rsid w:val="00707C8E"/>
    <w:rsid w:val="00710F67"/>
    <w:rsid w:val="0071193A"/>
    <w:rsid w:val="00712136"/>
    <w:rsid w:val="00714875"/>
    <w:rsid w:val="00714ED9"/>
    <w:rsid w:val="007154D1"/>
    <w:rsid w:val="007155B4"/>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346F"/>
    <w:rsid w:val="007A4622"/>
    <w:rsid w:val="007A503C"/>
    <w:rsid w:val="007A5724"/>
    <w:rsid w:val="007A6DC9"/>
    <w:rsid w:val="007A79C0"/>
    <w:rsid w:val="007B0C09"/>
    <w:rsid w:val="007B31CB"/>
    <w:rsid w:val="007B49E8"/>
    <w:rsid w:val="007B6821"/>
    <w:rsid w:val="007B6EA3"/>
    <w:rsid w:val="007B793D"/>
    <w:rsid w:val="007C016F"/>
    <w:rsid w:val="007C0328"/>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AC3"/>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5E9D"/>
    <w:rsid w:val="00827002"/>
    <w:rsid w:val="0082767A"/>
    <w:rsid w:val="008311C7"/>
    <w:rsid w:val="00831EED"/>
    <w:rsid w:val="00835525"/>
    <w:rsid w:val="0084165C"/>
    <w:rsid w:val="00841970"/>
    <w:rsid w:val="008421E6"/>
    <w:rsid w:val="008421EB"/>
    <w:rsid w:val="00846CAF"/>
    <w:rsid w:val="00846ED8"/>
    <w:rsid w:val="00847459"/>
    <w:rsid w:val="00851CE2"/>
    <w:rsid w:val="00852D0B"/>
    <w:rsid w:val="0085403E"/>
    <w:rsid w:val="00854E03"/>
    <w:rsid w:val="008554C1"/>
    <w:rsid w:val="008604AB"/>
    <w:rsid w:val="00860C4D"/>
    <w:rsid w:val="008612A6"/>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4D04"/>
    <w:rsid w:val="00896FF8"/>
    <w:rsid w:val="00897411"/>
    <w:rsid w:val="008A07A1"/>
    <w:rsid w:val="008A0FF4"/>
    <w:rsid w:val="008A37B3"/>
    <w:rsid w:val="008A5C36"/>
    <w:rsid w:val="008A6AB7"/>
    <w:rsid w:val="008A7465"/>
    <w:rsid w:val="008B1D63"/>
    <w:rsid w:val="008B27BE"/>
    <w:rsid w:val="008B3BA6"/>
    <w:rsid w:val="008B4319"/>
    <w:rsid w:val="008B47A3"/>
    <w:rsid w:val="008B7080"/>
    <w:rsid w:val="008C09FD"/>
    <w:rsid w:val="008C3069"/>
    <w:rsid w:val="008C3C61"/>
    <w:rsid w:val="008C4308"/>
    <w:rsid w:val="008C65B9"/>
    <w:rsid w:val="008D2F42"/>
    <w:rsid w:val="008D3295"/>
    <w:rsid w:val="008D4FEA"/>
    <w:rsid w:val="008D5241"/>
    <w:rsid w:val="008E19C2"/>
    <w:rsid w:val="008E2EAE"/>
    <w:rsid w:val="008E30AF"/>
    <w:rsid w:val="008E3EDD"/>
    <w:rsid w:val="008E45A3"/>
    <w:rsid w:val="008E55F0"/>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1B75"/>
    <w:rsid w:val="009122A1"/>
    <w:rsid w:val="00912E9F"/>
    <w:rsid w:val="00914508"/>
    <w:rsid w:val="009147A7"/>
    <w:rsid w:val="009164A6"/>
    <w:rsid w:val="00920C03"/>
    <w:rsid w:val="009220AE"/>
    <w:rsid w:val="00923647"/>
    <w:rsid w:val="00924967"/>
    <w:rsid w:val="00926966"/>
    <w:rsid w:val="00927FD8"/>
    <w:rsid w:val="00930982"/>
    <w:rsid w:val="00931179"/>
    <w:rsid w:val="00931AA8"/>
    <w:rsid w:val="00931DB4"/>
    <w:rsid w:val="009321D7"/>
    <w:rsid w:val="00932C5E"/>
    <w:rsid w:val="00936C69"/>
    <w:rsid w:val="0094229E"/>
    <w:rsid w:val="00942621"/>
    <w:rsid w:val="009446E1"/>
    <w:rsid w:val="00950950"/>
    <w:rsid w:val="00951219"/>
    <w:rsid w:val="009512D5"/>
    <w:rsid w:val="009536D0"/>
    <w:rsid w:val="00953D79"/>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4786"/>
    <w:rsid w:val="009A497A"/>
    <w:rsid w:val="009A6902"/>
    <w:rsid w:val="009A7DBA"/>
    <w:rsid w:val="009B02AB"/>
    <w:rsid w:val="009B1082"/>
    <w:rsid w:val="009B274B"/>
    <w:rsid w:val="009B411C"/>
    <w:rsid w:val="009B4948"/>
    <w:rsid w:val="009B502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222C"/>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4674"/>
    <w:rsid w:val="00A06F0B"/>
    <w:rsid w:val="00A07234"/>
    <w:rsid w:val="00A114B8"/>
    <w:rsid w:val="00A12372"/>
    <w:rsid w:val="00A1244D"/>
    <w:rsid w:val="00A13C2C"/>
    <w:rsid w:val="00A210A4"/>
    <w:rsid w:val="00A24E29"/>
    <w:rsid w:val="00A24F43"/>
    <w:rsid w:val="00A26BC6"/>
    <w:rsid w:val="00A31435"/>
    <w:rsid w:val="00A318B1"/>
    <w:rsid w:val="00A323E8"/>
    <w:rsid w:val="00A32992"/>
    <w:rsid w:val="00A3592B"/>
    <w:rsid w:val="00A36925"/>
    <w:rsid w:val="00A4066B"/>
    <w:rsid w:val="00A40872"/>
    <w:rsid w:val="00A40FE9"/>
    <w:rsid w:val="00A5455C"/>
    <w:rsid w:val="00A54C1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AAB"/>
    <w:rsid w:val="00A94CFF"/>
    <w:rsid w:val="00A94D5E"/>
    <w:rsid w:val="00A95ED6"/>
    <w:rsid w:val="00AA031D"/>
    <w:rsid w:val="00AA04BB"/>
    <w:rsid w:val="00AA0BB8"/>
    <w:rsid w:val="00AA18C0"/>
    <w:rsid w:val="00AA4AB9"/>
    <w:rsid w:val="00AA505F"/>
    <w:rsid w:val="00AA62ED"/>
    <w:rsid w:val="00AA66A1"/>
    <w:rsid w:val="00AA6DA9"/>
    <w:rsid w:val="00AA75D1"/>
    <w:rsid w:val="00AB18FB"/>
    <w:rsid w:val="00AB1B67"/>
    <w:rsid w:val="00AB4439"/>
    <w:rsid w:val="00AB468C"/>
    <w:rsid w:val="00AB6FDF"/>
    <w:rsid w:val="00AB7556"/>
    <w:rsid w:val="00AB7E29"/>
    <w:rsid w:val="00AC24D0"/>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AF4658"/>
    <w:rsid w:val="00B05418"/>
    <w:rsid w:val="00B06A48"/>
    <w:rsid w:val="00B06B12"/>
    <w:rsid w:val="00B11A30"/>
    <w:rsid w:val="00B11E63"/>
    <w:rsid w:val="00B12263"/>
    <w:rsid w:val="00B1369C"/>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5A01"/>
    <w:rsid w:val="00B46E81"/>
    <w:rsid w:val="00B5044B"/>
    <w:rsid w:val="00B50A7B"/>
    <w:rsid w:val="00B52106"/>
    <w:rsid w:val="00B527D4"/>
    <w:rsid w:val="00B568A2"/>
    <w:rsid w:val="00B615CD"/>
    <w:rsid w:val="00B62AD5"/>
    <w:rsid w:val="00B63EB9"/>
    <w:rsid w:val="00B701FE"/>
    <w:rsid w:val="00B70C30"/>
    <w:rsid w:val="00B72F86"/>
    <w:rsid w:val="00B75641"/>
    <w:rsid w:val="00B76B38"/>
    <w:rsid w:val="00B76EC7"/>
    <w:rsid w:val="00B7704B"/>
    <w:rsid w:val="00B80760"/>
    <w:rsid w:val="00B81A73"/>
    <w:rsid w:val="00B8309D"/>
    <w:rsid w:val="00B92691"/>
    <w:rsid w:val="00B94989"/>
    <w:rsid w:val="00B9793F"/>
    <w:rsid w:val="00BA0192"/>
    <w:rsid w:val="00BA13B9"/>
    <w:rsid w:val="00BA1596"/>
    <w:rsid w:val="00BA4BE6"/>
    <w:rsid w:val="00BA55F8"/>
    <w:rsid w:val="00BA7927"/>
    <w:rsid w:val="00BB06FC"/>
    <w:rsid w:val="00BB0BA2"/>
    <w:rsid w:val="00BB334A"/>
    <w:rsid w:val="00BB3AF6"/>
    <w:rsid w:val="00BB4DAF"/>
    <w:rsid w:val="00BB7279"/>
    <w:rsid w:val="00BB7333"/>
    <w:rsid w:val="00BC049E"/>
    <w:rsid w:val="00BC1EB5"/>
    <w:rsid w:val="00BC319C"/>
    <w:rsid w:val="00BC4809"/>
    <w:rsid w:val="00BC5246"/>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11E2"/>
    <w:rsid w:val="00C02D7D"/>
    <w:rsid w:val="00C05319"/>
    <w:rsid w:val="00C057F9"/>
    <w:rsid w:val="00C05A61"/>
    <w:rsid w:val="00C0742A"/>
    <w:rsid w:val="00C07861"/>
    <w:rsid w:val="00C07B3C"/>
    <w:rsid w:val="00C10A77"/>
    <w:rsid w:val="00C11781"/>
    <w:rsid w:val="00C129DD"/>
    <w:rsid w:val="00C1448D"/>
    <w:rsid w:val="00C1625B"/>
    <w:rsid w:val="00C16DEF"/>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531F"/>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5015"/>
    <w:rsid w:val="00C86C16"/>
    <w:rsid w:val="00C90BC3"/>
    <w:rsid w:val="00C93A8B"/>
    <w:rsid w:val="00C95534"/>
    <w:rsid w:val="00C96501"/>
    <w:rsid w:val="00C97E96"/>
    <w:rsid w:val="00CA16FA"/>
    <w:rsid w:val="00CA32D3"/>
    <w:rsid w:val="00CA3BBE"/>
    <w:rsid w:val="00CA3EF4"/>
    <w:rsid w:val="00CA63BC"/>
    <w:rsid w:val="00CA7DDC"/>
    <w:rsid w:val="00CB1003"/>
    <w:rsid w:val="00CB27D6"/>
    <w:rsid w:val="00CB6472"/>
    <w:rsid w:val="00CC0A67"/>
    <w:rsid w:val="00CC4A09"/>
    <w:rsid w:val="00CD0871"/>
    <w:rsid w:val="00CD2E74"/>
    <w:rsid w:val="00CD400E"/>
    <w:rsid w:val="00CD42C8"/>
    <w:rsid w:val="00CD53A9"/>
    <w:rsid w:val="00CD564A"/>
    <w:rsid w:val="00CE33DD"/>
    <w:rsid w:val="00CE34DA"/>
    <w:rsid w:val="00CE5756"/>
    <w:rsid w:val="00CE57DC"/>
    <w:rsid w:val="00CE689C"/>
    <w:rsid w:val="00CE6BF2"/>
    <w:rsid w:val="00CE7A7A"/>
    <w:rsid w:val="00CF1821"/>
    <w:rsid w:val="00CF29AB"/>
    <w:rsid w:val="00CF4CD6"/>
    <w:rsid w:val="00CF5B02"/>
    <w:rsid w:val="00CF70FA"/>
    <w:rsid w:val="00D045E0"/>
    <w:rsid w:val="00D0478B"/>
    <w:rsid w:val="00D06ED2"/>
    <w:rsid w:val="00D11207"/>
    <w:rsid w:val="00D11399"/>
    <w:rsid w:val="00D11575"/>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2F3C"/>
    <w:rsid w:val="00D439C3"/>
    <w:rsid w:val="00D43AA8"/>
    <w:rsid w:val="00D44A17"/>
    <w:rsid w:val="00D461BC"/>
    <w:rsid w:val="00D47F54"/>
    <w:rsid w:val="00D51631"/>
    <w:rsid w:val="00D51F4E"/>
    <w:rsid w:val="00D520FF"/>
    <w:rsid w:val="00D521A6"/>
    <w:rsid w:val="00D54A29"/>
    <w:rsid w:val="00D63E37"/>
    <w:rsid w:val="00D66718"/>
    <w:rsid w:val="00D6756E"/>
    <w:rsid w:val="00D705B1"/>
    <w:rsid w:val="00D7116B"/>
    <w:rsid w:val="00D71F22"/>
    <w:rsid w:val="00D72F15"/>
    <w:rsid w:val="00D7451B"/>
    <w:rsid w:val="00D77758"/>
    <w:rsid w:val="00D81CBE"/>
    <w:rsid w:val="00D85A9B"/>
    <w:rsid w:val="00D87F7D"/>
    <w:rsid w:val="00D9140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334D"/>
    <w:rsid w:val="00DC4199"/>
    <w:rsid w:val="00DC4781"/>
    <w:rsid w:val="00DC59AE"/>
    <w:rsid w:val="00DD0A98"/>
    <w:rsid w:val="00DD0B50"/>
    <w:rsid w:val="00DD11F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1FC"/>
    <w:rsid w:val="00DF6CEB"/>
    <w:rsid w:val="00DF7BCC"/>
    <w:rsid w:val="00E00677"/>
    <w:rsid w:val="00E00742"/>
    <w:rsid w:val="00E01E8C"/>
    <w:rsid w:val="00E0211B"/>
    <w:rsid w:val="00E0237B"/>
    <w:rsid w:val="00E03534"/>
    <w:rsid w:val="00E035E8"/>
    <w:rsid w:val="00E03E19"/>
    <w:rsid w:val="00E05093"/>
    <w:rsid w:val="00E05177"/>
    <w:rsid w:val="00E05970"/>
    <w:rsid w:val="00E07D7D"/>
    <w:rsid w:val="00E12267"/>
    <w:rsid w:val="00E15417"/>
    <w:rsid w:val="00E1606E"/>
    <w:rsid w:val="00E165C0"/>
    <w:rsid w:val="00E200EB"/>
    <w:rsid w:val="00E20EA6"/>
    <w:rsid w:val="00E23644"/>
    <w:rsid w:val="00E23B58"/>
    <w:rsid w:val="00E23D63"/>
    <w:rsid w:val="00E24C61"/>
    <w:rsid w:val="00E26163"/>
    <w:rsid w:val="00E27CF1"/>
    <w:rsid w:val="00E319A8"/>
    <w:rsid w:val="00E339C7"/>
    <w:rsid w:val="00E34A7F"/>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332A"/>
    <w:rsid w:val="00E647CF"/>
    <w:rsid w:val="00E64972"/>
    <w:rsid w:val="00E64B22"/>
    <w:rsid w:val="00E65FF0"/>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28A0"/>
    <w:rsid w:val="00EA2B9E"/>
    <w:rsid w:val="00EA4275"/>
    <w:rsid w:val="00EA51C9"/>
    <w:rsid w:val="00EA5B77"/>
    <w:rsid w:val="00EA613D"/>
    <w:rsid w:val="00EA72FB"/>
    <w:rsid w:val="00EB03CF"/>
    <w:rsid w:val="00EB044E"/>
    <w:rsid w:val="00EB3224"/>
    <w:rsid w:val="00EB3EA0"/>
    <w:rsid w:val="00EB7882"/>
    <w:rsid w:val="00EC0D08"/>
    <w:rsid w:val="00EC1887"/>
    <w:rsid w:val="00EC211A"/>
    <w:rsid w:val="00EC4CBB"/>
    <w:rsid w:val="00EC57F8"/>
    <w:rsid w:val="00EC74D0"/>
    <w:rsid w:val="00EC7B24"/>
    <w:rsid w:val="00ED1B1B"/>
    <w:rsid w:val="00ED1F94"/>
    <w:rsid w:val="00ED5615"/>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2961"/>
    <w:rsid w:val="00F240B2"/>
    <w:rsid w:val="00F246B6"/>
    <w:rsid w:val="00F257F8"/>
    <w:rsid w:val="00F25925"/>
    <w:rsid w:val="00F2594A"/>
    <w:rsid w:val="00F275CB"/>
    <w:rsid w:val="00F2799D"/>
    <w:rsid w:val="00F27CF0"/>
    <w:rsid w:val="00F305A0"/>
    <w:rsid w:val="00F31ED3"/>
    <w:rsid w:val="00F34618"/>
    <w:rsid w:val="00F34A45"/>
    <w:rsid w:val="00F34B93"/>
    <w:rsid w:val="00F3548C"/>
    <w:rsid w:val="00F35AC4"/>
    <w:rsid w:val="00F374C7"/>
    <w:rsid w:val="00F41983"/>
    <w:rsid w:val="00F42E9E"/>
    <w:rsid w:val="00F4335D"/>
    <w:rsid w:val="00F52506"/>
    <w:rsid w:val="00F52669"/>
    <w:rsid w:val="00F57F88"/>
    <w:rsid w:val="00F61176"/>
    <w:rsid w:val="00F6210C"/>
    <w:rsid w:val="00F65A53"/>
    <w:rsid w:val="00F66519"/>
    <w:rsid w:val="00F67B62"/>
    <w:rsid w:val="00F71C9E"/>
    <w:rsid w:val="00F73BCC"/>
    <w:rsid w:val="00F773C4"/>
    <w:rsid w:val="00F77B37"/>
    <w:rsid w:val="00F80430"/>
    <w:rsid w:val="00F81689"/>
    <w:rsid w:val="00F8270B"/>
    <w:rsid w:val="00F83433"/>
    <w:rsid w:val="00F85343"/>
    <w:rsid w:val="00F85847"/>
    <w:rsid w:val="00F87D16"/>
    <w:rsid w:val="00F909A6"/>
    <w:rsid w:val="00F93622"/>
    <w:rsid w:val="00F95913"/>
    <w:rsid w:val="00F96F96"/>
    <w:rsid w:val="00F97959"/>
    <w:rsid w:val="00FA1064"/>
    <w:rsid w:val="00FA7DF2"/>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D7701"/>
    <w:rsid w:val="00FE363B"/>
    <w:rsid w:val="00FE36B1"/>
    <w:rsid w:val="00FE389C"/>
    <w:rsid w:val="00FE3F1A"/>
    <w:rsid w:val="00FE4A4F"/>
    <w:rsid w:val="00FE4C0D"/>
    <w:rsid w:val="00FF02AE"/>
    <w:rsid w:val="00FF2DFE"/>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customStyle="1" w:styleId="apple-converted-space">
    <w:name w:val="apple-converted-space"/>
    <w:basedOn w:val="DefaultParagraphFont"/>
    <w:rsid w:val="00AC24D0"/>
  </w:style>
  <w:style w:type="character" w:styleId="UnresolvedMention">
    <w:name w:val="Unresolved Mention"/>
    <w:basedOn w:val="DefaultParagraphFont"/>
    <w:uiPriority w:val="99"/>
    <w:semiHidden/>
    <w:unhideWhenUsed/>
    <w:rsid w:val="00FF0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3572987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02384264">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3069315">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45963485">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boulderlibrary.org/about/paper-spine-used-bookstore-story/"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getinvolvedclearinghouse.org/management-tools/volunteermatch-linkedin-recruitment-partnership-instructions" TargetMode="External"/><Relationship Id="rId20" Type="http://schemas.openxmlformats.org/officeDocument/2006/relationships/hyperlink" Target="https://www.connectingthecaus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https://getinvolvedclearinghouse.org/" TargetMode="External"/><Relationship Id="rId5" Type="http://schemas.openxmlformats.org/officeDocument/2006/relationships/numbering" Target="numbering.xml"/><Relationship Id="rId15" Type="http://schemas.openxmlformats.org/officeDocument/2006/relationships/hyperlink" Target="https://www.capacitycommons.org/"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rec/share/wdG7P495G3QVm9FzS8t8cDiR1DpJZO09RyqozCj_7B_x91PC2VD-OH7MQP3L4qHO.byir_ndrPz116pzb" TargetMode="External"/><Relationship Id="rId22" Type="http://schemas.openxmlformats.org/officeDocument/2006/relationships/hyperlink" Target="https://us02web.zoom.us/j/86131303138?pwd=RlBWN2U4SWpZZEdXNEhOem9uTUZJdz0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B4DBF4E4EDE49BBC574C5B27189E3" ma:contentTypeVersion="14" ma:contentTypeDescription="Create a new document." ma:contentTypeScope="" ma:versionID="8fbb780da7e9f769a4df9fdb8f91ce89">
  <xsd:schema xmlns:xsd="http://www.w3.org/2001/XMLSchema" xmlns:xs="http://www.w3.org/2001/XMLSchema" xmlns:p="http://schemas.microsoft.com/office/2006/metadata/properties" xmlns:ns3="85f3609a-6966-4712-b89c-5235a3a87f4d" xmlns:ns4="8109b1a3-7cf7-4bc5-b4e6-aad3d4aecdf4" targetNamespace="http://schemas.microsoft.com/office/2006/metadata/properties" ma:root="true" ma:fieldsID="9eef4d3f449ef9c86dbbc56273812c23" ns3:_="" ns4:_="">
    <xsd:import namespace="85f3609a-6966-4712-b89c-5235a3a87f4d"/>
    <xsd:import namespace="8109b1a3-7cf7-4bc5-b4e6-aad3d4aecd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3609a-6966-4712-b89c-5235a3a8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9b1a3-7cf7-4bc5-b4e6-aad3d4aec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7A78B594-B9C5-44CB-A25F-55BD44C7B6FD}">
  <ds:schemaRefs>
    <ds:schemaRef ds:uri="http://purl.org/dc/elements/1.1/"/>
    <ds:schemaRef ds:uri="http://purl.org/dc/dcmitype/"/>
    <ds:schemaRef ds:uri="8109b1a3-7cf7-4bc5-b4e6-aad3d4aecdf4"/>
    <ds:schemaRef ds:uri="85f3609a-6966-4712-b89c-5235a3a87f4d"/>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70F08B7-C4D6-474F-B45A-62702C8ECEC4}">
  <ds:schemaRefs>
    <ds:schemaRef ds:uri="http://schemas.microsoft.com/sharepoint/v3/contenttype/forms"/>
  </ds:schemaRefs>
</ds:datastoreItem>
</file>

<file path=customXml/itemProps3.xml><?xml version="1.0" encoding="utf-8"?>
<ds:datastoreItem xmlns:ds="http://schemas.openxmlformats.org/officeDocument/2006/customXml" ds:itemID="{C2C1DA88-6ADA-4222-BAD1-5ADE658D2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3609a-6966-4712-b89c-5235a3a87f4d"/>
    <ds:schemaRef ds:uri="8109b1a3-7cf7-4bc5-b4e6-aad3d4aec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F0BED-D582-4082-87E7-5C5FDB1B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14</cp:revision>
  <dcterms:created xsi:type="dcterms:W3CDTF">2021-12-15T17:09:00Z</dcterms:created>
  <dcterms:modified xsi:type="dcterms:W3CDTF">2021-12-15T21:35:00Z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0x010100647B4DBF4E4EDE49BBC574C5B27189E3</vt:lpwstr>
  </property>
</Properties>
</file>