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A64528" w:rsidRDefault="00747EB2">
      <w:pPr>
        <w:rPr>
          <w:rFonts w:asciiTheme="majorHAnsi" w:hAnsiTheme="majorHAnsi" w:cstheme="majorHAnsi"/>
          <w:b/>
          <w:sz w:val="28"/>
          <w:szCs w:val="28"/>
        </w:rPr>
      </w:pPr>
      <w:r w:rsidRPr="00A64528">
        <w:rPr>
          <w:rFonts w:asciiTheme="majorHAnsi" w:hAnsiTheme="majorHAnsi" w:cstheme="majorHAnsi"/>
          <w:b/>
          <w:sz w:val="28"/>
          <w:szCs w:val="28"/>
        </w:rPr>
        <w:t>Library Volunteer Leaders - Notes</w:t>
      </w:r>
    </w:p>
    <w:p w14:paraId="00000002" w14:textId="1BF6F56A" w:rsidR="0099283D" w:rsidRPr="00A64528" w:rsidRDefault="005D703B">
      <w:pPr>
        <w:rPr>
          <w:rFonts w:asciiTheme="majorHAnsi" w:hAnsiTheme="majorHAnsi" w:cstheme="majorHAnsi"/>
          <w:b/>
          <w:sz w:val="24"/>
          <w:szCs w:val="24"/>
        </w:rPr>
      </w:pPr>
      <w:r>
        <w:rPr>
          <w:rFonts w:asciiTheme="majorHAnsi" w:hAnsiTheme="majorHAnsi" w:cstheme="majorHAnsi"/>
          <w:b/>
          <w:sz w:val="24"/>
          <w:szCs w:val="24"/>
        </w:rPr>
        <w:t>8-</w:t>
      </w:r>
      <w:r w:rsidR="004107E6">
        <w:rPr>
          <w:rFonts w:asciiTheme="majorHAnsi" w:hAnsiTheme="majorHAnsi" w:cstheme="majorHAnsi"/>
          <w:b/>
          <w:sz w:val="24"/>
          <w:szCs w:val="24"/>
        </w:rPr>
        <w:t>10</w:t>
      </w:r>
      <w:r w:rsidR="009046A0" w:rsidRPr="00A64528">
        <w:rPr>
          <w:rFonts w:asciiTheme="majorHAnsi" w:hAnsiTheme="majorHAnsi" w:cstheme="majorHAnsi"/>
          <w:b/>
          <w:sz w:val="24"/>
          <w:szCs w:val="24"/>
        </w:rPr>
        <w:t>-</w:t>
      </w:r>
      <w:r w:rsidR="006D1BCF" w:rsidRPr="00A64528">
        <w:rPr>
          <w:rFonts w:asciiTheme="majorHAnsi" w:hAnsiTheme="majorHAnsi" w:cstheme="majorHAnsi"/>
          <w:b/>
          <w:sz w:val="24"/>
          <w:szCs w:val="24"/>
        </w:rPr>
        <w:t>22</w:t>
      </w:r>
      <w:r w:rsidR="00747EB2" w:rsidRPr="00A64528">
        <w:rPr>
          <w:rFonts w:asciiTheme="majorHAnsi" w:hAnsiTheme="majorHAnsi" w:cstheme="majorHAnsi"/>
          <w:b/>
          <w:sz w:val="24"/>
          <w:szCs w:val="24"/>
        </w:rPr>
        <w:t xml:space="preserve"> 1:30 EST</w:t>
      </w:r>
    </w:p>
    <w:p w14:paraId="7853C085" w14:textId="659EB50D" w:rsidR="00A61BF5" w:rsidRPr="00A64528" w:rsidRDefault="00747EB2" w:rsidP="00B61493">
      <w:pPr>
        <w:rPr>
          <w:rFonts w:asciiTheme="majorHAnsi" w:hAnsiTheme="majorHAnsi" w:cstheme="majorHAnsi"/>
        </w:rPr>
      </w:pPr>
      <w:r w:rsidRPr="00A64528">
        <w:rPr>
          <w:rFonts w:asciiTheme="majorHAnsi" w:hAnsiTheme="majorHAnsi" w:cstheme="majorHAnsi"/>
        </w:rPr>
        <w:t xml:space="preserve">Host: </w:t>
      </w:r>
      <w:bookmarkStart w:id="0" w:name="_1rmwgvahasjr" w:colFirst="0" w:colLast="0"/>
      <w:bookmarkEnd w:id="0"/>
      <w:r w:rsidR="00220568" w:rsidRPr="00A64528">
        <w:rPr>
          <w:rFonts w:asciiTheme="majorHAnsi" w:hAnsiTheme="majorHAnsi" w:cstheme="majorHAnsi"/>
        </w:rPr>
        <w:tab/>
      </w:r>
      <w:r w:rsidR="00B61493" w:rsidRPr="004107E6">
        <w:rPr>
          <w:rFonts w:asciiTheme="majorHAnsi" w:hAnsiTheme="majorHAnsi" w:cstheme="majorHAnsi"/>
        </w:rPr>
        <w:t xml:space="preserve">Wendy Johnson, Indianapolis Public Library, </w:t>
      </w:r>
      <w:hyperlink r:id="rId8" w:history="1">
        <w:r w:rsidR="00220568" w:rsidRPr="004107E6">
          <w:rPr>
            <w:rStyle w:val="Hyperlink"/>
            <w:rFonts w:asciiTheme="majorHAnsi" w:hAnsiTheme="majorHAnsi" w:cstheme="majorHAnsi"/>
          </w:rPr>
          <w:t>wjohnson@indypl.org</w:t>
        </w:r>
      </w:hyperlink>
    </w:p>
    <w:p w14:paraId="5D6554A9" w14:textId="09B8A552" w:rsidR="00242C03" w:rsidRPr="00A64528" w:rsidRDefault="00242C03" w:rsidP="00A61BF5">
      <w:pPr>
        <w:rPr>
          <w:rFonts w:asciiTheme="majorHAnsi" w:hAnsiTheme="majorHAnsi" w:cstheme="majorHAnsi"/>
        </w:rPr>
      </w:pPr>
      <w:r w:rsidRPr="00A6452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07C9713A">
                <wp:simplePos x="0" y="0"/>
                <wp:positionH relativeFrom="column">
                  <wp:posOffset>-22860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10"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3FE38FF9" w:rsidR="0099283D" w:rsidRPr="00A64528" w:rsidRDefault="00747EB2">
      <w:pPr>
        <w:pStyle w:val="Heading1"/>
        <w:rPr>
          <w:rFonts w:asciiTheme="majorHAnsi" w:hAnsiTheme="majorHAnsi" w:cstheme="majorHAnsi"/>
          <w:b/>
          <w:sz w:val="36"/>
          <w:szCs w:val="36"/>
        </w:rPr>
      </w:pPr>
      <w:r w:rsidRPr="00A64528">
        <w:rPr>
          <w:rFonts w:asciiTheme="majorHAnsi" w:hAnsiTheme="majorHAnsi" w:cstheme="majorHAnsi"/>
          <w:b/>
          <w:sz w:val="36"/>
          <w:szCs w:val="36"/>
        </w:rPr>
        <w:t>Topics Discussed</w:t>
      </w:r>
    </w:p>
    <w:p w14:paraId="4C234342" w14:textId="22B8406F" w:rsidR="001D717C" w:rsidRPr="00C52A8C" w:rsidRDefault="001D717C" w:rsidP="001D717C">
      <w:pPr>
        <w:rPr>
          <w:rFonts w:asciiTheme="majorHAnsi" w:hAnsiTheme="majorHAnsi" w:cstheme="majorHAnsi"/>
          <w:b/>
          <w:bCs/>
        </w:rPr>
      </w:pPr>
      <w:r w:rsidRPr="00A64528">
        <w:rPr>
          <w:rFonts w:asciiTheme="majorHAnsi" w:hAnsiTheme="majorHAnsi" w:cstheme="majorHAnsi"/>
          <w:b/>
          <w:bCs/>
        </w:rPr>
        <w:t>News</w:t>
      </w:r>
    </w:p>
    <w:p w14:paraId="4B21E2A3" w14:textId="38E5A260" w:rsidR="00557379" w:rsidRPr="00C52A8C" w:rsidRDefault="000064EE" w:rsidP="00557379">
      <w:pPr>
        <w:pStyle w:val="ListParagraph"/>
        <w:numPr>
          <w:ilvl w:val="0"/>
          <w:numId w:val="30"/>
        </w:numPr>
        <w:rPr>
          <w:rFonts w:asciiTheme="majorHAnsi" w:eastAsia="Times New Roman" w:hAnsiTheme="majorHAnsi" w:cstheme="majorHAnsi"/>
          <w:color w:val="000000"/>
        </w:rPr>
      </w:pPr>
      <w:r w:rsidRPr="00C52A8C">
        <w:rPr>
          <w:rFonts w:asciiTheme="majorHAnsi" w:hAnsiTheme="majorHAnsi" w:cstheme="majorHAnsi"/>
        </w:rPr>
        <w:t xml:space="preserve">Great job, Jessica, Amber, and Kate! You did </w:t>
      </w:r>
      <w:r w:rsidR="008F39A5" w:rsidRPr="00C52A8C">
        <w:rPr>
          <w:rFonts w:asciiTheme="majorHAnsi" w:hAnsiTheme="majorHAnsi" w:cstheme="majorHAnsi"/>
        </w:rPr>
        <w:t>a wonderful</w:t>
      </w:r>
      <w:r w:rsidRPr="00C52A8C">
        <w:rPr>
          <w:rFonts w:asciiTheme="majorHAnsi" w:hAnsiTheme="majorHAnsi" w:cstheme="majorHAnsi"/>
        </w:rPr>
        <w:t xml:space="preserve"> job explaining Service Enterprise</w:t>
      </w:r>
      <w:r w:rsidR="00E73F78" w:rsidRPr="00C52A8C">
        <w:rPr>
          <w:rFonts w:asciiTheme="majorHAnsi" w:hAnsiTheme="majorHAnsi" w:cstheme="majorHAnsi"/>
        </w:rPr>
        <w:t xml:space="preserve"> on 7/27!</w:t>
      </w:r>
      <w:r w:rsidRPr="00C52A8C">
        <w:rPr>
          <w:rFonts w:asciiTheme="majorHAnsi" w:hAnsiTheme="majorHAnsi" w:cstheme="majorHAnsi"/>
        </w:rPr>
        <w:t xml:space="preserve"> Shou</w:t>
      </w:r>
      <w:r w:rsidR="008F39A5" w:rsidRPr="00C52A8C">
        <w:rPr>
          <w:rFonts w:asciiTheme="majorHAnsi" w:hAnsiTheme="majorHAnsi" w:cstheme="majorHAnsi"/>
        </w:rPr>
        <w:t>t</w:t>
      </w:r>
      <w:r w:rsidRPr="00C52A8C">
        <w:rPr>
          <w:rFonts w:asciiTheme="majorHAnsi" w:hAnsiTheme="majorHAnsi" w:cstheme="majorHAnsi"/>
        </w:rPr>
        <w:t xml:space="preserve"> out to Carla for hosting and recording the session which can be found</w:t>
      </w:r>
      <w:r w:rsidR="008F39A5" w:rsidRPr="00C52A8C">
        <w:rPr>
          <w:rFonts w:asciiTheme="majorHAnsi" w:hAnsiTheme="majorHAnsi" w:cstheme="majorHAnsi"/>
        </w:rPr>
        <w:t xml:space="preserve"> on GetInvolved Clearinghouse</w:t>
      </w:r>
      <w:proofErr w:type="gramStart"/>
      <w:r w:rsidR="008F39A5" w:rsidRPr="00C52A8C">
        <w:rPr>
          <w:rFonts w:asciiTheme="majorHAnsi" w:hAnsiTheme="majorHAnsi" w:cstheme="majorHAnsi"/>
        </w:rPr>
        <w:t>.</w:t>
      </w:r>
      <w:r w:rsidR="00557379" w:rsidRPr="00C52A8C">
        <w:rPr>
          <w:rFonts w:asciiTheme="majorHAnsi" w:hAnsiTheme="majorHAnsi" w:cstheme="majorHAnsi"/>
        </w:rPr>
        <w:t xml:space="preserve"> </w:t>
      </w:r>
      <w:r w:rsidR="00557379" w:rsidRPr="00C52A8C">
        <w:rPr>
          <w:rFonts w:asciiTheme="majorHAnsi" w:eastAsia="Times New Roman" w:hAnsiTheme="majorHAnsi" w:cstheme="majorHAnsi"/>
          <w:color w:val="000000"/>
        </w:rPr>
        <w:t>.</w:t>
      </w:r>
      <w:proofErr w:type="gramEnd"/>
      <w:r w:rsidR="00557379" w:rsidRPr="00C52A8C">
        <w:rPr>
          <w:rFonts w:asciiTheme="majorHAnsi" w:eastAsia="Times New Roman" w:hAnsiTheme="majorHAnsi" w:cstheme="majorHAnsi"/>
          <w:color w:val="000000"/>
        </w:rPr>
        <w:t> </w:t>
      </w:r>
      <w:hyperlink r:id="rId11" w:history="1">
        <w:r w:rsidR="00557379" w:rsidRPr="00C52A8C">
          <w:rPr>
            <w:rStyle w:val="Hyperlink"/>
            <w:rFonts w:asciiTheme="majorHAnsi" w:eastAsia="Times New Roman" w:hAnsiTheme="majorHAnsi" w:cstheme="majorHAnsi"/>
          </w:rPr>
          <w:t>https://getinvolvedclearinghouse.org/training-materials/service-enterprise-libraries-it-you</w:t>
        </w:r>
      </w:hyperlink>
    </w:p>
    <w:p w14:paraId="30836CBA" w14:textId="394C3669" w:rsidR="000064EE" w:rsidRDefault="00557379" w:rsidP="00557379">
      <w:pPr>
        <w:pStyle w:val="ListParagraph"/>
        <w:numPr>
          <w:ilvl w:val="0"/>
          <w:numId w:val="30"/>
        </w:numPr>
        <w:rPr>
          <w:rFonts w:asciiTheme="majorHAnsi" w:hAnsiTheme="majorHAnsi" w:cstheme="majorHAnsi"/>
        </w:rPr>
      </w:pPr>
      <w:r w:rsidRPr="00C52A8C">
        <w:rPr>
          <w:rFonts w:asciiTheme="majorHAnsi" w:hAnsiTheme="majorHAnsi" w:cstheme="majorHAnsi"/>
        </w:rPr>
        <w:t>Thank you, Jennife</w:t>
      </w:r>
      <w:r w:rsidR="00451157">
        <w:rPr>
          <w:rFonts w:asciiTheme="majorHAnsi" w:hAnsiTheme="majorHAnsi" w:cstheme="majorHAnsi"/>
        </w:rPr>
        <w:t xml:space="preserve">r, </w:t>
      </w:r>
      <w:r w:rsidRPr="00C52A8C">
        <w:rPr>
          <w:rFonts w:asciiTheme="majorHAnsi" w:hAnsiTheme="majorHAnsi" w:cstheme="majorHAnsi"/>
        </w:rPr>
        <w:t>Tammy</w:t>
      </w:r>
      <w:r w:rsidR="00451157">
        <w:rPr>
          <w:rFonts w:asciiTheme="majorHAnsi" w:hAnsiTheme="majorHAnsi" w:cstheme="majorHAnsi"/>
        </w:rPr>
        <w:t>, and Wendy</w:t>
      </w:r>
      <w:r w:rsidR="00F63B32">
        <w:rPr>
          <w:rFonts w:asciiTheme="majorHAnsi" w:hAnsiTheme="majorHAnsi" w:cstheme="majorHAnsi"/>
        </w:rPr>
        <w:t xml:space="preserve"> M.</w:t>
      </w:r>
      <w:r w:rsidR="00451157">
        <w:rPr>
          <w:rFonts w:asciiTheme="majorHAnsi" w:hAnsiTheme="majorHAnsi" w:cstheme="majorHAnsi"/>
        </w:rPr>
        <w:t xml:space="preserve"> </w:t>
      </w:r>
      <w:r w:rsidRPr="00C52A8C">
        <w:rPr>
          <w:rFonts w:asciiTheme="majorHAnsi" w:hAnsiTheme="majorHAnsi" w:cstheme="majorHAnsi"/>
        </w:rPr>
        <w:t>for co-hosting the 8-3-22 gathering! Amazing!</w:t>
      </w:r>
    </w:p>
    <w:p w14:paraId="5DCBDC4E" w14:textId="3BD01D81" w:rsidR="00553F29" w:rsidRPr="00F63B32" w:rsidRDefault="00553F29" w:rsidP="00553F29">
      <w:pPr>
        <w:pStyle w:val="ListParagraph"/>
        <w:numPr>
          <w:ilvl w:val="0"/>
          <w:numId w:val="30"/>
        </w:numPr>
        <w:rPr>
          <w:rStyle w:val="Hyperlink"/>
          <w:rFonts w:asciiTheme="majorHAnsi" w:hAnsiTheme="majorHAnsi" w:cstheme="majorHAnsi"/>
          <w:color w:val="auto"/>
          <w:u w:val="none"/>
        </w:rPr>
      </w:pPr>
      <w:r>
        <w:rPr>
          <w:rFonts w:asciiTheme="majorHAnsi" w:hAnsiTheme="majorHAnsi" w:cstheme="majorHAnsi"/>
        </w:rPr>
        <w:t xml:space="preserve">Marcia Hale, will be presenting Reigniting Your Fire: Burnout Approaches for Volunteer Program Manager, August 11, 11:30a-1:00p PST FMI and to Register: </w:t>
      </w:r>
      <w:hyperlink r:id="rId12" w:history="1">
        <w:r w:rsidRPr="00C52A8C">
          <w:rPr>
            <w:rStyle w:val="Hyperlink"/>
            <w:rFonts w:asciiTheme="majorHAnsi" w:hAnsiTheme="majorHAnsi" w:cstheme="majorHAnsi"/>
          </w:rPr>
          <w:t>http://www.doviasacramento.org/event-4921708</w:t>
        </w:r>
      </w:hyperlink>
    </w:p>
    <w:p w14:paraId="3A08C304" w14:textId="18962FA0" w:rsidR="00F63B32" w:rsidRPr="00F63B32" w:rsidRDefault="00F63B32" w:rsidP="00F63B32">
      <w:pPr>
        <w:pStyle w:val="ListParagraph"/>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If you </w:t>
      </w:r>
      <w:proofErr w:type="gramStart"/>
      <w:r>
        <w:rPr>
          <w:rStyle w:val="Hyperlink"/>
          <w:rFonts w:asciiTheme="majorHAnsi" w:hAnsiTheme="majorHAnsi" w:cstheme="majorHAnsi"/>
          <w:color w:val="auto"/>
          <w:u w:val="none"/>
        </w:rPr>
        <w:t>can’t</w:t>
      </w:r>
      <w:proofErr w:type="gramEnd"/>
      <w:r>
        <w:rPr>
          <w:rStyle w:val="Hyperlink"/>
          <w:rFonts w:asciiTheme="majorHAnsi" w:hAnsiTheme="majorHAnsi" w:cstheme="majorHAnsi"/>
          <w:color w:val="auto"/>
          <w:u w:val="none"/>
        </w:rPr>
        <w:t xml:space="preserve"> make it, an </w:t>
      </w:r>
      <w:r w:rsidR="007570E9">
        <w:rPr>
          <w:rStyle w:val="Hyperlink"/>
          <w:rFonts w:asciiTheme="majorHAnsi" w:hAnsiTheme="majorHAnsi" w:cstheme="majorHAnsi"/>
          <w:color w:val="auto"/>
          <w:u w:val="none"/>
        </w:rPr>
        <w:t>encore</w:t>
      </w:r>
      <w:r>
        <w:rPr>
          <w:rStyle w:val="Hyperlink"/>
          <w:rFonts w:asciiTheme="majorHAnsi" w:hAnsiTheme="majorHAnsi" w:cstheme="majorHAnsi"/>
          <w:color w:val="auto"/>
          <w:u w:val="none"/>
        </w:rPr>
        <w:t xml:space="preserve"> performance will be on November 17 for a Texas nonprofit group. Contact Marcia for details: </w:t>
      </w:r>
      <w:hyperlink r:id="rId13" w:history="1">
        <w:r w:rsidR="00A92126" w:rsidRPr="00522FAF">
          <w:rPr>
            <w:rStyle w:val="Hyperlink"/>
            <w:rFonts w:asciiTheme="majorHAnsi" w:hAnsiTheme="majorHAnsi" w:cstheme="majorHAnsi"/>
          </w:rPr>
          <w:t>marcia.hale@hillsboro-oregon.gov</w:t>
        </w:r>
      </w:hyperlink>
      <w:r w:rsidR="00A92126">
        <w:rPr>
          <w:rStyle w:val="Hyperlink"/>
          <w:rFonts w:asciiTheme="majorHAnsi" w:hAnsiTheme="majorHAnsi" w:cstheme="majorHAnsi"/>
          <w:color w:val="auto"/>
          <w:u w:val="none"/>
        </w:rPr>
        <w:t xml:space="preserve"> </w:t>
      </w:r>
    </w:p>
    <w:p w14:paraId="47D532F4" w14:textId="1113C522" w:rsidR="00553F29" w:rsidRDefault="00553F29" w:rsidP="00553F29">
      <w:pPr>
        <w:rPr>
          <w:rStyle w:val="Hyperlink"/>
          <w:rFonts w:asciiTheme="majorHAnsi" w:hAnsiTheme="majorHAnsi" w:cstheme="majorHAnsi"/>
          <w:color w:val="auto"/>
          <w:u w:val="none"/>
        </w:rPr>
      </w:pPr>
    </w:p>
    <w:p w14:paraId="3E7E72DB" w14:textId="0141D9DD" w:rsidR="00553F29" w:rsidRPr="008851B0" w:rsidRDefault="00553F29" w:rsidP="00553F29">
      <w:pPr>
        <w:rPr>
          <w:rStyle w:val="Hyperlink"/>
          <w:rFonts w:asciiTheme="majorHAnsi" w:hAnsiTheme="majorHAnsi" w:cstheme="majorHAnsi"/>
          <w:b/>
          <w:bCs/>
          <w:color w:val="auto"/>
          <w:u w:val="none"/>
        </w:rPr>
      </w:pPr>
      <w:r w:rsidRPr="008851B0">
        <w:rPr>
          <w:rStyle w:val="Hyperlink"/>
          <w:rFonts w:asciiTheme="majorHAnsi" w:hAnsiTheme="majorHAnsi" w:cstheme="majorHAnsi"/>
          <w:b/>
          <w:bCs/>
          <w:color w:val="auto"/>
          <w:u w:val="none"/>
        </w:rPr>
        <w:t>Gender-affirming school closet</w:t>
      </w:r>
    </w:p>
    <w:p w14:paraId="4444FE97" w14:textId="7B36ACBB" w:rsidR="00553F29" w:rsidRPr="00A92126" w:rsidRDefault="008851B0" w:rsidP="00A92126">
      <w:pPr>
        <w:pStyle w:val="ListParagraph"/>
        <w:numPr>
          <w:ilvl w:val="0"/>
          <w:numId w:val="30"/>
        </w:numPr>
        <w:rPr>
          <w:rStyle w:val="email-hyperlink-color-preserver"/>
        </w:rPr>
      </w:pPr>
      <w:r w:rsidRPr="00A92126">
        <w:rPr>
          <w:rFonts w:asciiTheme="majorHAnsi" w:hAnsiTheme="majorHAnsi" w:cstheme="majorHAnsi"/>
        </w:rPr>
        <w:t xml:space="preserve">Driftwood Public Library, where our friend Rachel Humpert spends her working hours, partnered with a teen to gather items for a closet at a local school: makeup, clothes, chest binders, etc. Students have access to the content for </w:t>
      </w:r>
      <w:r w:rsidR="00A91697" w:rsidRPr="00A92126">
        <w:rPr>
          <w:rFonts w:asciiTheme="majorHAnsi" w:hAnsiTheme="majorHAnsi" w:cstheme="majorHAnsi"/>
        </w:rPr>
        <w:t xml:space="preserve">free. </w:t>
      </w:r>
      <w:hyperlink r:id="rId14" w:history="1">
        <w:r w:rsidR="00A92126" w:rsidRPr="00A92126">
          <w:rPr>
            <w:rStyle w:val="Hyperlink"/>
            <w:rFonts w:asciiTheme="majorHAnsi" w:hAnsiTheme="majorHAnsi" w:cstheme="majorHAnsi"/>
          </w:rPr>
          <w:t>https://driftwoodlib.org/gender_affirming.php</w:t>
        </w:r>
      </w:hyperlink>
      <w:r w:rsidR="00A92126" w:rsidRPr="00A92126">
        <w:rPr>
          <w:rFonts w:asciiTheme="majorHAnsi" w:hAnsiTheme="majorHAnsi" w:cstheme="majorHAnsi"/>
        </w:rPr>
        <w:t xml:space="preserve"> and </w:t>
      </w:r>
      <w:hyperlink r:id="rId15" w:history="1">
        <w:r w:rsidR="00A92126" w:rsidRPr="00A92126">
          <w:rPr>
            <w:rStyle w:val="Hyperlink"/>
            <w:rFonts w:asciiTheme="majorHAnsi" w:hAnsiTheme="majorHAnsi" w:cstheme="majorHAnsi"/>
          </w:rPr>
          <w:t>https://komonews.com/news/nation-world/public-library-creating-gender-affirming-closet-for-students-at-oregon-school</w:t>
        </w:r>
      </w:hyperlink>
      <w:r w:rsidR="00A92126">
        <w:t xml:space="preserve"> </w:t>
      </w:r>
    </w:p>
    <w:p w14:paraId="2133201D" w14:textId="4C66578E" w:rsidR="00A91697" w:rsidRPr="00A8293B" w:rsidRDefault="00A91697" w:rsidP="00553F29">
      <w:pPr>
        <w:pStyle w:val="ListParagraph"/>
        <w:numPr>
          <w:ilvl w:val="0"/>
          <w:numId w:val="30"/>
        </w:numPr>
        <w:rPr>
          <w:rStyle w:val="email-hyperlink-color-preserver"/>
          <w:rFonts w:asciiTheme="majorHAnsi" w:hAnsiTheme="majorHAnsi" w:cstheme="majorHAnsi"/>
        </w:rPr>
      </w:pPr>
      <w:r>
        <w:rPr>
          <w:rStyle w:val="email-hyperlink-color-preserver"/>
          <w:rFonts w:asciiTheme="majorHAnsi" w:eastAsia="Times New Roman" w:hAnsiTheme="majorHAnsi" w:cstheme="majorHAnsi"/>
        </w:rPr>
        <w:t xml:space="preserve">Rachel shared more details. The closet was the idea of a Teen Intern who organized a clothing drive, kickoff party, and more to make this happen. Focusing on helping to “make the outside match the inside”. The closet supplements another closet for students who </w:t>
      </w:r>
      <w:proofErr w:type="gramStart"/>
      <w:r>
        <w:rPr>
          <w:rStyle w:val="email-hyperlink-color-preserver"/>
          <w:rFonts w:asciiTheme="majorHAnsi" w:eastAsia="Times New Roman" w:hAnsiTheme="majorHAnsi" w:cstheme="majorHAnsi"/>
        </w:rPr>
        <w:t>don’t</w:t>
      </w:r>
      <w:proofErr w:type="gramEnd"/>
      <w:r>
        <w:rPr>
          <w:rStyle w:val="email-hyperlink-color-preserver"/>
          <w:rFonts w:asciiTheme="majorHAnsi" w:eastAsia="Times New Roman" w:hAnsiTheme="majorHAnsi" w:cstheme="majorHAnsi"/>
        </w:rPr>
        <w:t xml:space="preserve"> have access to supplies and clothing in the same schools. </w:t>
      </w:r>
    </w:p>
    <w:p w14:paraId="0D39AE7E" w14:textId="77777777" w:rsidR="00A8293B" w:rsidRPr="00A8293B" w:rsidRDefault="00A8293B" w:rsidP="00A8293B">
      <w:pPr>
        <w:rPr>
          <w:rStyle w:val="email-hyperlink-color-preserver"/>
          <w:rFonts w:asciiTheme="majorHAnsi" w:hAnsiTheme="majorHAnsi" w:cstheme="majorHAnsi"/>
        </w:rPr>
      </w:pPr>
    </w:p>
    <w:tbl>
      <w:tblPr>
        <w:tblW w:w="9000" w:type="dxa"/>
        <w:jc w:val="center"/>
        <w:tblCellMar>
          <w:left w:w="0" w:type="dxa"/>
          <w:right w:w="0" w:type="dxa"/>
        </w:tblCellMar>
        <w:tblLook w:val="04A0" w:firstRow="1" w:lastRow="0" w:firstColumn="1" w:lastColumn="0" w:noHBand="0" w:noVBand="1"/>
      </w:tblPr>
      <w:tblGrid>
        <w:gridCol w:w="9000"/>
      </w:tblGrid>
      <w:tr w:rsidR="004107E6" w:rsidRPr="00C52A8C" w14:paraId="0B39F3FA" w14:textId="77777777" w:rsidTr="004107E6">
        <w:trPr>
          <w:jc w:val="center"/>
          <w:hidden/>
        </w:trPr>
        <w:tc>
          <w:tcPr>
            <w:tcW w:w="0" w:type="auto"/>
          </w:tcPr>
          <w:p w14:paraId="3C3E4281" w14:textId="77777777" w:rsidR="004107E6" w:rsidRPr="00C52A8C" w:rsidRDefault="004107E6">
            <w:pPr>
              <w:jc w:val="center"/>
              <w:rPr>
                <w:rFonts w:asciiTheme="majorHAnsi" w:eastAsia="Times New Roman" w:hAnsiTheme="majorHAnsi" w:cstheme="majorHAnsi"/>
                <w:vanish/>
              </w:rPr>
            </w:pPr>
          </w:p>
          <w:tbl>
            <w:tblPr>
              <w:tblW w:w="5000" w:type="pct"/>
              <w:jc w:val="center"/>
              <w:tblCellMar>
                <w:left w:w="0" w:type="dxa"/>
                <w:right w:w="0" w:type="dxa"/>
              </w:tblCellMar>
              <w:tblLook w:val="04A0" w:firstRow="1" w:lastRow="0" w:firstColumn="1" w:lastColumn="0" w:noHBand="0" w:noVBand="1"/>
            </w:tblPr>
            <w:tblGrid>
              <w:gridCol w:w="9000"/>
            </w:tblGrid>
            <w:tr w:rsidR="004107E6" w:rsidRPr="00C52A8C" w14:paraId="0311C307" w14:textId="7777777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107E6" w:rsidRPr="00C52A8C" w14:paraId="606E4772"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107E6" w:rsidRPr="00C52A8C" w14:paraId="3AC1BBAC" w14:textId="77777777">
                          <w:trPr>
                            <w:hidden/>
                          </w:trPr>
                          <w:tc>
                            <w:tcPr>
                              <w:tcW w:w="5000" w:type="pct"/>
                              <w:hideMark/>
                            </w:tcPr>
                            <w:p w14:paraId="3B8A112D" w14:textId="77777777" w:rsidR="004107E6" w:rsidRPr="00C52A8C" w:rsidRDefault="004107E6">
                              <w:pPr>
                                <w:rPr>
                                  <w:rFonts w:asciiTheme="majorHAnsi" w:eastAsia="Times New Roman" w:hAnsiTheme="majorHAnsi" w:cstheme="majorHAnsi"/>
                                  <w:vanish/>
                                </w:rPr>
                              </w:pPr>
                            </w:p>
                          </w:tc>
                        </w:tr>
                      </w:tbl>
                      <w:p w14:paraId="35498489" w14:textId="77777777" w:rsidR="004107E6" w:rsidRPr="00C52A8C" w:rsidRDefault="004107E6">
                        <w:pPr>
                          <w:rPr>
                            <w:rFonts w:asciiTheme="majorHAnsi" w:eastAsia="Times New Roman" w:hAnsiTheme="majorHAnsi" w:cstheme="majorHAnsi"/>
                          </w:rPr>
                        </w:pPr>
                      </w:p>
                    </w:tc>
                  </w:tr>
                </w:tbl>
                <w:p w14:paraId="01B7CBCA" w14:textId="77777777" w:rsidR="004107E6" w:rsidRPr="00C52A8C" w:rsidRDefault="004107E6">
                  <w:pPr>
                    <w:rPr>
                      <w:rFonts w:asciiTheme="majorHAnsi" w:eastAsia="Times New Roman" w:hAnsiTheme="majorHAnsi" w:cstheme="majorHAnsi"/>
                    </w:rPr>
                  </w:pPr>
                </w:p>
              </w:tc>
            </w:tr>
          </w:tbl>
          <w:p w14:paraId="5B739153" w14:textId="77777777" w:rsidR="004107E6" w:rsidRPr="00C52A8C" w:rsidRDefault="004107E6">
            <w:pPr>
              <w:jc w:val="center"/>
              <w:rPr>
                <w:rFonts w:asciiTheme="majorHAnsi" w:eastAsia="Times New Roman" w:hAnsiTheme="majorHAnsi" w:cstheme="majorHAnsi"/>
                <w:vanish/>
              </w:rPr>
            </w:pPr>
          </w:p>
          <w:tbl>
            <w:tblPr>
              <w:tblW w:w="5000" w:type="pct"/>
              <w:jc w:val="center"/>
              <w:tblCellMar>
                <w:left w:w="0" w:type="dxa"/>
                <w:right w:w="0" w:type="dxa"/>
              </w:tblCellMar>
              <w:tblLook w:val="04A0" w:firstRow="1" w:lastRow="0" w:firstColumn="1" w:lastColumn="0" w:noHBand="0" w:noVBand="1"/>
            </w:tblPr>
            <w:tblGrid>
              <w:gridCol w:w="9000"/>
            </w:tblGrid>
            <w:tr w:rsidR="004107E6" w:rsidRPr="00C52A8C" w14:paraId="31C8AE8B"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107E6" w:rsidRPr="00C52A8C" w14:paraId="55E8AB71" w14:textId="77777777">
                    <w:tc>
                      <w:tcPr>
                        <w:tcW w:w="0" w:type="auto"/>
                        <w:hideMark/>
                      </w:tcPr>
                      <w:p w14:paraId="3A25C44E" w14:textId="77777777" w:rsidR="004107E6" w:rsidRPr="00C52A8C" w:rsidRDefault="004107E6">
                        <w:pPr>
                          <w:rPr>
                            <w:rFonts w:asciiTheme="majorHAnsi" w:eastAsia="Times New Roman" w:hAnsiTheme="majorHAnsi" w:cstheme="majorHAnsi"/>
                          </w:rPr>
                        </w:pPr>
                      </w:p>
                    </w:tc>
                  </w:tr>
                </w:tbl>
                <w:p w14:paraId="5A05F65A" w14:textId="77777777" w:rsidR="004107E6" w:rsidRPr="00C52A8C" w:rsidRDefault="004107E6">
                  <w:pPr>
                    <w:rPr>
                      <w:rFonts w:asciiTheme="majorHAnsi" w:eastAsia="Times New Roman" w:hAnsiTheme="majorHAnsi" w:cstheme="majorHAnsi"/>
                    </w:rPr>
                  </w:pPr>
                </w:p>
              </w:tc>
            </w:tr>
          </w:tbl>
          <w:p w14:paraId="7ADCC7C9" w14:textId="77777777" w:rsidR="004107E6" w:rsidRPr="00C52A8C" w:rsidRDefault="004107E6">
            <w:pPr>
              <w:jc w:val="center"/>
              <w:rPr>
                <w:rFonts w:asciiTheme="majorHAnsi" w:eastAsia="Times New Roman" w:hAnsiTheme="majorHAnsi" w:cstheme="majorHAnsi"/>
                <w:vanish/>
              </w:rPr>
            </w:pPr>
          </w:p>
          <w:tbl>
            <w:tblPr>
              <w:tblW w:w="5000" w:type="pct"/>
              <w:jc w:val="center"/>
              <w:tblCellMar>
                <w:left w:w="0" w:type="dxa"/>
                <w:right w:w="0" w:type="dxa"/>
              </w:tblCellMar>
              <w:tblLook w:val="04A0" w:firstRow="1" w:lastRow="0" w:firstColumn="1" w:lastColumn="0" w:noHBand="0" w:noVBand="1"/>
            </w:tblPr>
            <w:tblGrid>
              <w:gridCol w:w="9000"/>
            </w:tblGrid>
            <w:tr w:rsidR="004107E6" w:rsidRPr="00C52A8C" w14:paraId="64C90D99" w14:textId="7777777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107E6" w:rsidRPr="00C52A8C" w14:paraId="252F4C38"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107E6" w:rsidRPr="00C52A8C" w14:paraId="4D35BA21" w14:textId="77777777">
                          <w:trPr>
                            <w:hidden/>
                          </w:trPr>
                          <w:tc>
                            <w:tcPr>
                              <w:tcW w:w="5000" w:type="pct"/>
                              <w:hideMark/>
                            </w:tcPr>
                            <w:p w14:paraId="02E95A31" w14:textId="77777777" w:rsidR="004107E6" w:rsidRPr="00C52A8C" w:rsidRDefault="004107E6">
                              <w:pPr>
                                <w:rPr>
                                  <w:rFonts w:asciiTheme="majorHAnsi" w:eastAsia="Times New Roman" w:hAnsiTheme="majorHAnsi" w:cstheme="majorHAnsi"/>
                                  <w:vanish/>
                                </w:rPr>
                              </w:pPr>
                            </w:p>
                          </w:tc>
                        </w:tr>
                      </w:tbl>
                      <w:p w14:paraId="213263E7" w14:textId="77777777" w:rsidR="004107E6" w:rsidRPr="00C52A8C" w:rsidRDefault="004107E6">
                        <w:pPr>
                          <w:rPr>
                            <w:rFonts w:asciiTheme="majorHAnsi" w:eastAsia="Times New Roman" w:hAnsiTheme="majorHAnsi" w:cstheme="majorHAnsi"/>
                          </w:rPr>
                        </w:pPr>
                      </w:p>
                    </w:tc>
                  </w:tr>
                </w:tbl>
                <w:p w14:paraId="228BB5C5" w14:textId="77777777" w:rsidR="004107E6" w:rsidRPr="00C52A8C" w:rsidRDefault="004107E6">
                  <w:pPr>
                    <w:rPr>
                      <w:rFonts w:asciiTheme="majorHAnsi" w:eastAsia="Times New Roman" w:hAnsiTheme="majorHAnsi" w:cstheme="majorHAnsi"/>
                    </w:rPr>
                  </w:pPr>
                </w:p>
              </w:tc>
            </w:tr>
          </w:tbl>
          <w:p w14:paraId="101B87EB" w14:textId="77777777" w:rsidR="004107E6" w:rsidRPr="00C52A8C" w:rsidRDefault="004107E6">
            <w:pPr>
              <w:jc w:val="center"/>
              <w:rPr>
                <w:rFonts w:asciiTheme="majorHAnsi" w:eastAsia="Times New Roman" w:hAnsiTheme="majorHAnsi" w:cstheme="majorHAnsi"/>
              </w:rPr>
            </w:pPr>
          </w:p>
        </w:tc>
      </w:tr>
    </w:tbl>
    <w:p w14:paraId="56FAA7E1" w14:textId="77777777" w:rsidR="007570E9" w:rsidRDefault="007570E9" w:rsidP="00A8293B">
      <w:pPr>
        <w:rPr>
          <w:rFonts w:asciiTheme="majorHAnsi" w:hAnsiTheme="majorHAnsi" w:cstheme="majorHAnsi"/>
          <w:b/>
          <w:bCs/>
        </w:rPr>
      </w:pPr>
    </w:p>
    <w:p w14:paraId="5957C126" w14:textId="77777777" w:rsidR="007570E9" w:rsidRDefault="007570E9">
      <w:pPr>
        <w:rPr>
          <w:rFonts w:asciiTheme="majorHAnsi" w:hAnsiTheme="majorHAnsi" w:cstheme="majorHAnsi"/>
          <w:b/>
          <w:bCs/>
        </w:rPr>
      </w:pPr>
      <w:r>
        <w:rPr>
          <w:rFonts w:asciiTheme="majorHAnsi" w:hAnsiTheme="majorHAnsi" w:cstheme="majorHAnsi"/>
          <w:b/>
          <w:bCs/>
        </w:rPr>
        <w:br w:type="page"/>
      </w:r>
    </w:p>
    <w:p w14:paraId="79481727" w14:textId="69075514" w:rsidR="007570E9" w:rsidRDefault="002B4A4C" w:rsidP="00A8293B">
      <w:pPr>
        <w:rPr>
          <w:rFonts w:asciiTheme="majorHAnsi" w:hAnsiTheme="majorHAnsi" w:cstheme="majorHAnsi"/>
          <w:b/>
          <w:bCs/>
        </w:rPr>
      </w:pPr>
      <w:r w:rsidRPr="00AA45A9">
        <w:rPr>
          <w:rFonts w:asciiTheme="majorHAnsi" w:hAnsiTheme="majorHAnsi" w:cstheme="majorHAnsi"/>
          <w:b/>
          <w:bCs/>
        </w:rPr>
        <w:lastRenderedPageBreak/>
        <w:t>Michigan library loses funding over LGBTQ books</w:t>
      </w:r>
    </w:p>
    <w:p w14:paraId="1EF22849" w14:textId="2B15AAD9" w:rsidR="004107E6" w:rsidRDefault="007570E9" w:rsidP="00A8293B">
      <w:pPr>
        <w:rPr>
          <w:rStyle w:val="Hyperlink"/>
          <w:rFonts w:asciiTheme="majorHAnsi" w:hAnsiTheme="majorHAnsi" w:cstheme="majorHAnsi"/>
        </w:rPr>
      </w:pPr>
      <w:hyperlink r:id="rId16" w:history="1">
        <w:r w:rsidR="002B4A4C" w:rsidRPr="00A8293B">
          <w:rPr>
            <w:rStyle w:val="Hyperlink"/>
            <w:rFonts w:asciiTheme="majorHAnsi" w:hAnsiTheme="majorHAnsi" w:cstheme="majorHAnsi"/>
          </w:rPr>
          <w:t>https://www.wzzm13.com/video/news/patmos-library-millage-to-return-to-ballot/69-62d8472c-7050-418c-802e-455ff839b27d</w:t>
        </w:r>
      </w:hyperlink>
    </w:p>
    <w:p w14:paraId="6DC2DA75" w14:textId="29A6E2CD" w:rsidR="00BF7501" w:rsidRDefault="00BF7501" w:rsidP="00A8293B">
      <w:pPr>
        <w:rPr>
          <w:rStyle w:val="Hyperlink"/>
          <w:rFonts w:asciiTheme="majorHAnsi" w:hAnsiTheme="majorHAnsi" w:cstheme="majorHAnsi"/>
        </w:rPr>
      </w:pPr>
      <w:r w:rsidRPr="00BF7501">
        <w:rPr>
          <w:rStyle w:val="Hyperlink"/>
          <w:rFonts w:asciiTheme="majorHAnsi" w:hAnsiTheme="majorHAnsi" w:cstheme="majorHAnsi"/>
        </w:rPr>
        <w:t>https://bookriot.com/patmos-library-fundraiser/</w:t>
      </w:r>
    </w:p>
    <w:p w14:paraId="67BFA5E5" w14:textId="3E684BBA" w:rsidR="00A8293B" w:rsidRDefault="00A8293B" w:rsidP="00A8293B">
      <w:pPr>
        <w:pStyle w:val="ListParagraph"/>
        <w:numPr>
          <w:ilvl w:val="0"/>
          <w:numId w:val="30"/>
        </w:numPr>
        <w:rPr>
          <w:rStyle w:val="Hyperlink"/>
          <w:rFonts w:asciiTheme="majorHAnsi" w:hAnsiTheme="majorHAnsi" w:cstheme="majorHAnsi"/>
          <w:color w:val="auto"/>
          <w:u w:val="none"/>
        </w:rPr>
      </w:pPr>
      <w:r w:rsidRPr="00A8293B">
        <w:rPr>
          <w:rStyle w:val="Hyperlink"/>
          <w:rFonts w:asciiTheme="majorHAnsi" w:hAnsiTheme="majorHAnsi" w:cstheme="majorHAnsi"/>
          <w:color w:val="auto"/>
          <w:u w:val="none"/>
        </w:rPr>
        <w:t>LGBTQ+</w:t>
      </w:r>
      <w:r>
        <w:rPr>
          <w:rStyle w:val="Hyperlink"/>
          <w:rFonts w:asciiTheme="majorHAnsi" w:hAnsiTheme="majorHAnsi" w:cstheme="majorHAnsi"/>
          <w:color w:val="auto"/>
          <w:u w:val="none"/>
        </w:rPr>
        <w:t xml:space="preserve"> collection is just like people, we are all part of the same community</w:t>
      </w:r>
    </w:p>
    <w:p w14:paraId="422DF39D" w14:textId="2D90E6B5" w:rsidR="00A8293B" w:rsidRDefault="00A8293B" w:rsidP="00A8293B">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Collection is integrated</w:t>
      </w:r>
    </w:p>
    <w:p w14:paraId="2AEF8546" w14:textId="2B797E36" w:rsidR="00A8293B" w:rsidRDefault="00A8293B" w:rsidP="00A8293B">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Drag Queen Storytime has ruffled some feathers, but due to </w:t>
      </w:r>
      <w:proofErr w:type="spellStart"/>
      <w:proofErr w:type="gramStart"/>
      <w:r>
        <w:rPr>
          <w:rStyle w:val="Hyperlink"/>
          <w:rFonts w:asciiTheme="majorHAnsi" w:hAnsiTheme="majorHAnsi" w:cstheme="majorHAnsi"/>
          <w:color w:val="auto"/>
          <w:u w:val="none"/>
        </w:rPr>
        <w:t>it’s</w:t>
      </w:r>
      <w:proofErr w:type="spellEnd"/>
      <w:proofErr w:type="gramEnd"/>
      <w:r>
        <w:rPr>
          <w:rStyle w:val="Hyperlink"/>
          <w:rFonts w:asciiTheme="majorHAnsi" w:hAnsiTheme="majorHAnsi" w:cstheme="majorHAnsi"/>
          <w:color w:val="auto"/>
          <w:u w:val="none"/>
        </w:rPr>
        <w:t xml:space="preserve"> popularity it was moved to a larger venue, which happens to be away from the </w:t>
      </w:r>
      <w:proofErr w:type="spellStart"/>
      <w:r>
        <w:rPr>
          <w:rStyle w:val="Hyperlink"/>
          <w:rFonts w:asciiTheme="majorHAnsi" w:hAnsiTheme="majorHAnsi" w:cstheme="majorHAnsi"/>
          <w:color w:val="auto"/>
          <w:u w:val="none"/>
        </w:rPr>
        <w:t>juvinile</w:t>
      </w:r>
      <w:proofErr w:type="spellEnd"/>
      <w:r>
        <w:rPr>
          <w:rStyle w:val="Hyperlink"/>
          <w:rFonts w:asciiTheme="majorHAnsi" w:hAnsiTheme="majorHAnsi" w:cstheme="majorHAnsi"/>
          <w:color w:val="auto"/>
          <w:u w:val="none"/>
        </w:rPr>
        <w:t xml:space="preserve"> section. Tickets (free) are required. The event is open to all ages.</w:t>
      </w:r>
    </w:p>
    <w:p w14:paraId="6EEBA552" w14:textId="51FD4105" w:rsidR="00A8293B" w:rsidRDefault="00A8293B" w:rsidP="00A8293B">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Community </w:t>
      </w:r>
      <w:r w:rsidR="00BF7501">
        <w:rPr>
          <w:rStyle w:val="Hyperlink"/>
          <w:rFonts w:asciiTheme="majorHAnsi" w:hAnsiTheme="majorHAnsi" w:cstheme="majorHAnsi"/>
          <w:color w:val="auto"/>
          <w:u w:val="none"/>
        </w:rPr>
        <w:t>members</w:t>
      </w:r>
      <w:r>
        <w:rPr>
          <w:rStyle w:val="Hyperlink"/>
          <w:rFonts w:asciiTheme="majorHAnsi" w:hAnsiTheme="majorHAnsi" w:cstheme="majorHAnsi"/>
          <w:color w:val="auto"/>
          <w:u w:val="none"/>
        </w:rPr>
        <w:t xml:space="preserve"> spoke out during public </w:t>
      </w:r>
      <w:r w:rsidR="00BF7501">
        <w:rPr>
          <w:rStyle w:val="Hyperlink"/>
          <w:rFonts w:asciiTheme="majorHAnsi" w:hAnsiTheme="majorHAnsi" w:cstheme="majorHAnsi"/>
          <w:color w:val="auto"/>
          <w:u w:val="none"/>
        </w:rPr>
        <w:t>comments</w:t>
      </w:r>
      <w:r>
        <w:rPr>
          <w:rStyle w:val="Hyperlink"/>
          <w:rFonts w:asciiTheme="majorHAnsi" w:hAnsiTheme="majorHAnsi" w:cstheme="majorHAnsi"/>
          <w:color w:val="auto"/>
          <w:u w:val="none"/>
        </w:rPr>
        <w:t xml:space="preserve"> at Board Meeting </w:t>
      </w:r>
      <w:r w:rsidR="004B1FA9">
        <w:rPr>
          <w:rStyle w:val="Hyperlink"/>
          <w:rFonts w:asciiTheme="majorHAnsi" w:hAnsiTheme="majorHAnsi" w:cstheme="majorHAnsi"/>
          <w:color w:val="auto"/>
          <w:u w:val="none"/>
        </w:rPr>
        <w:t xml:space="preserve">regarding a display in the children’s area. Board stood behind staff. </w:t>
      </w:r>
      <w:proofErr w:type="gramStart"/>
      <w:r w:rsidR="004B1FA9">
        <w:rPr>
          <w:rStyle w:val="Hyperlink"/>
          <w:rFonts w:asciiTheme="majorHAnsi" w:hAnsiTheme="majorHAnsi" w:cstheme="majorHAnsi"/>
          <w:color w:val="auto"/>
          <w:u w:val="none"/>
        </w:rPr>
        <w:t>Interestingly enough, the</w:t>
      </w:r>
      <w:proofErr w:type="gramEnd"/>
      <w:r w:rsidR="004B1FA9">
        <w:rPr>
          <w:rStyle w:val="Hyperlink"/>
          <w:rFonts w:asciiTheme="majorHAnsi" w:hAnsiTheme="majorHAnsi" w:cstheme="majorHAnsi"/>
          <w:color w:val="auto"/>
          <w:u w:val="none"/>
        </w:rPr>
        <w:t xml:space="preserve"> </w:t>
      </w:r>
      <w:r w:rsidR="00BF7501">
        <w:rPr>
          <w:rStyle w:val="Hyperlink"/>
          <w:rFonts w:asciiTheme="majorHAnsi" w:hAnsiTheme="majorHAnsi" w:cstheme="majorHAnsi"/>
          <w:color w:val="auto"/>
          <w:u w:val="none"/>
        </w:rPr>
        <w:t>complaint</w:t>
      </w:r>
      <w:r w:rsidR="004B1FA9">
        <w:rPr>
          <w:rStyle w:val="Hyperlink"/>
          <w:rFonts w:asciiTheme="majorHAnsi" w:hAnsiTheme="majorHAnsi" w:cstheme="majorHAnsi"/>
          <w:color w:val="auto"/>
          <w:u w:val="none"/>
        </w:rPr>
        <w:t xml:space="preserve"> came from a </w:t>
      </w:r>
      <w:r w:rsidR="00BF7501">
        <w:rPr>
          <w:rStyle w:val="Hyperlink"/>
          <w:rFonts w:asciiTheme="majorHAnsi" w:hAnsiTheme="majorHAnsi" w:cstheme="majorHAnsi"/>
          <w:color w:val="auto"/>
          <w:u w:val="none"/>
        </w:rPr>
        <w:t>non-library</w:t>
      </w:r>
      <w:r w:rsidR="004B1FA9">
        <w:rPr>
          <w:rStyle w:val="Hyperlink"/>
          <w:rFonts w:asciiTheme="majorHAnsi" w:hAnsiTheme="majorHAnsi" w:cstheme="majorHAnsi"/>
          <w:color w:val="auto"/>
          <w:u w:val="none"/>
        </w:rPr>
        <w:t xml:space="preserve"> </w:t>
      </w:r>
      <w:r w:rsidR="00BF7501">
        <w:rPr>
          <w:rStyle w:val="Hyperlink"/>
          <w:rFonts w:asciiTheme="majorHAnsi" w:hAnsiTheme="majorHAnsi" w:cstheme="majorHAnsi"/>
          <w:color w:val="auto"/>
          <w:u w:val="none"/>
        </w:rPr>
        <w:t>card-holding</w:t>
      </w:r>
      <w:r w:rsidR="004B1FA9">
        <w:rPr>
          <w:rStyle w:val="Hyperlink"/>
          <w:rFonts w:asciiTheme="majorHAnsi" w:hAnsiTheme="majorHAnsi" w:cstheme="majorHAnsi"/>
          <w:color w:val="auto"/>
          <w:u w:val="none"/>
        </w:rPr>
        <w:t xml:space="preserve"> person.</w:t>
      </w:r>
    </w:p>
    <w:p w14:paraId="1DA703AC" w14:textId="7E071B23" w:rsidR="004B1FA9" w:rsidRDefault="004B1FA9" w:rsidP="00A8293B">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In another system, the Executive Director and librarians </w:t>
      </w:r>
      <w:r w:rsidR="00BF7501">
        <w:rPr>
          <w:rStyle w:val="Hyperlink"/>
          <w:rFonts w:asciiTheme="majorHAnsi" w:hAnsiTheme="majorHAnsi" w:cstheme="majorHAnsi"/>
          <w:color w:val="auto"/>
          <w:u w:val="none"/>
        </w:rPr>
        <w:t>were</w:t>
      </w:r>
      <w:r>
        <w:rPr>
          <w:rStyle w:val="Hyperlink"/>
          <w:rFonts w:asciiTheme="majorHAnsi" w:hAnsiTheme="majorHAnsi" w:cstheme="majorHAnsi"/>
          <w:color w:val="auto"/>
          <w:u w:val="none"/>
        </w:rPr>
        <w:t xml:space="preserve"> fired because of displays.</w:t>
      </w:r>
    </w:p>
    <w:p w14:paraId="4F3AFE0C" w14:textId="230871D7" w:rsidR="00BF7501" w:rsidRDefault="004B1FA9" w:rsidP="00BF7501">
      <w:pPr>
        <w:pStyle w:val="ListParagraph"/>
        <w:numPr>
          <w:ilvl w:val="0"/>
          <w:numId w:val="30"/>
        </w:numPr>
      </w:pPr>
      <w:proofErr w:type="spellStart"/>
      <w:r w:rsidRPr="00BF7501">
        <w:rPr>
          <w:rStyle w:val="Hyperlink"/>
          <w:rFonts w:asciiTheme="majorHAnsi" w:hAnsiTheme="majorHAnsi" w:cstheme="majorHAnsi"/>
          <w:color w:val="auto"/>
          <w:u w:val="none"/>
        </w:rPr>
        <w:t>LitCrates</w:t>
      </w:r>
      <w:proofErr w:type="spellEnd"/>
      <w:r w:rsidRPr="00BF7501">
        <w:rPr>
          <w:rStyle w:val="Hyperlink"/>
          <w:rFonts w:asciiTheme="majorHAnsi" w:hAnsiTheme="majorHAnsi" w:cstheme="majorHAnsi"/>
          <w:color w:val="auto"/>
          <w:u w:val="none"/>
        </w:rPr>
        <w:t xml:space="preserve"> are a box filled with themed materials for youth. Some </w:t>
      </w:r>
      <w:r w:rsidR="00BF7501">
        <w:rPr>
          <w:rStyle w:val="Hyperlink"/>
          <w:rFonts w:asciiTheme="majorHAnsi" w:hAnsiTheme="majorHAnsi" w:cstheme="majorHAnsi"/>
          <w:color w:val="auto"/>
          <w:u w:val="none"/>
        </w:rPr>
        <w:t>subscription h</w:t>
      </w:r>
      <w:r w:rsidRPr="00BF7501">
        <w:rPr>
          <w:rStyle w:val="Hyperlink"/>
          <w:rFonts w:asciiTheme="majorHAnsi" w:hAnsiTheme="majorHAnsi" w:cstheme="majorHAnsi"/>
          <w:color w:val="auto"/>
          <w:u w:val="none"/>
        </w:rPr>
        <w:t>olders have asked not to receive LGBTQ+ content.</w:t>
      </w:r>
      <w:r w:rsidR="00BF7501" w:rsidRPr="00BF7501">
        <w:rPr>
          <w:rStyle w:val="Hyperlink"/>
          <w:rFonts w:asciiTheme="majorHAnsi" w:hAnsiTheme="majorHAnsi" w:cstheme="majorHAnsi"/>
          <w:color w:val="auto"/>
          <w:u w:val="none"/>
        </w:rPr>
        <w:t xml:space="preserve"> </w:t>
      </w:r>
      <w:proofErr w:type="spellStart"/>
      <w:r w:rsidR="00BF7501" w:rsidRPr="00BF7501">
        <w:rPr>
          <w:rStyle w:val="Hyperlink"/>
          <w:rFonts w:asciiTheme="majorHAnsi" w:hAnsiTheme="majorHAnsi" w:cstheme="majorHAnsi"/>
          <w:color w:val="auto"/>
          <w:u w:val="none"/>
        </w:rPr>
        <w:t>Lit</w:t>
      </w:r>
      <w:r w:rsidR="00BF7501">
        <w:rPr>
          <w:rStyle w:val="Hyperlink"/>
          <w:rFonts w:asciiTheme="majorHAnsi" w:hAnsiTheme="majorHAnsi" w:cstheme="majorHAnsi"/>
          <w:color w:val="auto"/>
          <w:u w:val="none"/>
        </w:rPr>
        <w:t>C</w:t>
      </w:r>
      <w:r w:rsidR="00BF7501" w:rsidRPr="00BF7501">
        <w:rPr>
          <w:rStyle w:val="Hyperlink"/>
          <w:rFonts w:asciiTheme="majorHAnsi" w:hAnsiTheme="majorHAnsi" w:cstheme="majorHAnsi"/>
          <w:color w:val="auto"/>
          <w:u w:val="none"/>
        </w:rPr>
        <w:t>rate</w:t>
      </w:r>
      <w:proofErr w:type="spellEnd"/>
      <w:r w:rsidR="00BF7501" w:rsidRPr="00BF7501">
        <w:rPr>
          <w:rStyle w:val="Hyperlink"/>
          <w:rFonts w:asciiTheme="majorHAnsi" w:hAnsiTheme="majorHAnsi" w:cstheme="majorHAnsi"/>
          <w:color w:val="auto"/>
          <w:u w:val="none"/>
        </w:rPr>
        <w:t xml:space="preserve"> info: </w:t>
      </w:r>
      <w:hyperlink r:id="rId17" w:history="1">
        <w:r w:rsidR="00BF7501" w:rsidRPr="006B4E32">
          <w:rPr>
            <w:rStyle w:val="Hyperlink"/>
            <w:rFonts w:asciiTheme="majorHAnsi" w:hAnsiTheme="majorHAnsi" w:cstheme="majorHAnsi"/>
          </w:rPr>
          <w:t>https://www.ahml.info/litcrate</w:t>
        </w:r>
      </w:hyperlink>
      <w:r w:rsidR="00BF7501">
        <w:rPr>
          <w:rFonts w:asciiTheme="majorHAnsi" w:hAnsiTheme="majorHAnsi" w:cstheme="majorHAnsi"/>
        </w:rPr>
        <w:t xml:space="preserve"> </w:t>
      </w:r>
    </w:p>
    <w:p w14:paraId="4E645DDD" w14:textId="67B606F0" w:rsidR="004B1FA9" w:rsidRDefault="004B1FA9" w:rsidP="004B1FA9">
      <w:pPr>
        <w:rPr>
          <w:rStyle w:val="Hyperlink"/>
          <w:rFonts w:asciiTheme="majorHAnsi" w:hAnsiTheme="majorHAnsi" w:cstheme="majorHAnsi"/>
          <w:color w:val="auto"/>
          <w:u w:val="none"/>
        </w:rPr>
      </w:pPr>
    </w:p>
    <w:p w14:paraId="4D35059F" w14:textId="0B1D8378" w:rsidR="004B1FA9" w:rsidRPr="004B1FA9" w:rsidRDefault="004B1FA9" w:rsidP="004B1FA9">
      <w:pPr>
        <w:rPr>
          <w:rStyle w:val="Hyperlink"/>
          <w:rFonts w:asciiTheme="majorHAnsi" w:hAnsiTheme="majorHAnsi" w:cstheme="majorHAnsi"/>
          <w:b/>
          <w:bCs/>
          <w:color w:val="auto"/>
          <w:u w:val="none"/>
        </w:rPr>
      </w:pPr>
      <w:r w:rsidRPr="004B1FA9">
        <w:rPr>
          <w:rStyle w:val="Hyperlink"/>
          <w:rFonts w:asciiTheme="majorHAnsi" w:hAnsiTheme="majorHAnsi" w:cstheme="majorHAnsi"/>
          <w:b/>
          <w:bCs/>
          <w:color w:val="auto"/>
          <w:u w:val="none"/>
        </w:rPr>
        <w:t>Home Delivery and Sex Offender</w:t>
      </w:r>
      <w:r w:rsidR="00AA45A9">
        <w:rPr>
          <w:rStyle w:val="Hyperlink"/>
          <w:rFonts w:asciiTheme="majorHAnsi" w:hAnsiTheme="majorHAnsi" w:cstheme="majorHAnsi"/>
          <w:b/>
          <w:bCs/>
          <w:color w:val="auto"/>
          <w:u w:val="none"/>
        </w:rPr>
        <w:t>’s Request</w:t>
      </w:r>
    </w:p>
    <w:p w14:paraId="44C0CAED" w14:textId="23317E78" w:rsidR="00A8293B" w:rsidRDefault="004B1FA9" w:rsidP="004B1FA9">
      <w:p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A social worker representing a registered sex offender asked if the library would provide home delivery to them. Does your library </w:t>
      </w:r>
      <w:r w:rsidR="0003776E">
        <w:rPr>
          <w:rStyle w:val="Hyperlink"/>
          <w:rFonts w:asciiTheme="majorHAnsi" w:hAnsiTheme="majorHAnsi" w:cstheme="majorHAnsi"/>
          <w:color w:val="auto"/>
          <w:u w:val="none"/>
        </w:rPr>
        <w:t xml:space="preserve">check your patron’s background for home delivery? Would you deliver to this patron’s home or ask a volunteer too? </w:t>
      </w:r>
    </w:p>
    <w:p w14:paraId="3CCD9058" w14:textId="557BAEFC" w:rsidR="00F26BD4" w:rsidRPr="00487F5B" w:rsidRDefault="00487F5B" w:rsidP="00487F5B">
      <w:pPr>
        <w:pStyle w:val="ListParagraph"/>
        <w:numPr>
          <w:ilvl w:val="0"/>
          <w:numId w:val="30"/>
        </w:numPr>
        <w:rPr>
          <w:rStyle w:val="Hyperlink"/>
          <w:rFonts w:asciiTheme="majorHAnsi" w:hAnsiTheme="majorHAnsi" w:cstheme="majorHAnsi"/>
          <w:color w:val="auto"/>
          <w:u w:val="none"/>
        </w:rPr>
      </w:pPr>
      <w:hyperlink r:id="rId18" w:history="1">
        <w:r w:rsidRPr="006B4E32">
          <w:rPr>
            <w:rStyle w:val="Hyperlink"/>
            <w:rFonts w:asciiTheme="majorHAnsi" w:hAnsiTheme="majorHAnsi" w:cstheme="majorHAnsi"/>
          </w:rPr>
          <w:t>https://komonews.com/news/nation-world/public-library-creating-gender-affirming-closet-for-students-at-oregon-school</w:t>
        </w:r>
      </w:hyperlink>
      <w:r>
        <w:rPr>
          <w:rFonts w:asciiTheme="majorHAnsi" w:hAnsiTheme="majorHAnsi" w:cstheme="majorHAnsi"/>
        </w:rPr>
        <w:t xml:space="preserve"> </w:t>
      </w:r>
    </w:p>
    <w:p w14:paraId="0A03D869" w14:textId="5277BC85" w:rsidR="0003776E" w:rsidRDefault="0003776E" w:rsidP="0003776E">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Could the materials be mailed to the patron?</w:t>
      </w:r>
    </w:p>
    <w:p w14:paraId="56882C82" w14:textId="3E065783" w:rsidR="0003776E" w:rsidRDefault="0003776E" w:rsidP="0003776E">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Could the </w:t>
      </w:r>
      <w:r w:rsidR="00A92126">
        <w:rPr>
          <w:rStyle w:val="Hyperlink"/>
          <w:rFonts w:asciiTheme="majorHAnsi" w:hAnsiTheme="majorHAnsi" w:cstheme="majorHAnsi"/>
          <w:color w:val="auto"/>
          <w:u w:val="none"/>
        </w:rPr>
        <w:t>materials</w:t>
      </w:r>
      <w:r>
        <w:rPr>
          <w:rStyle w:val="Hyperlink"/>
          <w:rFonts w:asciiTheme="majorHAnsi" w:hAnsiTheme="majorHAnsi" w:cstheme="majorHAnsi"/>
          <w:color w:val="auto"/>
          <w:u w:val="none"/>
        </w:rPr>
        <w:t xml:space="preserve"> be delivered to the case manager, then delivered to the patron?</w:t>
      </w:r>
    </w:p>
    <w:p w14:paraId="14FAB194" w14:textId="3A0C12EE" w:rsidR="0003776E" w:rsidRDefault="0003776E" w:rsidP="0003776E">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Is it discriminatory to say “no” we </w:t>
      </w:r>
      <w:proofErr w:type="gramStart"/>
      <w:r>
        <w:rPr>
          <w:rStyle w:val="Hyperlink"/>
          <w:rFonts w:asciiTheme="majorHAnsi" w:hAnsiTheme="majorHAnsi" w:cstheme="majorHAnsi"/>
          <w:color w:val="auto"/>
          <w:u w:val="none"/>
        </w:rPr>
        <w:t>won’t</w:t>
      </w:r>
      <w:proofErr w:type="gramEnd"/>
      <w:r>
        <w:rPr>
          <w:rStyle w:val="Hyperlink"/>
          <w:rFonts w:asciiTheme="majorHAnsi" w:hAnsiTheme="majorHAnsi" w:cstheme="majorHAnsi"/>
          <w:color w:val="auto"/>
          <w:u w:val="none"/>
        </w:rPr>
        <w:t xml:space="preserve"> deliver to you?</w:t>
      </w:r>
    </w:p>
    <w:p w14:paraId="47E5AC42" w14:textId="3EAD98B5" w:rsidR="0003776E" w:rsidRDefault="0003776E" w:rsidP="0003776E">
      <w:pPr>
        <w:pStyle w:val="ListParagraph"/>
        <w:numPr>
          <w:ilvl w:val="0"/>
          <w:numId w:val="30"/>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There may be a state law preventing the patron from visiting the library. This may state how </w:t>
      </w:r>
      <w:r w:rsidR="00932749">
        <w:rPr>
          <w:rStyle w:val="Hyperlink"/>
          <w:rFonts w:asciiTheme="majorHAnsi" w:hAnsiTheme="majorHAnsi" w:cstheme="majorHAnsi"/>
          <w:color w:val="auto"/>
          <w:u w:val="none"/>
        </w:rPr>
        <w:t xml:space="preserve">the </w:t>
      </w:r>
      <w:r w:rsidR="00A92126">
        <w:rPr>
          <w:rStyle w:val="Hyperlink"/>
          <w:rFonts w:asciiTheme="majorHAnsi" w:hAnsiTheme="majorHAnsi" w:cstheme="majorHAnsi"/>
          <w:color w:val="auto"/>
          <w:u w:val="none"/>
        </w:rPr>
        <w:t>accommodation</w:t>
      </w:r>
      <w:r>
        <w:rPr>
          <w:rStyle w:val="Hyperlink"/>
          <w:rFonts w:asciiTheme="majorHAnsi" w:hAnsiTheme="majorHAnsi" w:cstheme="majorHAnsi"/>
          <w:color w:val="auto"/>
          <w:u w:val="none"/>
        </w:rPr>
        <w:t xml:space="preserve"> will be made.</w:t>
      </w:r>
    </w:p>
    <w:p w14:paraId="1DDEE8B4" w14:textId="404A76B5" w:rsidR="00A92126" w:rsidRPr="00F26BD4" w:rsidRDefault="00A92126" w:rsidP="00B91E3B">
      <w:pPr>
        <w:pStyle w:val="ListParagraph"/>
        <w:numPr>
          <w:ilvl w:val="0"/>
          <w:numId w:val="30"/>
        </w:numPr>
        <w:rPr>
          <w:rFonts w:asciiTheme="majorHAnsi" w:hAnsiTheme="majorHAnsi" w:cstheme="majorHAnsi"/>
        </w:rPr>
      </w:pPr>
      <w:r w:rsidRPr="00F26BD4">
        <w:rPr>
          <w:rFonts w:asciiTheme="majorHAnsi" w:hAnsiTheme="majorHAnsi" w:cstheme="majorHAnsi"/>
        </w:rPr>
        <w:t xml:space="preserve">From our Policy (Cedar Rapids): It is the purpose of this policy to ensure that the </w:t>
      </w:r>
      <w:proofErr w:type="gramStart"/>
      <w:r w:rsidRPr="00F26BD4">
        <w:rPr>
          <w:rFonts w:asciiTheme="majorHAnsi" w:hAnsiTheme="majorHAnsi" w:cstheme="majorHAnsi"/>
        </w:rPr>
        <w:t>Library</w:t>
      </w:r>
      <w:proofErr w:type="gramEnd"/>
      <w:r w:rsidRPr="00F26BD4">
        <w:rPr>
          <w:rFonts w:asciiTheme="majorHAnsi" w:hAnsiTheme="majorHAnsi" w:cstheme="majorHAnsi"/>
        </w:rPr>
        <w:t xml:space="preserve"> is in compliance with Iowa State law (692A.113).</w:t>
      </w:r>
      <w:r w:rsidRPr="00F26BD4">
        <w:rPr>
          <w:rFonts w:asciiTheme="majorHAnsi" w:hAnsiTheme="majorHAnsi" w:cstheme="majorHAnsi"/>
        </w:rPr>
        <w:cr/>
        <w:t xml:space="preserve">Registered sex offenders convicted of sex offenses against minors may be eligible for library service, depending on their residence address. They may register for a card directly with the Branch Manager, Public Service Manager or designee via telephone or email. At the time of registration, the applicant may </w:t>
      </w:r>
      <w:proofErr w:type="gramStart"/>
      <w:r w:rsidRPr="00F26BD4">
        <w:rPr>
          <w:rFonts w:asciiTheme="majorHAnsi" w:hAnsiTheme="majorHAnsi" w:cstheme="majorHAnsi"/>
        </w:rPr>
        <w:t>make arrangements</w:t>
      </w:r>
      <w:proofErr w:type="gramEnd"/>
      <w:r w:rsidRPr="00F26BD4">
        <w:rPr>
          <w:rFonts w:asciiTheme="majorHAnsi" w:hAnsiTheme="majorHAnsi" w:cstheme="majorHAnsi"/>
        </w:rPr>
        <w:t xml:space="preserve"> for a person of their choosing to select, check out, and return materials using that card. They may also receive information via telephone reference services or by use of the library’s website and online databases from home.</w:t>
      </w:r>
      <w:r w:rsidRPr="00F26BD4">
        <w:rPr>
          <w:rFonts w:asciiTheme="majorHAnsi" w:hAnsiTheme="majorHAnsi" w:cstheme="majorHAnsi"/>
        </w:rPr>
        <w:cr/>
        <w:t>Violations of this policy will be immediately reported to law enforcement and violators will lose all library privileges.</w:t>
      </w:r>
      <w:r w:rsidR="00F26BD4">
        <w:rPr>
          <w:rFonts w:asciiTheme="majorHAnsi" w:hAnsiTheme="majorHAnsi" w:cstheme="majorHAnsi"/>
        </w:rPr>
        <w:t xml:space="preserve">  </w:t>
      </w:r>
      <w:hyperlink r:id="rId19" w:history="1">
        <w:r w:rsidR="00F26BD4" w:rsidRPr="006B4E32">
          <w:rPr>
            <w:rStyle w:val="Hyperlink"/>
          </w:rPr>
          <w:t>http://www.crlibrary.org/wp-content/uploads/2022/07/CRPL-Board-of-Trustees-Policies-7.2022.pdf</w:t>
        </w:r>
      </w:hyperlink>
    </w:p>
    <w:p w14:paraId="410A2B0D" w14:textId="3FCED587" w:rsidR="0003776E" w:rsidRDefault="0003776E" w:rsidP="0003776E">
      <w:pPr>
        <w:rPr>
          <w:rStyle w:val="Hyperlink"/>
          <w:rFonts w:asciiTheme="majorHAnsi" w:hAnsiTheme="majorHAnsi" w:cstheme="majorHAnsi"/>
          <w:color w:val="auto"/>
          <w:u w:val="none"/>
        </w:rPr>
      </w:pPr>
    </w:p>
    <w:p w14:paraId="1F1B7CCC" w14:textId="77777777" w:rsidR="007570E9" w:rsidRDefault="007570E9">
      <w:pPr>
        <w:rPr>
          <w:rStyle w:val="Hyperlink"/>
          <w:rFonts w:asciiTheme="majorHAnsi" w:hAnsiTheme="majorHAnsi" w:cstheme="majorHAnsi"/>
          <w:b/>
          <w:bCs/>
          <w:color w:val="auto"/>
          <w:u w:val="none"/>
        </w:rPr>
      </w:pPr>
      <w:r>
        <w:rPr>
          <w:rStyle w:val="Hyperlink"/>
          <w:rFonts w:asciiTheme="majorHAnsi" w:hAnsiTheme="majorHAnsi" w:cstheme="majorHAnsi"/>
          <w:b/>
          <w:bCs/>
          <w:color w:val="auto"/>
          <w:u w:val="none"/>
        </w:rPr>
        <w:br w:type="page"/>
      </w:r>
    </w:p>
    <w:p w14:paraId="7CE267F1" w14:textId="1699A354" w:rsidR="0003776E" w:rsidRPr="0003776E" w:rsidRDefault="0003776E" w:rsidP="0003776E">
      <w:pPr>
        <w:rPr>
          <w:rStyle w:val="Hyperlink"/>
          <w:rFonts w:asciiTheme="majorHAnsi" w:hAnsiTheme="majorHAnsi" w:cstheme="majorHAnsi"/>
          <w:b/>
          <w:bCs/>
          <w:color w:val="auto"/>
          <w:u w:val="none"/>
        </w:rPr>
      </w:pPr>
      <w:r w:rsidRPr="0003776E">
        <w:rPr>
          <w:rStyle w:val="Hyperlink"/>
          <w:rFonts w:asciiTheme="majorHAnsi" w:hAnsiTheme="majorHAnsi" w:cstheme="majorHAnsi"/>
          <w:b/>
          <w:bCs/>
          <w:color w:val="auto"/>
          <w:u w:val="none"/>
        </w:rPr>
        <w:lastRenderedPageBreak/>
        <w:t>Recruitment</w:t>
      </w:r>
    </w:p>
    <w:p w14:paraId="2FF76407" w14:textId="0B1714EC" w:rsidR="00A8293B" w:rsidRDefault="0003776E" w:rsidP="00A8293B">
      <w:pPr>
        <w:rPr>
          <w:rFonts w:asciiTheme="majorHAnsi" w:hAnsiTheme="majorHAnsi" w:cstheme="majorHAnsi"/>
        </w:rPr>
      </w:pPr>
      <w:r>
        <w:rPr>
          <w:rFonts w:asciiTheme="majorHAnsi" w:hAnsiTheme="majorHAnsi" w:cstheme="majorHAnsi"/>
        </w:rPr>
        <w:t>In the new world of COVID</w:t>
      </w:r>
      <w:r w:rsidR="00F65558">
        <w:rPr>
          <w:rFonts w:asciiTheme="majorHAnsi" w:hAnsiTheme="majorHAnsi" w:cstheme="majorHAnsi"/>
        </w:rPr>
        <w:t>… W</w:t>
      </w:r>
      <w:r>
        <w:rPr>
          <w:rFonts w:asciiTheme="majorHAnsi" w:hAnsiTheme="majorHAnsi" w:cstheme="majorHAnsi"/>
        </w:rPr>
        <w:t>hat are you doing for recruitment</w:t>
      </w:r>
      <w:r w:rsidR="00F65558">
        <w:rPr>
          <w:rFonts w:asciiTheme="majorHAnsi" w:hAnsiTheme="majorHAnsi" w:cstheme="majorHAnsi"/>
        </w:rPr>
        <w:t xml:space="preserve">? Are you still posting to online sites? </w:t>
      </w:r>
      <w:proofErr w:type="gramStart"/>
      <w:r w:rsidR="00F65558">
        <w:rPr>
          <w:rFonts w:asciiTheme="majorHAnsi" w:hAnsiTheme="majorHAnsi" w:cstheme="majorHAnsi"/>
        </w:rPr>
        <w:t>What’s</w:t>
      </w:r>
      <w:proofErr w:type="gramEnd"/>
      <w:r w:rsidR="00F65558">
        <w:rPr>
          <w:rFonts w:asciiTheme="majorHAnsi" w:hAnsiTheme="majorHAnsi" w:cstheme="majorHAnsi"/>
        </w:rPr>
        <w:t xml:space="preserve"> working – what’s not?</w:t>
      </w:r>
    </w:p>
    <w:p w14:paraId="0F8A482D" w14:textId="55A06D21" w:rsidR="00F65558" w:rsidRDefault="00F65558" w:rsidP="00F65558">
      <w:pPr>
        <w:pStyle w:val="ListParagraph"/>
        <w:numPr>
          <w:ilvl w:val="0"/>
          <w:numId w:val="30"/>
        </w:numPr>
        <w:rPr>
          <w:rFonts w:asciiTheme="majorHAnsi" w:hAnsiTheme="majorHAnsi" w:cstheme="majorHAnsi"/>
        </w:rPr>
      </w:pPr>
      <w:r>
        <w:rPr>
          <w:rFonts w:asciiTheme="majorHAnsi" w:hAnsiTheme="majorHAnsi" w:cstheme="majorHAnsi"/>
        </w:rPr>
        <w:t>Virtual 30-minute info sessions, followed by a link to apply. The ROI of time: 70-75% show up after signing up, of those who show up, 90% apply. (</w:t>
      </w:r>
      <w:proofErr w:type="gramStart"/>
      <w:r>
        <w:rPr>
          <w:rFonts w:asciiTheme="majorHAnsi" w:hAnsiTheme="majorHAnsi" w:cstheme="majorHAnsi"/>
        </w:rPr>
        <w:t>approximate</w:t>
      </w:r>
      <w:proofErr w:type="gramEnd"/>
      <w:r>
        <w:rPr>
          <w:rFonts w:asciiTheme="majorHAnsi" w:hAnsiTheme="majorHAnsi" w:cstheme="majorHAnsi"/>
        </w:rPr>
        <w:t xml:space="preserve"> numbers) Use Eventbrite for registration/reminders, Zoom for session. Record 1</w:t>
      </w:r>
      <w:r w:rsidRPr="00F65558">
        <w:rPr>
          <w:rFonts w:asciiTheme="majorHAnsi" w:hAnsiTheme="majorHAnsi" w:cstheme="majorHAnsi"/>
          <w:vertAlign w:val="superscript"/>
        </w:rPr>
        <w:t>st</w:t>
      </w:r>
      <w:r>
        <w:rPr>
          <w:rFonts w:asciiTheme="majorHAnsi" w:hAnsiTheme="majorHAnsi" w:cstheme="majorHAnsi"/>
        </w:rPr>
        <w:t xml:space="preserve"> session of each season and dropped to Google Drive. Marketing advertises sessions in </w:t>
      </w:r>
      <w:proofErr w:type="spellStart"/>
      <w:r>
        <w:rPr>
          <w:rFonts w:asciiTheme="majorHAnsi" w:hAnsiTheme="majorHAnsi" w:cstheme="majorHAnsi"/>
        </w:rPr>
        <w:t>enews</w:t>
      </w:r>
      <w:proofErr w:type="spellEnd"/>
      <w:r>
        <w:rPr>
          <w:rFonts w:asciiTheme="majorHAnsi" w:hAnsiTheme="majorHAnsi" w:cstheme="majorHAnsi"/>
        </w:rPr>
        <w:t>…for a bump in registrations.</w:t>
      </w:r>
    </w:p>
    <w:p w14:paraId="06876EDF" w14:textId="4C2F6EE6" w:rsidR="00F65558" w:rsidRDefault="00F65558" w:rsidP="008246A4">
      <w:pPr>
        <w:pStyle w:val="ListParagraph"/>
        <w:rPr>
          <w:rFonts w:asciiTheme="majorHAnsi" w:hAnsiTheme="majorHAnsi" w:cstheme="majorHAnsi"/>
        </w:rPr>
      </w:pPr>
      <w:r>
        <w:rPr>
          <w:rFonts w:asciiTheme="majorHAnsi" w:hAnsiTheme="majorHAnsi" w:cstheme="majorHAnsi"/>
        </w:rPr>
        <w:t>Facebook, Twitter</w:t>
      </w:r>
      <w:r w:rsidR="008246A4">
        <w:rPr>
          <w:rFonts w:asciiTheme="majorHAnsi" w:hAnsiTheme="majorHAnsi" w:cstheme="majorHAnsi"/>
        </w:rPr>
        <w:t xml:space="preserve"> posts by </w:t>
      </w:r>
      <w:proofErr w:type="spellStart"/>
      <w:r w:rsidR="008246A4">
        <w:rPr>
          <w:rFonts w:asciiTheme="majorHAnsi" w:hAnsiTheme="majorHAnsi" w:cstheme="majorHAnsi"/>
        </w:rPr>
        <w:t>communciations</w:t>
      </w:r>
      <w:proofErr w:type="spellEnd"/>
      <w:r w:rsidR="008246A4">
        <w:rPr>
          <w:rFonts w:asciiTheme="majorHAnsi" w:hAnsiTheme="majorHAnsi" w:cstheme="majorHAnsi"/>
        </w:rPr>
        <w:t>/marketing team</w:t>
      </w:r>
    </w:p>
    <w:p w14:paraId="52BE5B19" w14:textId="5219EE92" w:rsidR="008246A4" w:rsidRDefault="008246A4" w:rsidP="008246A4">
      <w:pPr>
        <w:pStyle w:val="ListParagraph"/>
        <w:rPr>
          <w:rFonts w:asciiTheme="majorHAnsi" w:hAnsiTheme="majorHAnsi" w:cstheme="majorHAnsi"/>
        </w:rPr>
      </w:pPr>
      <w:r>
        <w:rPr>
          <w:rFonts w:asciiTheme="majorHAnsi" w:hAnsiTheme="majorHAnsi" w:cstheme="majorHAnsi"/>
        </w:rPr>
        <w:t>Post sessions to my professional profiles on Facebook and LinkedIN</w:t>
      </w:r>
    </w:p>
    <w:p w14:paraId="7F406B0D" w14:textId="1CCF3E7D" w:rsidR="008246A4" w:rsidRDefault="008246A4" w:rsidP="008246A4">
      <w:pPr>
        <w:pStyle w:val="ListParagraph"/>
        <w:numPr>
          <w:ilvl w:val="0"/>
          <w:numId w:val="30"/>
        </w:numPr>
        <w:rPr>
          <w:rFonts w:asciiTheme="majorHAnsi" w:hAnsiTheme="majorHAnsi" w:cstheme="majorHAnsi"/>
        </w:rPr>
      </w:pPr>
      <w:r>
        <w:rPr>
          <w:rFonts w:asciiTheme="majorHAnsi" w:hAnsiTheme="majorHAnsi" w:cstheme="majorHAnsi"/>
        </w:rPr>
        <w:t xml:space="preserve">Recruiting active Reading Buddies. Piloted this past summer for 2 branches. Targeted email was sent to zip codes </w:t>
      </w:r>
      <w:proofErr w:type="gramStart"/>
      <w:r>
        <w:rPr>
          <w:rFonts w:asciiTheme="majorHAnsi" w:hAnsiTheme="majorHAnsi" w:cstheme="majorHAnsi"/>
        </w:rPr>
        <w:t>in the area of</w:t>
      </w:r>
      <w:proofErr w:type="gramEnd"/>
      <w:r>
        <w:rPr>
          <w:rFonts w:asciiTheme="majorHAnsi" w:hAnsiTheme="majorHAnsi" w:cstheme="majorHAnsi"/>
        </w:rPr>
        <w:t xml:space="preserve"> the branch. </w:t>
      </w:r>
    </w:p>
    <w:p w14:paraId="559D145B" w14:textId="2D92FFED" w:rsidR="008246A4" w:rsidRDefault="008246A4" w:rsidP="008246A4">
      <w:pPr>
        <w:pStyle w:val="ListParagraph"/>
        <w:numPr>
          <w:ilvl w:val="0"/>
          <w:numId w:val="30"/>
        </w:numPr>
        <w:rPr>
          <w:rFonts w:asciiTheme="majorHAnsi" w:hAnsiTheme="majorHAnsi" w:cstheme="majorHAnsi"/>
        </w:rPr>
      </w:pPr>
      <w:r>
        <w:rPr>
          <w:rFonts w:asciiTheme="majorHAnsi" w:hAnsiTheme="majorHAnsi" w:cstheme="majorHAnsi"/>
        </w:rPr>
        <w:t xml:space="preserve">VolunteerMatch </w:t>
      </w:r>
      <w:r w:rsidR="00EB7932">
        <w:rPr>
          <w:rFonts w:asciiTheme="majorHAnsi" w:hAnsiTheme="majorHAnsi" w:cstheme="majorHAnsi"/>
        </w:rPr>
        <w:t xml:space="preserve">(paid subscription) </w:t>
      </w:r>
      <w:r>
        <w:rPr>
          <w:rFonts w:asciiTheme="majorHAnsi" w:hAnsiTheme="majorHAnsi" w:cstheme="majorHAnsi"/>
        </w:rPr>
        <w:t xml:space="preserve">and LinkedIN. If the person on LinkedIN clicked on a </w:t>
      </w:r>
      <w:r w:rsidR="00EB7932">
        <w:rPr>
          <w:rFonts w:asciiTheme="majorHAnsi" w:hAnsiTheme="majorHAnsi" w:cstheme="majorHAnsi"/>
        </w:rPr>
        <w:t>skilled</w:t>
      </w:r>
      <w:r>
        <w:rPr>
          <w:rFonts w:asciiTheme="majorHAnsi" w:hAnsiTheme="majorHAnsi" w:cstheme="majorHAnsi"/>
        </w:rPr>
        <w:t xml:space="preserve"> posting – LinkedIN will send messages to people who match the skills in your VolunteerMatch listing. </w:t>
      </w:r>
      <w:proofErr w:type="gramStart"/>
      <w:r>
        <w:rPr>
          <w:rFonts w:asciiTheme="majorHAnsi" w:hAnsiTheme="majorHAnsi" w:cstheme="majorHAnsi"/>
        </w:rPr>
        <w:t>It’s</w:t>
      </w:r>
      <w:proofErr w:type="gramEnd"/>
      <w:r>
        <w:rPr>
          <w:rFonts w:asciiTheme="majorHAnsi" w:hAnsiTheme="majorHAnsi" w:cstheme="majorHAnsi"/>
        </w:rPr>
        <w:t xml:space="preserve"> automatic and free.</w:t>
      </w:r>
    </w:p>
    <w:p w14:paraId="30108FEB" w14:textId="68F15CFC" w:rsidR="00EB7932" w:rsidRDefault="005F38C0" w:rsidP="00EB7932">
      <w:pPr>
        <w:pStyle w:val="ListParagraph"/>
        <w:numPr>
          <w:ilvl w:val="0"/>
          <w:numId w:val="30"/>
        </w:numPr>
        <w:rPr>
          <w:rFonts w:asciiTheme="majorHAnsi" w:hAnsiTheme="majorHAnsi" w:cstheme="majorHAnsi"/>
        </w:rPr>
      </w:pPr>
      <w:r w:rsidRPr="00EB7932">
        <w:rPr>
          <w:rFonts w:asciiTheme="majorHAnsi" w:hAnsiTheme="majorHAnsi" w:cstheme="majorHAnsi"/>
        </w:rPr>
        <w:t>VolunteerMatch – paid account – you can create a webpage that looks just like your library site.</w:t>
      </w:r>
      <w:r w:rsidR="00EB7932" w:rsidRPr="00EB7932">
        <w:rPr>
          <w:rFonts w:asciiTheme="majorHAnsi" w:hAnsiTheme="majorHAnsi" w:cstheme="majorHAnsi"/>
        </w:rPr>
        <w:t xml:space="preserve"> </w:t>
      </w:r>
      <w:r w:rsidR="00EB7932" w:rsidRPr="00EB7932">
        <w:rPr>
          <w:rFonts w:asciiTheme="majorHAnsi" w:hAnsiTheme="majorHAnsi" w:cstheme="majorHAnsi"/>
        </w:rPr>
        <w:t xml:space="preserve">VolunteerMatch Member accounts can create such a page which automatically updates your VolunteerMatch volunteer opportunities right on your website: </w:t>
      </w:r>
      <w:hyperlink r:id="rId20" w:history="1">
        <w:r w:rsidR="00EB7932" w:rsidRPr="006B4E32">
          <w:rPr>
            <w:rStyle w:val="Hyperlink"/>
            <w:rFonts w:asciiTheme="majorHAnsi" w:hAnsiTheme="majorHAnsi" w:cstheme="majorHAnsi"/>
          </w:rPr>
          <w:t>https://vmhelp.zendesk.com/hc/en-us/articles/360005855873-Promote-Your-VolunteerMatch-Opportunities-on-Your-Website</w:t>
        </w:r>
      </w:hyperlink>
      <w:r w:rsidR="00EB7932">
        <w:rPr>
          <w:rFonts w:asciiTheme="majorHAnsi" w:hAnsiTheme="majorHAnsi" w:cstheme="majorHAnsi"/>
        </w:rPr>
        <w:t xml:space="preserve"> </w:t>
      </w:r>
    </w:p>
    <w:p w14:paraId="7CFAB3B7" w14:textId="1E054D06" w:rsidR="00EB7932" w:rsidRPr="00EB7932" w:rsidRDefault="00EB7932" w:rsidP="00EB7932">
      <w:pPr>
        <w:ind w:left="720"/>
        <w:rPr>
          <w:rFonts w:asciiTheme="majorHAnsi" w:hAnsiTheme="majorHAnsi" w:cstheme="majorHAnsi"/>
        </w:rPr>
      </w:pPr>
      <w:r w:rsidRPr="00EB7932">
        <w:rPr>
          <w:rFonts w:asciiTheme="majorHAnsi" w:hAnsiTheme="majorHAnsi" w:cstheme="majorHAnsi"/>
        </w:rPr>
        <w:t xml:space="preserve">Plus: </w:t>
      </w:r>
      <w:r w:rsidRPr="00EB7932">
        <w:rPr>
          <w:rFonts w:asciiTheme="majorHAnsi" w:hAnsiTheme="majorHAnsi" w:cstheme="majorHAnsi"/>
        </w:rPr>
        <w:t xml:space="preserve">you can share your volunteer opportunities directly from </w:t>
      </w:r>
      <w:r>
        <w:rPr>
          <w:rFonts w:asciiTheme="majorHAnsi" w:hAnsiTheme="majorHAnsi" w:cstheme="majorHAnsi"/>
        </w:rPr>
        <w:t>VolunteerMatch</w:t>
      </w:r>
      <w:r w:rsidRPr="00EB7932">
        <w:rPr>
          <w:rFonts w:asciiTheme="majorHAnsi" w:hAnsiTheme="majorHAnsi" w:cstheme="majorHAnsi"/>
        </w:rPr>
        <w:t xml:space="preserve"> to </w:t>
      </w:r>
      <w:proofErr w:type="gramStart"/>
      <w:r w:rsidRPr="00EB7932">
        <w:rPr>
          <w:rFonts w:asciiTheme="majorHAnsi" w:hAnsiTheme="majorHAnsi" w:cstheme="majorHAnsi"/>
        </w:rPr>
        <w:t>a number of</w:t>
      </w:r>
      <w:proofErr w:type="gramEnd"/>
      <w:r w:rsidRPr="00EB7932">
        <w:rPr>
          <w:rFonts w:asciiTheme="majorHAnsi" w:hAnsiTheme="majorHAnsi" w:cstheme="majorHAnsi"/>
        </w:rPr>
        <w:t xml:space="preserve"> social media sites . . .</w:t>
      </w:r>
    </w:p>
    <w:p w14:paraId="38CD78A1" w14:textId="57195EE3" w:rsidR="00EB7932" w:rsidRPr="00EB7932" w:rsidRDefault="00EB7932" w:rsidP="00EB7932">
      <w:pPr>
        <w:ind w:left="720"/>
        <w:rPr>
          <w:rFonts w:asciiTheme="majorHAnsi" w:hAnsiTheme="majorHAnsi" w:cstheme="majorHAnsi"/>
        </w:rPr>
      </w:pPr>
      <w:hyperlink r:id="rId21" w:history="1">
        <w:r w:rsidRPr="006B4E32">
          <w:rPr>
            <w:rStyle w:val="Hyperlink"/>
            <w:rFonts w:asciiTheme="majorHAnsi" w:hAnsiTheme="majorHAnsi" w:cstheme="majorHAnsi"/>
          </w:rPr>
          <w:t>https://vmhelp.zendesk.com/hc/en-us/articles/212953388-Posting-sharing-your-opportunity</w:t>
        </w:r>
      </w:hyperlink>
      <w:r>
        <w:rPr>
          <w:rFonts w:asciiTheme="majorHAnsi" w:hAnsiTheme="majorHAnsi" w:cstheme="majorHAnsi"/>
        </w:rPr>
        <w:t xml:space="preserve"> </w:t>
      </w:r>
    </w:p>
    <w:p w14:paraId="5ACCACE0" w14:textId="18212AC6" w:rsidR="008246A4" w:rsidRPr="00BF7501" w:rsidRDefault="00EB7932" w:rsidP="008246A4">
      <w:pPr>
        <w:pStyle w:val="ListParagraph"/>
        <w:numPr>
          <w:ilvl w:val="0"/>
          <w:numId w:val="30"/>
        </w:numPr>
        <w:rPr>
          <w:rFonts w:asciiTheme="majorHAnsi" w:hAnsiTheme="majorHAnsi" w:cstheme="majorHAnsi"/>
        </w:rPr>
      </w:pPr>
      <w:r>
        <w:rPr>
          <w:rFonts w:asciiTheme="majorHAnsi" w:hAnsiTheme="majorHAnsi" w:cstheme="majorHAnsi"/>
        </w:rPr>
        <w:t>Utilized</w:t>
      </w:r>
      <w:r w:rsidR="008246A4" w:rsidRPr="00BF7501">
        <w:rPr>
          <w:rFonts w:asciiTheme="majorHAnsi" w:hAnsiTheme="majorHAnsi" w:cstheme="majorHAnsi"/>
        </w:rPr>
        <w:t xml:space="preserve"> Hands-on Connect, Volunteer Center in area</w:t>
      </w:r>
    </w:p>
    <w:p w14:paraId="43A3C072" w14:textId="477C1272" w:rsidR="00BF7501" w:rsidRPr="00BF7501" w:rsidRDefault="00BF7501" w:rsidP="00BF7501">
      <w:pPr>
        <w:ind w:left="1440"/>
        <w:rPr>
          <w:rFonts w:asciiTheme="majorHAnsi" w:hAnsiTheme="majorHAnsi" w:cstheme="majorHAnsi"/>
        </w:rPr>
      </w:pPr>
      <w:r w:rsidRPr="00BF7501">
        <w:rPr>
          <w:rFonts w:asciiTheme="majorHAnsi" w:hAnsiTheme="majorHAnsi" w:cstheme="majorHAnsi"/>
        </w:rPr>
        <w:t xml:space="preserve">Per Marcia: </w:t>
      </w:r>
      <w:r w:rsidRPr="00BF7501">
        <w:rPr>
          <w:rFonts w:asciiTheme="majorHAnsi" w:hAnsiTheme="majorHAnsi" w:cstheme="majorHAnsi"/>
        </w:rPr>
        <w:t xml:space="preserve">Hands on has been struggling to keep funding nationwide.  Our Hands On affiliate has shifted </w:t>
      </w:r>
      <w:r w:rsidR="00EB7932">
        <w:rPr>
          <w:rFonts w:asciiTheme="majorHAnsi" w:hAnsiTheme="majorHAnsi" w:cstheme="majorHAnsi"/>
        </w:rPr>
        <w:t>its</w:t>
      </w:r>
      <w:r w:rsidRPr="00BF7501">
        <w:rPr>
          <w:rFonts w:asciiTheme="majorHAnsi" w:hAnsiTheme="majorHAnsi" w:cstheme="majorHAnsi"/>
        </w:rPr>
        <w:t xml:space="preserve"> focus to largely only equity and social justice work.</w:t>
      </w:r>
    </w:p>
    <w:p w14:paraId="1B5BE40D" w14:textId="51C0B4B3" w:rsidR="008246A4" w:rsidRDefault="005F38C0" w:rsidP="008246A4">
      <w:pPr>
        <w:pStyle w:val="ListParagraph"/>
        <w:numPr>
          <w:ilvl w:val="0"/>
          <w:numId w:val="30"/>
        </w:numPr>
        <w:rPr>
          <w:rFonts w:asciiTheme="majorHAnsi" w:hAnsiTheme="majorHAnsi" w:cstheme="majorHAnsi"/>
        </w:rPr>
      </w:pPr>
      <w:r>
        <w:rPr>
          <w:rFonts w:asciiTheme="majorHAnsi" w:hAnsiTheme="majorHAnsi" w:cstheme="majorHAnsi"/>
        </w:rPr>
        <w:t>United Way has been good about connecting to corporate partners/teams for one-</w:t>
      </w:r>
      <w:proofErr w:type="spellStart"/>
      <w:r>
        <w:rPr>
          <w:rFonts w:asciiTheme="majorHAnsi" w:hAnsiTheme="majorHAnsi" w:cstheme="majorHAnsi"/>
        </w:rPr>
        <w:t>tme</w:t>
      </w:r>
      <w:proofErr w:type="spellEnd"/>
      <w:r>
        <w:rPr>
          <w:rFonts w:asciiTheme="majorHAnsi" w:hAnsiTheme="majorHAnsi" w:cstheme="majorHAnsi"/>
        </w:rPr>
        <w:t xml:space="preserve"> projects</w:t>
      </w:r>
    </w:p>
    <w:p w14:paraId="0C0567E2" w14:textId="77777777" w:rsidR="005F38C0" w:rsidRDefault="005F38C0" w:rsidP="008246A4">
      <w:pPr>
        <w:pStyle w:val="ListParagraph"/>
        <w:numPr>
          <w:ilvl w:val="0"/>
          <w:numId w:val="30"/>
        </w:numPr>
        <w:rPr>
          <w:rFonts w:asciiTheme="majorHAnsi" w:hAnsiTheme="majorHAnsi" w:cstheme="majorHAnsi"/>
        </w:rPr>
      </w:pPr>
      <w:r>
        <w:rPr>
          <w:rFonts w:asciiTheme="majorHAnsi" w:hAnsiTheme="majorHAnsi" w:cstheme="majorHAnsi"/>
        </w:rPr>
        <w:t xml:space="preserve">Poster template created with changeable content. </w:t>
      </w:r>
    </w:p>
    <w:p w14:paraId="5A672652" w14:textId="0876030E" w:rsidR="005F38C0" w:rsidRDefault="005F38C0" w:rsidP="005F38C0">
      <w:pPr>
        <w:pStyle w:val="ListParagraph"/>
        <w:numPr>
          <w:ilvl w:val="1"/>
          <w:numId w:val="30"/>
        </w:numPr>
        <w:rPr>
          <w:rFonts w:asciiTheme="majorHAnsi" w:hAnsiTheme="majorHAnsi" w:cstheme="majorHAnsi"/>
        </w:rPr>
      </w:pPr>
      <w:r>
        <w:rPr>
          <w:rFonts w:asciiTheme="majorHAnsi" w:hAnsiTheme="majorHAnsi" w:cstheme="majorHAnsi"/>
        </w:rPr>
        <w:t xml:space="preserve">Use a QR code instead of changeable content to link to current vol </w:t>
      </w:r>
      <w:r w:rsidR="00EB7932">
        <w:rPr>
          <w:rFonts w:asciiTheme="majorHAnsi" w:hAnsiTheme="majorHAnsi" w:cstheme="majorHAnsi"/>
        </w:rPr>
        <w:t>opportunities</w:t>
      </w:r>
      <w:r>
        <w:rPr>
          <w:rFonts w:asciiTheme="majorHAnsi" w:hAnsiTheme="majorHAnsi" w:cstheme="majorHAnsi"/>
        </w:rPr>
        <w:t>.</w:t>
      </w:r>
    </w:p>
    <w:p w14:paraId="072DC2CC" w14:textId="26953B5D" w:rsidR="005F38C0" w:rsidRDefault="005F38C0" w:rsidP="005F38C0">
      <w:pPr>
        <w:pStyle w:val="ListParagraph"/>
        <w:numPr>
          <w:ilvl w:val="1"/>
          <w:numId w:val="30"/>
        </w:numPr>
        <w:rPr>
          <w:rFonts w:asciiTheme="majorHAnsi" w:hAnsiTheme="majorHAnsi" w:cstheme="majorHAnsi"/>
        </w:rPr>
      </w:pPr>
      <w:r>
        <w:rPr>
          <w:rFonts w:asciiTheme="majorHAnsi" w:hAnsiTheme="majorHAnsi" w:cstheme="majorHAnsi"/>
        </w:rPr>
        <w:t xml:space="preserve">Posters may be problematic. What happens if you get interest from someone </w:t>
      </w:r>
      <w:r w:rsidR="00CB7F6C">
        <w:rPr>
          <w:rFonts w:asciiTheme="majorHAnsi" w:hAnsiTheme="majorHAnsi" w:cstheme="majorHAnsi"/>
        </w:rPr>
        <w:t xml:space="preserve">who </w:t>
      </w:r>
      <w:proofErr w:type="gramStart"/>
      <w:r w:rsidR="00CB7F6C">
        <w:rPr>
          <w:rFonts w:asciiTheme="majorHAnsi" w:hAnsiTheme="majorHAnsi" w:cstheme="majorHAnsi"/>
        </w:rPr>
        <w:t>doesn’t</w:t>
      </w:r>
      <w:proofErr w:type="gramEnd"/>
      <w:r w:rsidR="00CB7F6C">
        <w:rPr>
          <w:rFonts w:asciiTheme="majorHAnsi" w:hAnsiTheme="majorHAnsi" w:cstheme="majorHAnsi"/>
        </w:rPr>
        <w:t xml:space="preserve"> have the skills (but they think they do) and they see the same opportunity over and over</w:t>
      </w:r>
      <w:r w:rsidR="00EB7932">
        <w:rPr>
          <w:rFonts w:asciiTheme="majorHAnsi" w:hAnsiTheme="majorHAnsi" w:cstheme="majorHAnsi"/>
        </w:rPr>
        <w:t>?</w:t>
      </w:r>
      <w:r w:rsidR="00CB7F6C">
        <w:rPr>
          <w:rFonts w:asciiTheme="majorHAnsi" w:hAnsiTheme="majorHAnsi" w:cstheme="majorHAnsi"/>
        </w:rPr>
        <w:t xml:space="preserve"> </w:t>
      </w:r>
    </w:p>
    <w:p w14:paraId="2CC18B86" w14:textId="56702061" w:rsidR="00CB7F6C" w:rsidRDefault="00CB7F6C" w:rsidP="00CB7F6C">
      <w:pPr>
        <w:pStyle w:val="ListParagraph"/>
        <w:numPr>
          <w:ilvl w:val="0"/>
          <w:numId w:val="30"/>
        </w:numPr>
        <w:rPr>
          <w:rFonts w:asciiTheme="majorHAnsi" w:hAnsiTheme="majorHAnsi" w:cstheme="majorHAnsi"/>
        </w:rPr>
      </w:pPr>
      <w:r>
        <w:rPr>
          <w:rFonts w:asciiTheme="majorHAnsi" w:hAnsiTheme="majorHAnsi" w:cstheme="majorHAnsi"/>
        </w:rPr>
        <w:t>Share info session information with your corporate partners. Provide them with the link to the recording and how to get more information</w:t>
      </w:r>
    </w:p>
    <w:p w14:paraId="269700D5" w14:textId="0B2F843B" w:rsidR="00CB7F6C" w:rsidRDefault="00CB7F6C" w:rsidP="00CB7F6C">
      <w:pPr>
        <w:pStyle w:val="ListParagraph"/>
        <w:numPr>
          <w:ilvl w:val="0"/>
          <w:numId w:val="30"/>
        </w:numPr>
        <w:rPr>
          <w:rFonts w:asciiTheme="majorHAnsi" w:hAnsiTheme="majorHAnsi" w:cstheme="majorHAnsi"/>
        </w:rPr>
      </w:pPr>
      <w:r>
        <w:rPr>
          <w:rFonts w:asciiTheme="majorHAnsi" w:hAnsiTheme="majorHAnsi" w:cstheme="majorHAnsi"/>
        </w:rPr>
        <w:t xml:space="preserve">Reach out to local colleges and universities – community </w:t>
      </w:r>
      <w:r w:rsidR="00EB7932">
        <w:rPr>
          <w:rFonts w:asciiTheme="majorHAnsi" w:hAnsiTheme="majorHAnsi" w:cstheme="majorHAnsi"/>
        </w:rPr>
        <w:t>engagement</w:t>
      </w:r>
      <w:r>
        <w:rPr>
          <w:rFonts w:asciiTheme="majorHAnsi" w:hAnsiTheme="majorHAnsi" w:cstheme="majorHAnsi"/>
        </w:rPr>
        <w:t xml:space="preserve"> department and/or specific department heads for skills you need.</w:t>
      </w:r>
    </w:p>
    <w:p w14:paraId="18E3D013" w14:textId="21F91B18" w:rsidR="00CB7F6C" w:rsidRDefault="00CB7F6C" w:rsidP="00CB7F6C">
      <w:pPr>
        <w:pStyle w:val="ListParagraph"/>
        <w:numPr>
          <w:ilvl w:val="0"/>
          <w:numId w:val="30"/>
        </w:numPr>
        <w:rPr>
          <w:rFonts w:asciiTheme="majorHAnsi" w:hAnsiTheme="majorHAnsi" w:cstheme="majorHAnsi"/>
        </w:rPr>
      </w:pPr>
      <w:r>
        <w:rPr>
          <w:rFonts w:asciiTheme="majorHAnsi" w:hAnsiTheme="majorHAnsi" w:cstheme="majorHAnsi"/>
        </w:rPr>
        <w:t>Service Fairs</w:t>
      </w:r>
    </w:p>
    <w:p w14:paraId="6C913F28" w14:textId="74A68D71" w:rsidR="00CB7F6C" w:rsidRDefault="00CB7F6C" w:rsidP="00CB7F6C">
      <w:pPr>
        <w:pStyle w:val="ListParagraph"/>
        <w:numPr>
          <w:ilvl w:val="1"/>
          <w:numId w:val="30"/>
        </w:numPr>
        <w:rPr>
          <w:rFonts w:asciiTheme="majorHAnsi" w:hAnsiTheme="majorHAnsi" w:cstheme="majorHAnsi"/>
        </w:rPr>
      </w:pPr>
      <w:r>
        <w:rPr>
          <w:rFonts w:asciiTheme="majorHAnsi" w:hAnsiTheme="majorHAnsi" w:cstheme="majorHAnsi"/>
        </w:rPr>
        <w:t>Not so great for recruiting volunteers, but fabulous for library cards</w:t>
      </w:r>
    </w:p>
    <w:p w14:paraId="348D2243" w14:textId="4F37519C" w:rsidR="00CB7F6C" w:rsidRDefault="00CB7F6C" w:rsidP="00CB7F6C">
      <w:pPr>
        <w:pStyle w:val="ListParagraph"/>
        <w:numPr>
          <w:ilvl w:val="1"/>
          <w:numId w:val="30"/>
        </w:numPr>
        <w:rPr>
          <w:rFonts w:asciiTheme="majorHAnsi" w:hAnsiTheme="majorHAnsi" w:cstheme="majorHAnsi"/>
        </w:rPr>
      </w:pPr>
      <w:r>
        <w:rPr>
          <w:rFonts w:asciiTheme="majorHAnsi" w:hAnsiTheme="majorHAnsi" w:cstheme="majorHAnsi"/>
        </w:rPr>
        <w:t xml:space="preserve">Connect with work-study students </w:t>
      </w:r>
    </w:p>
    <w:p w14:paraId="1842A916" w14:textId="48242DA7" w:rsidR="00CB7F6C" w:rsidRDefault="00CB7F6C" w:rsidP="00CB7F6C">
      <w:pPr>
        <w:pStyle w:val="ListParagraph"/>
        <w:numPr>
          <w:ilvl w:val="1"/>
          <w:numId w:val="30"/>
        </w:numPr>
        <w:rPr>
          <w:rFonts w:asciiTheme="majorHAnsi" w:hAnsiTheme="majorHAnsi" w:cstheme="majorHAnsi"/>
        </w:rPr>
      </w:pPr>
      <w:proofErr w:type="gramStart"/>
      <w:r>
        <w:rPr>
          <w:rFonts w:asciiTheme="majorHAnsi" w:hAnsiTheme="majorHAnsi" w:cstheme="majorHAnsi"/>
        </w:rPr>
        <w:t>It’s</w:t>
      </w:r>
      <w:proofErr w:type="gramEnd"/>
      <w:r>
        <w:rPr>
          <w:rFonts w:asciiTheme="majorHAnsi" w:hAnsiTheme="majorHAnsi" w:cstheme="majorHAnsi"/>
        </w:rPr>
        <w:t xml:space="preserve"> more of an Outreach effort – share resources available for study</w:t>
      </w:r>
    </w:p>
    <w:p w14:paraId="76AED080" w14:textId="331C2F7B" w:rsidR="00D56976" w:rsidRDefault="00CB7F6C" w:rsidP="00D56976">
      <w:pPr>
        <w:pStyle w:val="ListParagraph"/>
        <w:numPr>
          <w:ilvl w:val="1"/>
          <w:numId w:val="30"/>
        </w:numPr>
        <w:rPr>
          <w:rFonts w:asciiTheme="majorHAnsi" w:hAnsiTheme="majorHAnsi" w:cstheme="majorHAnsi"/>
        </w:rPr>
      </w:pPr>
      <w:proofErr w:type="gramStart"/>
      <w:r>
        <w:rPr>
          <w:rFonts w:asciiTheme="majorHAnsi" w:hAnsiTheme="majorHAnsi" w:cstheme="majorHAnsi"/>
        </w:rPr>
        <w:t>We’re</w:t>
      </w:r>
      <w:proofErr w:type="gramEnd"/>
      <w:r>
        <w:rPr>
          <w:rFonts w:asciiTheme="majorHAnsi" w:hAnsiTheme="majorHAnsi" w:cstheme="majorHAnsi"/>
        </w:rPr>
        <w:t xml:space="preserve"> invited to Freshman Orientation with the parents</w:t>
      </w:r>
      <w:r w:rsidR="00D56976">
        <w:rPr>
          <w:rFonts w:asciiTheme="majorHAnsi" w:hAnsiTheme="majorHAnsi" w:cstheme="majorHAnsi"/>
        </w:rPr>
        <w:t>. Not so much volunteer engagement, but great for Outreach</w:t>
      </w:r>
    </w:p>
    <w:p w14:paraId="5B563F80" w14:textId="0925E0F9" w:rsidR="00D56976" w:rsidRPr="00D56976" w:rsidRDefault="00D56976" w:rsidP="00D56976">
      <w:pPr>
        <w:pStyle w:val="ListParagraph"/>
        <w:numPr>
          <w:ilvl w:val="0"/>
          <w:numId w:val="30"/>
        </w:numPr>
        <w:rPr>
          <w:rFonts w:asciiTheme="majorHAnsi" w:hAnsiTheme="majorHAnsi" w:cstheme="majorHAnsi"/>
        </w:rPr>
      </w:pPr>
      <w:r>
        <w:rPr>
          <w:rFonts w:asciiTheme="majorHAnsi" w:hAnsiTheme="majorHAnsi" w:cstheme="majorHAnsi"/>
        </w:rPr>
        <w:lastRenderedPageBreak/>
        <w:t>Charlotte uses Reddit to post volunteer needs for events.</w:t>
      </w:r>
    </w:p>
    <w:p w14:paraId="7892959C" w14:textId="77777777" w:rsidR="002B4A4C" w:rsidRDefault="002B4A4C" w:rsidP="002B4A4C">
      <w:pPr>
        <w:rPr>
          <w:rFonts w:ascii="Calibri" w:eastAsia="Times New Roman" w:hAnsi="Calibri" w:cs="Calibri"/>
          <w:vanish/>
        </w:rPr>
      </w:pPr>
    </w:p>
    <w:p w14:paraId="0AA9A47E" w14:textId="77777777" w:rsidR="002B4A4C" w:rsidRDefault="002B4A4C" w:rsidP="002B4A4C">
      <w:pPr>
        <w:rPr>
          <w:rFonts w:ascii="Calibri" w:eastAsia="Times New Roman" w:hAnsi="Calibri" w:cs="Calibri"/>
          <w:vanish/>
        </w:rPr>
      </w:pPr>
    </w:p>
    <w:p w14:paraId="24E15EC7" w14:textId="77777777" w:rsidR="00FB14E1" w:rsidRPr="002B4A4C" w:rsidRDefault="00FB14E1" w:rsidP="002B4A4C">
      <w:pPr>
        <w:rPr>
          <w:rFonts w:asciiTheme="majorHAnsi" w:hAnsiTheme="majorHAnsi" w:cstheme="majorHAnsi"/>
        </w:rPr>
      </w:pPr>
    </w:p>
    <w:p w14:paraId="64230FF8" w14:textId="5985B93C" w:rsidR="00EB7932" w:rsidRPr="00EB7932" w:rsidRDefault="00EB7932" w:rsidP="00EB7932">
      <w:pPr>
        <w:rPr>
          <w:rFonts w:asciiTheme="majorHAnsi" w:hAnsiTheme="majorHAnsi" w:cstheme="majorHAnsi"/>
        </w:rPr>
      </w:pPr>
      <w:r w:rsidRPr="00EB7932">
        <w:rPr>
          <w:rFonts w:asciiTheme="majorHAnsi" w:hAnsiTheme="majorHAnsi" w:cstheme="majorHAnsi"/>
        </w:rPr>
        <w:t xml:space="preserve">Bonus: </w:t>
      </w:r>
      <w:r w:rsidRPr="00EB7932">
        <w:rPr>
          <w:rFonts w:asciiTheme="majorHAnsi" w:hAnsiTheme="majorHAnsi" w:cstheme="majorHAnsi"/>
        </w:rPr>
        <w:t>Ready Set is a coalition of organizations, including AmeriCorps and VolunteerMatch (and celebrity partner Will Smith) promoting mentorship and tutoring volunteerism, nationally. The California State Library, as well as its statewide literacy program California Library Literacy Services have signed on as partners -- https://www.getreadyset.org/. During the pandemic, this national partnership created a special recruitment site seeking volunteers to assist K-12 students with tutoring, homework help, etc. Volunteer opportunities you have posted on VolunteerMatch will show up in a search on this additional site IF:</w:t>
      </w:r>
      <w:r w:rsidRPr="00EB7932">
        <w:rPr>
          <w:rFonts w:asciiTheme="majorHAnsi" w:hAnsiTheme="majorHAnsi" w:cstheme="majorHAnsi"/>
        </w:rPr>
        <w:cr/>
        <w:t xml:space="preserve"> 1)   you have the word “Tutor” in the title OR in the description, AND</w:t>
      </w:r>
      <w:r w:rsidRPr="00EB7932">
        <w:rPr>
          <w:rFonts w:asciiTheme="majorHAnsi" w:hAnsiTheme="majorHAnsi" w:cstheme="majorHAnsi"/>
        </w:rPr>
        <w:cr/>
        <w:t xml:space="preserve">2)   if you have selected “Children &amp; Youth” as a Cause Area in the posting – you can have up to 3 cause areas on each volunteer opportunity – to show up in </w:t>
      </w:r>
      <w:proofErr w:type="spellStart"/>
      <w:r w:rsidRPr="00EB7932">
        <w:rPr>
          <w:rFonts w:asciiTheme="majorHAnsi" w:hAnsiTheme="majorHAnsi" w:cstheme="majorHAnsi"/>
        </w:rPr>
        <w:t>ReadySet</w:t>
      </w:r>
      <w:proofErr w:type="spellEnd"/>
      <w:r w:rsidRPr="00EB7932">
        <w:rPr>
          <w:rFonts w:asciiTheme="majorHAnsi" w:hAnsiTheme="majorHAnsi" w:cstheme="majorHAnsi"/>
        </w:rPr>
        <w:t>, one of them must be Children &amp; Youth (and also have the word “tutor” in the title or description.)</w:t>
      </w:r>
    </w:p>
    <w:p w14:paraId="33984324" w14:textId="30287908" w:rsidR="00557379" w:rsidRPr="00557379" w:rsidRDefault="00557379" w:rsidP="00557379">
      <w:pPr>
        <w:rPr>
          <w:rFonts w:asciiTheme="majorHAnsi" w:hAnsiTheme="majorHAnsi" w:cstheme="majorHAnsi"/>
        </w:rPr>
      </w:pPr>
    </w:p>
    <w:p w14:paraId="00000036" w14:textId="21D15118" w:rsidR="0099283D" w:rsidRPr="00A64528" w:rsidRDefault="00747EB2" w:rsidP="00B90EF1">
      <w:pPr>
        <w:pStyle w:val="Heading2"/>
        <w:spacing w:before="0" w:after="0"/>
        <w:rPr>
          <w:rFonts w:asciiTheme="majorHAnsi" w:hAnsiTheme="majorHAnsi" w:cstheme="majorHAnsi"/>
          <w:b/>
          <w:bCs/>
          <w:sz w:val="28"/>
          <w:szCs w:val="28"/>
        </w:rPr>
      </w:pPr>
      <w:r w:rsidRPr="00A64528">
        <w:rPr>
          <w:rFonts w:asciiTheme="majorHAnsi" w:hAnsiTheme="majorHAnsi" w:cstheme="majorHAnsi"/>
          <w:b/>
          <w:bCs/>
          <w:sz w:val="28"/>
          <w:szCs w:val="28"/>
        </w:rPr>
        <w:t>Training Opportunities</w:t>
      </w:r>
      <w:r w:rsidR="00515A0D" w:rsidRPr="00A64528">
        <w:rPr>
          <w:rFonts w:asciiTheme="majorHAnsi" w:hAnsiTheme="majorHAnsi" w:cstheme="majorHAnsi"/>
          <w:b/>
          <w:bCs/>
          <w:sz w:val="28"/>
          <w:szCs w:val="28"/>
        </w:rPr>
        <w:t xml:space="preserve"> &amp; Resources</w:t>
      </w:r>
    </w:p>
    <w:p w14:paraId="00000040" w14:textId="77777777" w:rsidR="0099283D" w:rsidRPr="00A64528" w:rsidRDefault="00747EB2" w:rsidP="005A387A">
      <w:pPr>
        <w:numPr>
          <w:ilvl w:val="0"/>
          <w:numId w:val="7"/>
        </w:numPr>
        <w:rPr>
          <w:rFonts w:asciiTheme="majorHAnsi" w:hAnsiTheme="majorHAnsi" w:cstheme="majorHAnsi"/>
          <w:color w:val="0B0A0B"/>
        </w:rPr>
      </w:pPr>
      <w:r w:rsidRPr="00A64528">
        <w:rPr>
          <w:rFonts w:asciiTheme="majorHAnsi" w:hAnsiTheme="majorHAnsi" w:cstheme="majorHAnsi"/>
          <w:color w:val="0B0A0B"/>
        </w:rPr>
        <w:t>Volgistics National Peer Group – online – 2nd Tuesday of the month – free!</w:t>
      </w:r>
    </w:p>
    <w:p w14:paraId="00000041" w14:textId="09AEB412" w:rsidR="0099283D" w:rsidRPr="00A64528" w:rsidRDefault="00747EB2" w:rsidP="006138C9">
      <w:pPr>
        <w:ind w:firstLine="720"/>
        <w:rPr>
          <w:rFonts w:asciiTheme="majorHAnsi" w:hAnsiTheme="majorHAnsi" w:cstheme="majorHAnsi"/>
        </w:rPr>
      </w:pPr>
      <w:r w:rsidRPr="00A64528">
        <w:rPr>
          <w:rFonts w:asciiTheme="majorHAnsi" w:hAnsiTheme="majorHAnsi" w:cstheme="majorHAnsi"/>
          <w:color w:val="0B0A0B"/>
        </w:rPr>
        <w:t xml:space="preserve">FMI contact Jessica Link, </w:t>
      </w:r>
      <w:hyperlink r:id="rId22" w:history="1">
        <w:r w:rsidR="0014636B" w:rsidRPr="00A64528">
          <w:rPr>
            <w:rStyle w:val="Hyperlink"/>
            <w:rFonts w:asciiTheme="majorHAnsi" w:hAnsiTheme="majorHAnsi" w:cstheme="majorHAnsi"/>
          </w:rPr>
          <w:t>linkj@crlibrary.org</w:t>
        </w:r>
      </w:hyperlink>
      <w:r w:rsidR="0014636B" w:rsidRPr="00A64528">
        <w:rPr>
          <w:rFonts w:asciiTheme="majorHAnsi" w:hAnsiTheme="majorHAnsi" w:cstheme="majorHAnsi"/>
          <w:color w:val="0B0A0B"/>
        </w:rPr>
        <w:t xml:space="preserve">. </w:t>
      </w:r>
    </w:p>
    <w:p w14:paraId="00000042" w14:textId="7C76F92F" w:rsidR="0099283D" w:rsidRPr="00A64528" w:rsidRDefault="00747EB2" w:rsidP="00C2682F">
      <w:pPr>
        <w:numPr>
          <w:ilvl w:val="0"/>
          <w:numId w:val="7"/>
        </w:numPr>
        <w:rPr>
          <w:rFonts w:asciiTheme="majorHAnsi" w:hAnsiTheme="majorHAnsi" w:cstheme="majorHAnsi"/>
        </w:rPr>
      </w:pPr>
      <w:r w:rsidRPr="00A64528">
        <w:rPr>
          <w:rFonts w:asciiTheme="majorHAnsi" w:hAnsiTheme="majorHAnsi" w:cstheme="majorHAnsi"/>
        </w:rPr>
        <w:t>Better Impact User Group – online – 1</w:t>
      </w:r>
      <w:r w:rsidRPr="00A64528">
        <w:rPr>
          <w:rFonts w:asciiTheme="majorHAnsi" w:hAnsiTheme="majorHAnsi" w:cstheme="majorHAnsi"/>
          <w:vertAlign w:val="superscript"/>
        </w:rPr>
        <w:t>st</w:t>
      </w:r>
      <w:r w:rsidRPr="00A64528">
        <w:rPr>
          <w:rFonts w:asciiTheme="majorHAnsi" w:hAnsiTheme="majorHAnsi" w:cstheme="majorHAnsi"/>
        </w:rPr>
        <w:t xml:space="preserve"> Tuesday of every month</w:t>
      </w:r>
      <w:r w:rsidR="006138C9" w:rsidRPr="00A64528">
        <w:rPr>
          <w:rFonts w:asciiTheme="majorHAnsi" w:hAnsiTheme="majorHAnsi" w:cstheme="majorHAnsi"/>
        </w:rPr>
        <w:t>, 2p EST/11a PST</w:t>
      </w:r>
      <w:r w:rsidRPr="00A64528">
        <w:rPr>
          <w:rFonts w:asciiTheme="majorHAnsi" w:hAnsiTheme="majorHAnsi" w:cstheme="majorHAnsi"/>
        </w:rPr>
        <w:t xml:space="preserve"> – free!</w:t>
      </w:r>
    </w:p>
    <w:p w14:paraId="00000043" w14:textId="067A396E" w:rsidR="0099283D" w:rsidRPr="00A64528" w:rsidRDefault="007570E9" w:rsidP="006138C9">
      <w:pPr>
        <w:ind w:left="720"/>
        <w:rPr>
          <w:rFonts w:asciiTheme="majorHAnsi" w:hAnsiTheme="majorHAnsi" w:cstheme="majorHAnsi"/>
        </w:rPr>
      </w:pPr>
      <w:hyperlink r:id="rId23" w:history="1">
        <w:r w:rsidR="006138C9" w:rsidRPr="00A64528">
          <w:rPr>
            <w:rStyle w:val="Hyperlink"/>
            <w:rFonts w:asciiTheme="majorHAnsi" w:hAnsiTheme="majorHAnsi" w:cstheme="majorHAnsi"/>
          </w:rPr>
          <w:t>https://us02web.zoom.us/j/86131303138?pwd=RlBWN2U4SWpZZEdXNEhOem9uTUZJdz09</w:t>
        </w:r>
      </w:hyperlink>
    </w:p>
    <w:p w14:paraId="00000044" w14:textId="77777777" w:rsidR="0099283D" w:rsidRPr="00A64528" w:rsidRDefault="00747EB2" w:rsidP="006138C9">
      <w:pPr>
        <w:ind w:left="720"/>
        <w:rPr>
          <w:rFonts w:asciiTheme="majorHAnsi" w:hAnsiTheme="majorHAnsi" w:cstheme="majorHAnsi"/>
        </w:rPr>
      </w:pPr>
      <w:r w:rsidRPr="00A64528">
        <w:rPr>
          <w:rFonts w:asciiTheme="majorHAnsi" w:hAnsiTheme="majorHAnsi" w:cstheme="majorHAnsi"/>
        </w:rPr>
        <w:t>Meeting ID: 861 3130 3138</w:t>
      </w:r>
    </w:p>
    <w:p w14:paraId="43CBED44" w14:textId="689FBBF4" w:rsidR="00C2682F" w:rsidRPr="00A64528" w:rsidRDefault="00747EB2" w:rsidP="006138C9">
      <w:pPr>
        <w:ind w:left="720"/>
        <w:rPr>
          <w:rFonts w:asciiTheme="majorHAnsi" w:hAnsiTheme="majorHAnsi" w:cstheme="majorHAnsi"/>
        </w:rPr>
      </w:pPr>
      <w:r w:rsidRPr="00A64528">
        <w:rPr>
          <w:rFonts w:asciiTheme="majorHAnsi" w:hAnsiTheme="majorHAnsi" w:cstheme="majorHAnsi"/>
        </w:rPr>
        <w:t>Passcode: 240307</w:t>
      </w:r>
    </w:p>
    <w:p w14:paraId="00000046" w14:textId="54E98177" w:rsidR="0099283D" w:rsidRPr="00A64528" w:rsidRDefault="00747EB2" w:rsidP="00C2682F">
      <w:pPr>
        <w:numPr>
          <w:ilvl w:val="0"/>
          <w:numId w:val="7"/>
        </w:numPr>
        <w:rPr>
          <w:rFonts w:asciiTheme="majorHAnsi" w:hAnsiTheme="majorHAnsi" w:cstheme="majorHAnsi"/>
        </w:rPr>
      </w:pPr>
      <w:r w:rsidRPr="00A64528">
        <w:rPr>
          <w:rFonts w:asciiTheme="majorHAnsi" w:hAnsiTheme="majorHAnsi" w:cstheme="majorHAnsi"/>
          <w:color w:val="0B0A0B"/>
        </w:rPr>
        <w:t xml:space="preserve">Join the </w:t>
      </w:r>
      <w:hyperlink r:id="rId24">
        <w:r w:rsidR="008F39A5" w:rsidRPr="00A64528">
          <w:rPr>
            <w:rFonts w:asciiTheme="majorHAnsi" w:hAnsiTheme="majorHAnsi" w:cstheme="majorHAnsi"/>
            <w:color w:val="1155CC"/>
            <w:u w:val="single"/>
          </w:rPr>
          <w:t>GetInvolved ClearingHouse</w:t>
        </w:r>
      </w:hyperlink>
      <w:r w:rsidR="008F39A5">
        <w:rPr>
          <w:rFonts w:asciiTheme="majorHAnsi" w:hAnsiTheme="majorHAnsi" w:cstheme="majorHAnsi"/>
          <w:color w:val="0B0A0B"/>
        </w:rPr>
        <w:t xml:space="preserve"> </w:t>
      </w:r>
      <w:proofErr w:type="spellStart"/>
      <w:r w:rsidR="008F39A5">
        <w:rPr>
          <w:rFonts w:asciiTheme="majorHAnsi" w:hAnsiTheme="majorHAnsi" w:cstheme="majorHAnsi"/>
          <w:color w:val="0B0A0B"/>
        </w:rPr>
        <w:t>listserve</w:t>
      </w:r>
      <w:proofErr w:type="spellEnd"/>
      <w:r w:rsidR="008F39A5">
        <w:rPr>
          <w:rFonts w:asciiTheme="majorHAnsi" w:hAnsiTheme="majorHAnsi" w:cstheme="majorHAnsi"/>
          <w:color w:val="0B0A0B"/>
        </w:rPr>
        <w:t xml:space="preserve"> </w:t>
      </w:r>
      <w:r w:rsidRPr="00A64528">
        <w:rPr>
          <w:rFonts w:asciiTheme="majorHAnsi" w:hAnsiTheme="majorHAnsi" w:cstheme="majorHAnsi"/>
          <w:color w:val="0B0A0B"/>
        </w:rPr>
        <w:t xml:space="preserve">by emailing Carla, </w:t>
      </w:r>
      <w:hyperlink r:id="rId25" w:history="1">
        <w:r w:rsidR="0014636B" w:rsidRPr="00A64528">
          <w:rPr>
            <w:rFonts w:asciiTheme="majorHAnsi" w:hAnsiTheme="majorHAnsi" w:cstheme="majorHAnsi"/>
          </w:rPr>
          <w:t xml:space="preserve">at </w:t>
        </w:r>
        <w:r w:rsidR="0014636B" w:rsidRPr="00A64528">
          <w:rPr>
            <w:rStyle w:val="Hyperlink"/>
            <w:rFonts w:asciiTheme="majorHAnsi" w:hAnsiTheme="majorHAnsi" w:cstheme="majorHAnsi"/>
          </w:rPr>
          <w:t>clehn@califa.org</w:t>
        </w:r>
      </w:hyperlink>
      <w:r w:rsidR="0014636B" w:rsidRPr="00A64528">
        <w:rPr>
          <w:rFonts w:asciiTheme="majorHAnsi" w:hAnsiTheme="majorHAnsi" w:cstheme="majorHAnsi"/>
          <w:color w:val="0B0A0B"/>
        </w:rPr>
        <w:t xml:space="preserve">. </w:t>
      </w:r>
      <w:r w:rsidRPr="00A64528">
        <w:rPr>
          <w:rFonts w:asciiTheme="majorHAnsi" w:hAnsiTheme="majorHAnsi" w:cstheme="majorHAnsi"/>
          <w:color w:val="0B0A0B"/>
        </w:rPr>
        <w:t>Fabulous resource with samples, weekly news &amp; updates.</w:t>
      </w:r>
      <w:hyperlink r:id="rId26">
        <w:r w:rsidRPr="00A64528">
          <w:rPr>
            <w:rFonts w:asciiTheme="majorHAnsi" w:hAnsiTheme="majorHAnsi" w:cstheme="majorHAnsi"/>
            <w:color w:val="0B0A0B"/>
            <w:u w:val="single"/>
          </w:rPr>
          <w:t xml:space="preserve"> </w:t>
        </w:r>
      </w:hyperlink>
      <w:hyperlink r:id="rId27">
        <w:r w:rsidRPr="00A64528">
          <w:rPr>
            <w:rFonts w:asciiTheme="majorHAnsi" w:hAnsiTheme="majorHAnsi" w:cstheme="majorHAnsi"/>
            <w:color w:val="1155CC"/>
            <w:u w:val="single"/>
          </w:rPr>
          <w:t>https://getinvolvedclearinghouse.org/</w:t>
        </w:r>
      </w:hyperlink>
      <w:r w:rsidR="00684DA9" w:rsidRPr="00A64528">
        <w:rPr>
          <w:rFonts w:asciiTheme="majorHAnsi" w:hAnsiTheme="majorHAnsi" w:cstheme="majorHAnsi"/>
          <w:color w:val="1155CC"/>
          <w:u w:val="single"/>
        </w:rPr>
        <w:t xml:space="preserve"> </w:t>
      </w:r>
    </w:p>
    <w:p w14:paraId="00000047" w14:textId="16FB6025" w:rsidR="0099283D" w:rsidRPr="00A64528" w:rsidRDefault="00747EB2" w:rsidP="00C2682F">
      <w:pPr>
        <w:numPr>
          <w:ilvl w:val="0"/>
          <w:numId w:val="7"/>
        </w:numPr>
        <w:rPr>
          <w:rFonts w:asciiTheme="majorHAnsi" w:hAnsiTheme="majorHAnsi" w:cstheme="majorHAnsi"/>
        </w:rPr>
      </w:pPr>
      <w:r w:rsidRPr="00A64528">
        <w:rPr>
          <w:rFonts w:asciiTheme="majorHAnsi" w:hAnsiTheme="majorHAnsi" w:cstheme="majorHAnsi"/>
          <w:color w:val="0B0A0B"/>
        </w:rPr>
        <w:t xml:space="preserve">VolunteerMatch. Free sessions (and recordings) on many of the topics we discuss in this group: </w:t>
      </w:r>
      <w:hyperlink r:id="rId28">
        <w:r w:rsidRPr="00A64528">
          <w:rPr>
            <w:rFonts w:asciiTheme="majorHAnsi" w:hAnsiTheme="majorHAnsi" w:cstheme="majorHAnsi"/>
            <w:color w:val="1155CC"/>
            <w:u w:val="single"/>
          </w:rPr>
          <w:t>https://learn.volunteermatch.org/</w:t>
        </w:r>
      </w:hyperlink>
      <w:r w:rsidRPr="00A64528">
        <w:rPr>
          <w:rFonts w:asciiTheme="majorHAnsi" w:hAnsiTheme="majorHAnsi" w:cstheme="majorHAnsi"/>
        </w:rPr>
        <w:t xml:space="preserve"> </w:t>
      </w:r>
    </w:p>
    <w:p w14:paraId="06A03F2D" w14:textId="77777777" w:rsidR="005733A7" w:rsidRPr="00A64528" w:rsidRDefault="007570E9" w:rsidP="00C2682F">
      <w:pPr>
        <w:numPr>
          <w:ilvl w:val="0"/>
          <w:numId w:val="7"/>
        </w:numPr>
        <w:rPr>
          <w:rFonts w:asciiTheme="majorHAnsi" w:hAnsiTheme="majorHAnsi" w:cstheme="majorHAnsi"/>
        </w:rPr>
      </w:pPr>
      <w:hyperlink r:id="rId29" w:history="1">
        <w:r w:rsidR="005733A7" w:rsidRPr="00A64528">
          <w:rPr>
            <w:rStyle w:val="Hyperlink"/>
            <w:rFonts w:asciiTheme="majorHAnsi" w:hAnsiTheme="majorHAnsi" w:cstheme="majorHAnsi"/>
          </w:rPr>
          <w:t>Volunteer Fairfax Virginia</w:t>
        </w:r>
      </w:hyperlink>
    </w:p>
    <w:p w14:paraId="44A43120" w14:textId="1B3B516C" w:rsidR="005733A7" w:rsidRPr="00A64528" w:rsidRDefault="007570E9" w:rsidP="00C2682F">
      <w:pPr>
        <w:numPr>
          <w:ilvl w:val="0"/>
          <w:numId w:val="7"/>
        </w:numPr>
        <w:rPr>
          <w:rFonts w:asciiTheme="majorHAnsi" w:hAnsiTheme="majorHAnsi" w:cstheme="majorHAnsi"/>
        </w:rPr>
      </w:pPr>
      <w:hyperlink r:id="rId30" w:history="1">
        <w:r w:rsidR="004D1B27" w:rsidRPr="00A64528">
          <w:rPr>
            <w:rStyle w:val="Hyperlink"/>
            <w:rFonts w:asciiTheme="majorHAnsi" w:hAnsiTheme="majorHAnsi" w:cstheme="majorHAnsi"/>
          </w:rPr>
          <w:t>MAVA, Minnesota Alliance for Volunteer Advancement</w:t>
        </w:r>
      </w:hyperlink>
    </w:p>
    <w:p w14:paraId="2BC1DDD8" w14:textId="77777777" w:rsidR="00684DA9" w:rsidRPr="00A64528" w:rsidRDefault="007570E9" w:rsidP="00492BE6">
      <w:pPr>
        <w:numPr>
          <w:ilvl w:val="0"/>
          <w:numId w:val="7"/>
        </w:numPr>
        <w:rPr>
          <w:rFonts w:asciiTheme="majorHAnsi" w:hAnsiTheme="majorHAnsi" w:cstheme="majorHAnsi"/>
          <w:b/>
          <w:bCs/>
          <w:sz w:val="28"/>
          <w:szCs w:val="28"/>
        </w:rPr>
      </w:pPr>
      <w:hyperlink r:id="rId31" w:history="1">
        <w:r w:rsidR="00684DA9" w:rsidRPr="00A64528">
          <w:rPr>
            <w:rStyle w:val="Hyperlink"/>
            <w:rFonts w:asciiTheme="majorHAnsi" w:hAnsiTheme="majorHAnsi" w:cstheme="majorHAnsi"/>
          </w:rPr>
          <w:t>Points of Light</w:t>
        </w:r>
      </w:hyperlink>
      <w:bookmarkStart w:id="3" w:name="_wclxfd8p9szk" w:colFirst="0" w:colLast="0"/>
      <w:bookmarkEnd w:id="3"/>
    </w:p>
    <w:p w14:paraId="0C166954" w14:textId="77777777" w:rsidR="00684DA9" w:rsidRPr="00A64528" w:rsidRDefault="00684DA9" w:rsidP="00684DA9">
      <w:pPr>
        <w:rPr>
          <w:rFonts w:asciiTheme="majorHAnsi" w:hAnsiTheme="majorHAnsi" w:cstheme="majorHAnsi"/>
        </w:rPr>
      </w:pPr>
    </w:p>
    <w:p w14:paraId="42791BFA" w14:textId="47686C7A" w:rsidR="004609AD" w:rsidRPr="00A64528" w:rsidRDefault="00747EB2" w:rsidP="00684DA9">
      <w:pPr>
        <w:rPr>
          <w:rFonts w:asciiTheme="majorHAnsi" w:hAnsiTheme="majorHAnsi" w:cstheme="majorHAnsi"/>
          <w:b/>
          <w:bCs/>
          <w:sz w:val="28"/>
          <w:szCs w:val="28"/>
        </w:rPr>
      </w:pPr>
      <w:r w:rsidRPr="00A64528">
        <w:rPr>
          <w:rFonts w:asciiTheme="majorHAnsi" w:hAnsiTheme="majorHAnsi" w:cstheme="majorHAnsi"/>
          <w:b/>
          <w:bCs/>
          <w:sz w:val="28"/>
          <w:szCs w:val="28"/>
        </w:rPr>
        <w:t>Future Topics</w:t>
      </w:r>
    </w:p>
    <w:p w14:paraId="00000050" w14:textId="7DD05A9C" w:rsidR="0099283D" w:rsidRPr="00A64528" w:rsidRDefault="00747EB2" w:rsidP="004B135B">
      <w:pPr>
        <w:numPr>
          <w:ilvl w:val="0"/>
          <w:numId w:val="8"/>
        </w:numPr>
        <w:rPr>
          <w:rFonts w:asciiTheme="majorHAnsi" w:hAnsiTheme="majorHAnsi" w:cstheme="majorHAnsi"/>
        </w:rPr>
      </w:pPr>
      <w:r w:rsidRPr="00A64528">
        <w:rPr>
          <w:rFonts w:asciiTheme="majorHAnsi" w:hAnsiTheme="majorHAnsi" w:cstheme="majorHAnsi"/>
        </w:rPr>
        <w:t xml:space="preserve">Our leadership role, what new things are we doing? Resources to </w:t>
      </w:r>
      <w:proofErr w:type="gramStart"/>
      <w:r w:rsidRPr="00A64528">
        <w:rPr>
          <w:rFonts w:asciiTheme="majorHAnsi" w:hAnsiTheme="majorHAnsi" w:cstheme="majorHAnsi"/>
        </w:rPr>
        <w:t>share?</w:t>
      </w:r>
      <w:proofErr w:type="gramEnd"/>
      <w:r w:rsidRPr="00A64528">
        <w:rPr>
          <w:rFonts w:asciiTheme="majorHAnsi" w:hAnsiTheme="majorHAnsi" w:cstheme="majorHAnsi"/>
        </w:rPr>
        <w:t xml:space="preserve"> (encore)</w:t>
      </w:r>
    </w:p>
    <w:p w14:paraId="3B1E740C" w14:textId="0FE2EF59" w:rsidR="00CF5422" w:rsidRPr="00A64528" w:rsidRDefault="00005FAE" w:rsidP="00CF5422">
      <w:pPr>
        <w:numPr>
          <w:ilvl w:val="0"/>
          <w:numId w:val="8"/>
        </w:numPr>
        <w:rPr>
          <w:rFonts w:asciiTheme="majorHAnsi" w:hAnsiTheme="majorHAnsi" w:cstheme="majorHAnsi"/>
        </w:rPr>
      </w:pPr>
      <w:r w:rsidRPr="00A64528">
        <w:rPr>
          <w:rFonts w:asciiTheme="majorHAnsi" w:hAnsiTheme="majorHAnsi" w:cstheme="majorHAnsi"/>
        </w:rPr>
        <w:t>Strategic planning</w:t>
      </w:r>
      <w:r w:rsidR="00EB230C" w:rsidRPr="00A64528">
        <w:rPr>
          <w:rFonts w:asciiTheme="majorHAnsi" w:hAnsiTheme="majorHAnsi" w:cstheme="majorHAnsi"/>
        </w:rPr>
        <w:t xml:space="preserve"> - </w:t>
      </w:r>
      <w:r w:rsidRPr="00A64528">
        <w:rPr>
          <w:rFonts w:asciiTheme="majorHAnsi" w:hAnsiTheme="majorHAnsi" w:cstheme="majorHAnsi"/>
        </w:rPr>
        <w:t xml:space="preserve">3 and </w:t>
      </w:r>
      <w:r w:rsidR="001C71C4" w:rsidRPr="00A64528">
        <w:rPr>
          <w:rFonts w:asciiTheme="majorHAnsi" w:hAnsiTheme="majorHAnsi" w:cstheme="majorHAnsi"/>
        </w:rPr>
        <w:t>5-year</w:t>
      </w:r>
      <w:r w:rsidRPr="00A64528">
        <w:rPr>
          <w:rFonts w:asciiTheme="majorHAnsi" w:hAnsiTheme="majorHAnsi" w:cstheme="majorHAnsi"/>
        </w:rPr>
        <w:t xml:space="preserve"> plans</w:t>
      </w:r>
      <w:r w:rsidR="00FE1A36" w:rsidRPr="00A64528">
        <w:rPr>
          <w:rFonts w:asciiTheme="majorHAnsi" w:hAnsiTheme="majorHAnsi" w:cstheme="majorHAnsi"/>
        </w:rPr>
        <w:t xml:space="preserve"> – looking for a speaker</w:t>
      </w:r>
    </w:p>
    <w:p w14:paraId="4A2ED846" w14:textId="52D3694C" w:rsidR="006C12E3" w:rsidRPr="00A64528" w:rsidRDefault="006C12E3" w:rsidP="006C12E3">
      <w:pPr>
        <w:pStyle w:val="ListParagraph"/>
        <w:numPr>
          <w:ilvl w:val="0"/>
          <w:numId w:val="8"/>
        </w:numPr>
        <w:rPr>
          <w:rStyle w:val="Hyperlink"/>
          <w:rFonts w:asciiTheme="majorHAnsi" w:hAnsiTheme="majorHAnsi" w:cstheme="majorHAnsi"/>
          <w:color w:val="auto"/>
          <w:u w:val="none"/>
        </w:rPr>
      </w:pPr>
      <w:r w:rsidRPr="00A64528">
        <w:rPr>
          <w:rFonts w:asciiTheme="majorHAnsi" w:hAnsiTheme="majorHAnsi" w:cstheme="majorHAnsi"/>
        </w:rPr>
        <w:t>November 5</w:t>
      </w:r>
      <w:r w:rsidRPr="00A64528">
        <w:rPr>
          <w:rFonts w:asciiTheme="majorHAnsi" w:hAnsiTheme="majorHAnsi" w:cstheme="majorHAnsi"/>
          <w:vertAlign w:val="superscript"/>
        </w:rPr>
        <w:t>th</w:t>
      </w:r>
      <w:r w:rsidRPr="00A64528">
        <w:rPr>
          <w:rFonts w:asciiTheme="majorHAnsi" w:hAnsiTheme="majorHAnsi" w:cstheme="majorHAnsi"/>
        </w:rPr>
        <w:t xml:space="preserve">, Volunteer Managers Day. </w:t>
      </w:r>
      <w:hyperlink r:id="rId32" w:history="1">
        <w:r w:rsidRPr="00A64528">
          <w:rPr>
            <w:rStyle w:val="Hyperlink"/>
            <w:rFonts w:asciiTheme="majorHAnsi" w:hAnsiTheme="majorHAnsi" w:cstheme="majorHAnsi"/>
          </w:rPr>
          <w:t>https://volunteermanagersday.org/</w:t>
        </w:r>
      </w:hyperlink>
      <w:r w:rsidRPr="00A64528">
        <w:rPr>
          <w:rFonts w:asciiTheme="majorHAnsi" w:hAnsiTheme="majorHAnsi" w:cstheme="majorHAnsi"/>
        </w:rPr>
        <w:t xml:space="preserve">  </w:t>
      </w:r>
      <w:hyperlink r:id="rId33" w:history="1">
        <w:r w:rsidRPr="00A64528">
          <w:rPr>
            <w:rStyle w:val="Hyperlink"/>
            <w:rFonts w:asciiTheme="majorHAnsi" w:hAnsiTheme="majorHAnsi" w:cstheme="majorHAnsi"/>
          </w:rPr>
          <w:t>https://volunteermanagersday.org/2022/05/04/ivmday-2022-theme-announcement/</w:t>
        </w:r>
      </w:hyperlink>
    </w:p>
    <w:p w14:paraId="476A44C3" w14:textId="2745958E" w:rsidR="00E47D10" w:rsidRDefault="00E47D10" w:rsidP="006C12E3">
      <w:pPr>
        <w:pStyle w:val="ListParagraph"/>
        <w:numPr>
          <w:ilvl w:val="0"/>
          <w:numId w:val="8"/>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Strengths Finde</w:t>
      </w:r>
      <w:r w:rsidR="00366416">
        <w:rPr>
          <w:rStyle w:val="Hyperlink"/>
          <w:rFonts w:asciiTheme="majorHAnsi" w:hAnsiTheme="majorHAnsi" w:cstheme="majorHAnsi"/>
          <w:color w:val="auto"/>
          <w:u w:val="none"/>
        </w:rPr>
        <w:t xml:space="preserve">r, </w:t>
      </w:r>
      <w:proofErr w:type="gramStart"/>
      <w:r w:rsidR="00366416">
        <w:rPr>
          <w:rStyle w:val="Hyperlink"/>
          <w:rFonts w:asciiTheme="majorHAnsi" w:hAnsiTheme="majorHAnsi" w:cstheme="majorHAnsi"/>
          <w:color w:val="auto"/>
          <w:u w:val="none"/>
        </w:rPr>
        <w:t xml:space="preserve">DISC, </w:t>
      </w:r>
      <w:r>
        <w:rPr>
          <w:rStyle w:val="Hyperlink"/>
          <w:rFonts w:asciiTheme="majorHAnsi" w:hAnsiTheme="majorHAnsi" w:cstheme="majorHAnsi"/>
          <w:color w:val="auto"/>
          <w:u w:val="none"/>
        </w:rPr>
        <w:t xml:space="preserve"> and</w:t>
      </w:r>
      <w:proofErr w:type="gramEnd"/>
      <w:r>
        <w:rPr>
          <w:rStyle w:val="Hyperlink"/>
          <w:rFonts w:asciiTheme="majorHAnsi" w:hAnsiTheme="majorHAnsi" w:cstheme="majorHAnsi"/>
          <w:color w:val="auto"/>
          <w:u w:val="none"/>
        </w:rPr>
        <w:t xml:space="preserve"> other personality evaluation tools… why they might be valuable to you. (Amber)</w:t>
      </w:r>
    </w:p>
    <w:p w14:paraId="3387268D" w14:textId="39A7B9A5" w:rsidR="00B65D18" w:rsidRDefault="00B65D18" w:rsidP="006C12E3">
      <w:pPr>
        <w:pStyle w:val="ListParagraph"/>
        <w:numPr>
          <w:ilvl w:val="0"/>
          <w:numId w:val="8"/>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Current research reports and studies</w:t>
      </w:r>
    </w:p>
    <w:p w14:paraId="5FE5843C" w14:textId="77777777" w:rsidR="006C12E3" w:rsidRPr="00A64528" w:rsidRDefault="006C12E3" w:rsidP="006C12E3">
      <w:pPr>
        <w:rPr>
          <w:rFonts w:asciiTheme="majorHAnsi" w:hAnsiTheme="majorHAnsi" w:cstheme="majorHAnsi"/>
        </w:rPr>
      </w:pPr>
    </w:p>
    <w:p w14:paraId="1341D144" w14:textId="654A523C" w:rsidR="00352420" w:rsidRPr="00A64528" w:rsidRDefault="006C12E3" w:rsidP="006C12E3">
      <w:pPr>
        <w:rPr>
          <w:rFonts w:asciiTheme="majorHAnsi" w:hAnsiTheme="majorHAnsi" w:cstheme="majorHAnsi"/>
        </w:rPr>
      </w:pPr>
      <w:r w:rsidRPr="00A64528">
        <w:rPr>
          <w:rFonts w:asciiTheme="majorHAnsi" w:hAnsiTheme="majorHAnsi" w:cstheme="majorHAnsi"/>
          <w:b/>
          <w:bCs/>
          <w:sz w:val="28"/>
          <w:szCs w:val="28"/>
        </w:rPr>
        <w:t>Booklist</w:t>
      </w:r>
      <w:r w:rsidRPr="00A64528">
        <w:rPr>
          <w:rFonts w:asciiTheme="majorHAnsi" w:hAnsiTheme="majorHAnsi" w:cstheme="majorHAnsi"/>
          <w:sz w:val="28"/>
          <w:szCs w:val="28"/>
        </w:rPr>
        <w:t>!</w:t>
      </w:r>
      <w:r w:rsidRPr="00A64528">
        <w:rPr>
          <w:rFonts w:asciiTheme="majorHAnsi" w:hAnsiTheme="majorHAnsi" w:cstheme="majorHAnsi"/>
        </w:rPr>
        <w:t xml:space="preserve"> </w:t>
      </w:r>
    </w:p>
    <w:p w14:paraId="27A69F6A" w14:textId="3147317A" w:rsidR="006C12E3" w:rsidRPr="00A64528" w:rsidRDefault="006C12E3" w:rsidP="006C12E3">
      <w:pPr>
        <w:rPr>
          <w:rFonts w:asciiTheme="majorHAnsi" w:hAnsiTheme="majorHAnsi" w:cstheme="majorHAnsi"/>
        </w:rPr>
      </w:pPr>
      <w:r w:rsidRPr="00A64528">
        <w:rPr>
          <w:rFonts w:asciiTheme="majorHAnsi" w:hAnsiTheme="majorHAnsi" w:cstheme="majorHAnsi"/>
        </w:rPr>
        <w:t>Please send Wendy J. the titles and authors for 1-2 volunteer-focused or leadership books that you have found to be of value or are on your “waiting to read” list. Send along your fun titles, too!</w:t>
      </w:r>
    </w:p>
    <w:p w14:paraId="3E3E6BF1"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lastRenderedPageBreak/>
        <w:t>The Power of Moments</w:t>
      </w:r>
    </w:p>
    <w:p w14:paraId="7BBFCC7F"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t>From Library Volunteer to Library Advocate: Tapping into the Power of Community Engagement by Carla Campbell Lehn</w:t>
      </w:r>
    </w:p>
    <w:p w14:paraId="08151D13"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t>The Complete Volunteer Management Handbook by Rob Jackson, Mike Locke, Dr Eddy Hogg, and Rick Lynch</w:t>
      </w:r>
    </w:p>
    <w:p w14:paraId="2D091BF9"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t>The (Help!) I-Don’t-Have-Enough-Time Guide to Volunteer Management</w:t>
      </w:r>
    </w:p>
    <w:p w14:paraId="5182F087"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t>From the Top Down: The Executive Role in Successful Volunteer Involvement by Susan J. Ellis</w:t>
      </w:r>
    </w:p>
    <w:p w14:paraId="1D3D0057" w14:textId="6503E6FB" w:rsidR="006C12E3" w:rsidRPr="00A64528" w:rsidRDefault="006C12E3" w:rsidP="006C12E3">
      <w:pPr>
        <w:pStyle w:val="ListParagraph"/>
        <w:numPr>
          <w:ilvl w:val="0"/>
          <w:numId w:val="8"/>
        </w:numPr>
        <w:rPr>
          <w:rFonts w:asciiTheme="majorHAnsi" w:hAnsiTheme="majorHAnsi" w:cstheme="majorHAnsi"/>
        </w:rPr>
      </w:pPr>
      <w:proofErr w:type="gramStart"/>
      <w:r w:rsidRPr="00A64528">
        <w:rPr>
          <w:rFonts w:asciiTheme="majorHAnsi" w:hAnsiTheme="majorHAnsi" w:cstheme="majorHAnsi"/>
        </w:rPr>
        <w:t>Here's</w:t>
      </w:r>
      <w:proofErr w:type="gramEnd"/>
      <w:r w:rsidRPr="00A64528">
        <w:rPr>
          <w:rFonts w:asciiTheme="majorHAnsi" w:hAnsiTheme="majorHAnsi" w:cstheme="majorHAnsi"/>
        </w:rPr>
        <w:t xml:space="preserve"> a link to my annotated bibliography on volunteer engagement: </w:t>
      </w:r>
      <w:hyperlink r:id="rId34" w:history="1">
        <w:r w:rsidRPr="00A64528">
          <w:rPr>
            <w:rStyle w:val="Hyperlink"/>
            <w:rFonts w:asciiTheme="majorHAnsi" w:hAnsiTheme="majorHAnsi" w:cstheme="majorHAnsi"/>
          </w:rPr>
          <w:t>https://getinvolvedclearinghouse.org/training-materials/bibliography-volunteer-engagement</w:t>
        </w:r>
      </w:hyperlink>
      <w:r w:rsidRPr="00A64528">
        <w:rPr>
          <w:rFonts w:asciiTheme="majorHAnsi" w:hAnsiTheme="majorHAnsi" w:cstheme="majorHAnsi"/>
        </w:rPr>
        <w:t xml:space="preserve">  (Carla)</w:t>
      </w:r>
    </w:p>
    <w:p w14:paraId="4842D25C"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t>Volunteer Management Handbook</w:t>
      </w:r>
    </w:p>
    <w:p w14:paraId="468CFB92" w14:textId="77777777" w:rsidR="006C12E3" w:rsidRPr="00A64528" w:rsidRDefault="006C12E3" w:rsidP="006C12E3">
      <w:pPr>
        <w:pStyle w:val="ListParagraph"/>
        <w:numPr>
          <w:ilvl w:val="0"/>
          <w:numId w:val="8"/>
        </w:numPr>
        <w:rPr>
          <w:rFonts w:asciiTheme="majorHAnsi" w:hAnsiTheme="majorHAnsi" w:cstheme="majorHAnsi"/>
        </w:rPr>
      </w:pPr>
      <w:r w:rsidRPr="00A64528">
        <w:rPr>
          <w:rFonts w:asciiTheme="majorHAnsi" w:hAnsiTheme="majorHAnsi" w:cstheme="majorHAnsi"/>
        </w:rPr>
        <w:t>Think Again by Adam Grant (currently reading – Sue)</w:t>
      </w:r>
    </w:p>
    <w:p w14:paraId="0359D0A9" w14:textId="77777777" w:rsidR="006C12E3" w:rsidRPr="00A64528" w:rsidRDefault="006C12E3" w:rsidP="006C12E3">
      <w:pPr>
        <w:rPr>
          <w:rFonts w:asciiTheme="majorHAnsi" w:hAnsiTheme="majorHAnsi" w:cstheme="majorHAnsi"/>
        </w:rPr>
      </w:pPr>
    </w:p>
    <w:sectPr w:rsidR="006C12E3" w:rsidRPr="00A64528">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55C687EF" w:rsidR="00A61BF5" w:rsidRPr="00A61BF5" w:rsidRDefault="007570E9">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8-10-22.docx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02973"/>
    <w:multiLevelType w:val="hybridMultilevel"/>
    <w:tmpl w:val="1A3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7A7B73"/>
    <w:multiLevelType w:val="hybridMultilevel"/>
    <w:tmpl w:val="BDD64BAA"/>
    <w:lvl w:ilvl="0" w:tplc="C43CBAE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E7FBB"/>
    <w:multiLevelType w:val="hybridMultilevel"/>
    <w:tmpl w:val="7C1E0D94"/>
    <w:lvl w:ilvl="0" w:tplc="6426A146">
      <w:numFmt w:val="bullet"/>
      <w:lvlText w:val=""/>
      <w:lvlJc w:val="left"/>
      <w:pPr>
        <w:ind w:left="720" w:hanging="360"/>
      </w:pPr>
      <w:rPr>
        <w:rFonts w:ascii="Symbol" w:eastAsia="Arial" w:hAnsi="Symbol" w:cstheme="majorHAns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20B44"/>
    <w:multiLevelType w:val="hybridMultilevel"/>
    <w:tmpl w:val="DF8E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21"/>
  </w:num>
  <w:num w:numId="2" w16cid:durableId="1052539766">
    <w:abstractNumId w:val="20"/>
  </w:num>
  <w:num w:numId="3" w16cid:durableId="1508135085">
    <w:abstractNumId w:val="26"/>
  </w:num>
  <w:num w:numId="4" w16cid:durableId="2124643966">
    <w:abstractNumId w:val="4"/>
  </w:num>
  <w:num w:numId="5" w16cid:durableId="885680359">
    <w:abstractNumId w:val="3"/>
  </w:num>
  <w:num w:numId="6" w16cid:durableId="709261581">
    <w:abstractNumId w:val="13"/>
  </w:num>
  <w:num w:numId="7" w16cid:durableId="1952473334">
    <w:abstractNumId w:val="15"/>
  </w:num>
  <w:num w:numId="8" w16cid:durableId="753472675">
    <w:abstractNumId w:val="19"/>
  </w:num>
  <w:num w:numId="9" w16cid:durableId="534342794">
    <w:abstractNumId w:val="10"/>
  </w:num>
  <w:num w:numId="10" w16cid:durableId="1656107226">
    <w:abstractNumId w:val="23"/>
  </w:num>
  <w:num w:numId="11" w16cid:durableId="1191145911">
    <w:abstractNumId w:val="2"/>
  </w:num>
  <w:num w:numId="12" w16cid:durableId="350768739">
    <w:abstractNumId w:val="2"/>
  </w:num>
  <w:num w:numId="13" w16cid:durableId="1524902028">
    <w:abstractNumId w:val="11"/>
  </w:num>
  <w:num w:numId="14" w16cid:durableId="1171288347">
    <w:abstractNumId w:val="1"/>
  </w:num>
  <w:num w:numId="15" w16cid:durableId="1151337095">
    <w:abstractNumId w:val="18"/>
  </w:num>
  <w:num w:numId="16" w16cid:durableId="15281222">
    <w:abstractNumId w:val="25"/>
  </w:num>
  <w:num w:numId="17" w16cid:durableId="348340702">
    <w:abstractNumId w:val="9"/>
  </w:num>
  <w:num w:numId="18" w16cid:durableId="417364798">
    <w:abstractNumId w:val="6"/>
  </w:num>
  <w:num w:numId="19" w16cid:durableId="1234199797">
    <w:abstractNumId w:val="14"/>
  </w:num>
  <w:num w:numId="20" w16cid:durableId="1557089262">
    <w:abstractNumId w:val="8"/>
  </w:num>
  <w:num w:numId="21" w16cid:durableId="1950972092">
    <w:abstractNumId w:val="17"/>
  </w:num>
  <w:num w:numId="22" w16cid:durableId="1344480957">
    <w:abstractNumId w:val="27"/>
  </w:num>
  <w:num w:numId="23" w16cid:durableId="1922444043">
    <w:abstractNumId w:val="7"/>
  </w:num>
  <w:num w:numId="24" w16cid:durableId="1022510260">
    <w:abstractNumId w:val="0"/>
  </w:num>
  <w:num w:numId="25" w16cid:durableId="2069763261">
    <w:abstractNumId w:val="16"/>
  </w:num>
  <w:num w:numId="26" w16cid:durableId="587278488">
    <w:abstractNumId w:val="12"/>
  </w:num>
  <w:num w:numId="27" w16cid:durableId="2108310065">
    <w:abstractNumId w:val="5"/>
  </w:num>
  <w:num w:numId="28" w16cid:durableId="625282478">
    <w:abstractNumId w:val="28"/>
  </w:num>
  <w:num w:numId="29" w16cid:durableId="2053652045">
    <w:abstractNumId w:val="22"/>
  </w:num>
  <w:num w:numId="30" w16cid:durableId="17087914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awFAKgDXnctAAAA"/>
  </w:docVars>
  <w:rsids>
    <w:rsidRoot w:val="0099283D"/>
    <w:rsid w:val="00005FAE"/>
    <w:rsid w:val="000064EE"/>
    <w:rsid w:val="00010CE1"/>
    <w:rsid w:val="0001148A"/>
    <w:rsid w:val="00011A0D"/>
    <w:rsid w:val="00031BD0"/>
    <w:rsid w:val="000337F3"/>
    <w:rsid w:val="0003776E"/>
    <w:rsid w:val="00044EB8"/>
    <w:rsid w:val="00056B0D"/>
    <w:rsid w:val="0006000C"/>
    <w:rsid w:val="000734B8"/>
    <w:rsid w:val="0007438B"/>
    <w:rsid w:val="00077B8E"/>
    <w:rsid w:val="00083D18"/>
    <w:rsid w:val="00084EC3"/>
    <w:rsid w:val="00087156"/>
    <w:rsid w:val="00093359"/>
    <w:rsid w:val="00096A10"/>
    <w:rsid w:val="000A6249"/>
    <w:rsid w:val="000C022F"/>
    <w:rsid w:val="000C36E7"/>
    <w:rsid w:val="000C3CF0"/>
    <w:rsid w:val="000D17D7"/>
    <w:rsid w:val="000D1DC6"/>
    <w:rsid w:val="000E71EE"/>
    <w:rsid w:val="000F4027"/>
    <w:rsid w:val="001440AE"/>
    <w:rsid w:val="0014636B"/>
    <w:rsid w:val="00147984"/>
    <w:rsid w:val="00150DF7"/>
    <w:rsid w:val="00170EB8"/>
    <w:rsid w:val="00171CE7"/>
    <w:rsid w:val="001755C5"/>
    <w:rsid w:val="001803E2"/>
    <w:rsid w:val="00180CC4"/>
    <w:rsid w:val="001815EA"/>
    <w:rsid w:val="00183E77"/>
    <w:rsid w:val="001841BD"/>
    <w:rsid w:val="001862BB"/>
    <w:rsid w:val="001A0A17"/>
    <w:rsid w:val="001B69FE"/>
    <w:rsid w:val="001C2365"/>
    <w:rsid w:val="001C3C96"/>
    <w:rsid w:val="001C71C4"/>
    <w:rsid w:val="001D2C5A"/>
    <w:rsid w:val="001D2F63"/>
    <w:rsid w:val="001D717C"/>
    <w:rsid w:val="001E18B6"/>
    <w:rsid w:val="001E76DB"/>
    <w:rsid w:val="001F2533"/>
    <w:rsid w:val="002018C4"/>
    <w:rsid w:val="00201B15"/>
    <w:rsid w:val="0020637E"/>
    <w:rsid w:val="002120F4"/>
    <w:rsid w:val="00220568"/>
    <w:rsid w:val="002225C6"/>
    <w:rsid w:val="00241D6D"/>
    <w:rsid w:val="0024207D"/>
    <w:rsid w:val="00242C03"/>
    <w:rsid w:val="002472CC"/>
    <w:rsid w:val="00255F89"/>
    <w:rsid w:val="0026021F"/>
    <w:rsid w:val="00273835"/>
    <w:rsid w:val="00273EF1"/>
    <w:rsid w:val="0027672B"/>
    <w:rsid w:val="00293A54"/>
    <w:rsid w:val="002961EA"/>
    <w:rsid w:val="002A0C46"/>
    <w:rsid w:val="002A1BCC"/>
    <w:rsid w:val="002B4021"/>
    <w:rsid w:val="002B4068"/>
    <w:rsid w:val="002B443E"/>
    <w:rsid w:val="002B4A4C"/>
    <w:rsid w:val="002C6652"/>
    <w:rsid w:val="002E7365"/>
    <w:rsid w:val="002F51F1"/>
    <w:rsid w:val="002F6C9D"/>
    <w:rsid w:val="0031472E"/>
    <w:rsid w:val="003216B3"/>
    <w:rsid w:val="00325B83"/>
    <w:rsid w:val="003334E9"/>
    <w:rsid w:val="00344089"/>
    <w:rsid w:val="00352420"/>
    <w:rsid w:val="00356032"/>
    <w:rsid w:val="00366416"/>
    <w:rsid w:val="00373747"/>
    <w:rsid w:val="00381817"/>
    <w:rsid w:val="003840B6"/>
    <w:rsid w:val="00386823"/>
    <w:rsid w:val="00391DB6"/>
    <w:rsid w:val="00395D9E"/>
    <w:rsid w:val="003A569B"/>
    <w:rsid w:val="003B6E37"/>
    <w:rsid w:val="003C2104"/>
    <w:rsid w:val="003C472A"/>
    <w:rsid w:val="003D2DDE"/>
    <w:rsid w:val="00404562"/>
    <w:rsid w:val="0040781A"/>
    <w:rsid w:val="004107E6"/>
    <w:rsid w:val="004126E9"/>
    <w:rsid w:val="00423450"/>
    <w:rsid w:val="004278E5"/>
    <w:rsid w:val="00431C61"/>
    <w:rsid w:val="004360B6"/>
    <w:rsid w:val="00442436"/>
    <w:rsid w:val="00451157"/>
    <w:rsid w:val="0046040E"/>
    <w:rsid w:val="004609AD"/>
    <w:rsid w:val="00473A6F"/>
    <w:rsid w:val="0048376F"/>
    <w:rsid w:val="004848F5"/>
    <w:rsid w:val="00487847"/>
    <w:rsid w:val="00487F5B"/>
    <w:rsid w:val="00494739"/>
    <w:rsid w:val="00495EEE"/>
    <w:rsid w:val="004A6861"/>
    <w:rsid w:val="004A6FB4"/>
    <w:rsid w:val="004A78DF"/>
    <w:rsid w:val="004B0D4E"/>
    <w:rsid w:val="004B1FA9"/>
    <w:rsid w:val="004B5345"/>
    <w:rsid w:val="004B6966"/>
    <w:rsid w:val="004C05EF"/>
    <w:rsid w:val="004C4D2E"/>
    <w:rsid w:val="004D1B27"/>
    <w:rsid w:val="004E7FD7"/>
    <w:rsid w:val="004F0AEC"/>
    <w:rsid w:val="00500503"/>
    <w:rsid w:val="0051285B"/>
    <w:rsid w:val="00515A0D"/>
    <w:rsid w:val="00517A71"/>
    <w:rsid w:val="00524058"/>
    <w:rsid w:val="00530E01"/>
    <w:rsid w:val="00535C43"/>
    <w:rsid w:val="00535F2B"/>
    <w:rsid w:val="00537C7A"/>
    <w:rsid w:val="00553F29"/>
    <w:rsid w:val="00557379"/>
    <w:rsid w:val="005733A7"/>
    <w:rsid w:val="00574B66"/>
    <w:rsid w:val="00575C0B"/>
    <w:rsid w:val="00577B82"/>
    <w:rsid w:val="005918B2"/>
    <w:rsid w:val="005A387A"/>
    <w:rsid w:val="005A3D10"/>
    <w:rsid w:val="005B15BD"/>
    <w:rsid w:val="005B22C6"/>
    <w:rsid w:val="005B23E4"/>
    <w:rsid w:val="005B599E"/>
    <w:rsid w:val="005B6BA5"/>
    <w:rsid w:val="005C06F4"/>
    <w:rsid w:val="005C4C18"/>
    <w:rsid w:val="005D45F5"/>
    <w:rsid w:val="005D703B"/>
    <w:rsid w:val="005F38C0"/>
    <w:rsid w:val="006013D9"/>
    <w:rsid w:val="006016FB"/>
    <w:rsid w:val="00601C44"/>
    <w:rsid w:val="00601E7A"/>
    <w:rsid w:val="006038AE"/>
    <w:rsid w:val="006071CA"/>
    <w:rsid w:val="006138C9"/>
    <w:rsid w:val="006150D1"/>
    <w:rsid w:val="00615A67"/>
    <w:rsid w:val="00616A7D"/>
    <w:rsid w:val="00641C97"/>
    <w:rsid w:val="00643940"/>
    <w:rsid w:val="006539DC"/>
    <w:rsid w:val="0066393A"/>
    <w:rsid w:val="006671CE"/>
    <w:rsid w:val="00681320"/>
    <w:rsid w:val="00684DA9"/>
    <w:rsid w:val="006902A2"/>
    <w:rsid w:val="00694D1F"/>
    <w:rsid w:val="006A5CF7"/>
    <w:rsid w:val="006B09A8"/>
    <w:rsid w:val="006C12E3"/>
    <w:rsid w:val="006D01CA"/>
    <w:rsid w:val="006D1BCF"/>
    <w:rsid w:val="006E32E4"/>
    <w:rsid w:val="006F091A"/>
    <w:rsid w:val="006F3A4B"/>
    <w:rsid w:val="0070544A"/>
    <w:rsid w:val="007079A6"/>
    <w:rsid w:val="007112A6"/>
    <w:rsid w:val="00723063"/>
    <w:rsid w:val="00723933"/>
    <w:rsid w:val="007241E7"/>
    <w:rsid w:val="00726636"/>
    <w:rsid w:val="00726643"/>
    <w:rsid w:val="00747EB2"/>
    <w:rsid w:val="00754A91"/>
    <w:rsid w:val="00755837"/>
    <w:rsid w:val="007564FA"/>
    <w:rsid w:val="007570E9"/>
    <w:rsid w:val="007667FD"/>
    <w:rsid w:val="007679E0"/>
    <w:rsid w:val="00774A15"/>
    <w:rsid w:val="0078286C"/>
    <w:rsid w:val="00787E3C"/>
    <w:rsid w:val="007928A7"/>
    <w:rsid w:val="007A34AA"/>
    <w:rsid w:val="007A4FE2"/>
    <w:rsid w:val="007B359E"/>
    <w:rsid w:val="007C36B9"/>
    <w:rsid w:val="007C5CA8"/>
    <w:rsid w:val="007C61F4"/>
    <w:rsid w:val="007D590D"/>
    <w:rsid w:val="007E10F2"/>
    <w:rsid w:val="007E6D83"/>
    <w:rsid w:val="0081516A"/>
    <w:rsid w:val="008246A4"/>
    <w:rsid w:val="00836F6F"/>
    <w:rsid w:val="00837FCA"/>
    <w:rsid w:val="0085522C"/>
    <w:rsid w:val="00855757"/>
    <w:rsid w:val="00856C36"/>
    <w:rsid w:val="00863E8A"/>
    <w:rsid w:val="00877110"/>
    <w:rsid w:val="00884829"/>
    <w:rsid w:val="0088487B"/>
    <w:rsid w:val="008851B0"/>
    <w:rsid w:val="00896C24"/>
    <w:rsid w:val="00897B23"/>
    <w:rsid w:val="008A07E8"/>
    <w:rsid w:val="008B45E3"/>
    <w:rsid w:val="008B513C"/>
    <w:rsid w:val="008B6628"/>
    <w:rsid w:val="008B7FAC"/>
    <w:rsid w:val="008D12CC"/>
    <w:rsid w:val="008D4611"/>
    <w:rsid w:val="008D7FF8"/>
    <w:rsid w:val="008F39A5"/>
    <w:rsid w:val="008F494F"/>
    <w:rsid w:val="009046A0"/>
    <w:rsid w:val="0090520A"/>
    <w:rsid w:val="009277E6"/>
    <w:rsid w:val="00932749"/>
    <w:rsid w:val="00940BF3"/>
    <w:rsid w:val="0095158E"/>
    <w:rsid w:val="00955BF2"/>
    <w:rsid w:val="00964220"/>
    <w:rsid w:val="009662B9"/>
    <w:rsid w:val="00970773"/>
    <w:rsid w:val="00971400"/>
    <w:rsid w:val="009766E0"/>
    <w:rsid w:val="009840DE"/>
    <w:rsid w:val="0099283D"/>
    <w:rsid w:val="00997FF7"/>
    <w:rsid w:val="009A6E41"/>
    <w:rsid w:val="009D514F"/>
    <w:rsid w:val="009D54B4"/>
    <w:rsid w:val="009D7E94"/>
    <w:rsid w:val="009E1563"/>
    <w:rsid w:val="009E4A5D"/>
    <w:rsid w:val="009F146E"/>
    <w:rsid w:val="00A0304C"/>
    <w:rsid w:val="00A03A09"/>
    <w:rsid w:val="00A20A4E"/>
    <w:rsid w:val="00A230AD"/>
    <w:rsid w:val="00A319BD"/>
    <w:rsid w:val="00A61BF5"/>
    <w:rsid w:val="00A64528"/>
    <w:rsid w:val="00A72BCC"/>
    <w:rsid w:val="00A733EC"/>
    <w:rsid w:val="00A80253"/>
    <w:rsid w:val="00A82271"/>
    <w:rsid w:val="00A8293B"/>
    <w:rsid w:val="00A82F81"/>
    <w:rsid w:val="00A84112"/>
    <w:rsid w:val="00A91697"/>
    <w:rsid w:val="00A92126"/>
    <w:rsid w:val="00AA45A9"/>
    <w:rsid w:val="00AB4599"/>
    <w:rsid w:val="00AC5014"/>
    <w:rsid w:val="00AD279A"/>
    <w:rsid w:val="00AD456C"/>
    <w:rsid w:val="00AF038C"/>
    <w:rsid w:val="00AF2520"/>
    <w:rsid w:val="00B07487"/>
    <w:rsid w:val="00B43656"/>
    <w:rsid w:val="00B4384C"/>
    <w:rsid w:val="00B443AC"/>
    <w:rsid w:val="00B5383C"/>
    <w:rsid w:val="00B61493"/>
    <w:rsid w:val="00B635F5"/>
    <w:rsid w:val="00B65D18"/>
    <w:rsid w:val="00B76959"/>
    <w:rsid w:val="00B84239"/>
    <w:rsid w:val="00B90D10"/>
    <w:rsid w:val="00B90EF1"/>
    <w:rsid w:val="00B9128B"/>
    <w:rsid w:val="00B95A97"/>
    <w:rsid w:val="00BA5796"/>
    <w:rsid w:val="00BA59C4"/>
    <w:rsid w:val="00BB0C9C"/>
    <w:rsid w:val="00BC3DA6"/>
    <w:rsid w:val="00BD359B"/>
    <w:rsid w:val="00BE6CE8"/>
    <w:rsid w:val="00BF6321"/>
    <w:rsid w:val="00BF7501"/>
    <w:rsid w:val="00C0374C"/>
    <w:rsid w:val="00C1060D"/>
    <w:rsid w:val="00C13820"/>
    <w:rsid w:val="00C246B4"/>
    <w:rsid w:val="00C2682F"/>
    <w:rsid w:val="00C410BE"/>
    <w:rsid w:val="00C51179"/>
    <w:rsid w:val="00C52A8C"/>
    <w:rsid w:val="00C67643"/>
    <w:rsid w:val="00C75275"/>
    <w:rsid w:val="00C75BCC"/>
    <w:rsid w:val="00C76EE4"/>
    <w:rsid w:val="00CA1387"/>
    <w:rsid w:val="00CA69C2"/>
    <w:rsid w:val="00CB313B"/>
    <w:rsid w:val="00CB55C0"/>
    <w:rsid w:val="00CB7F6C"/>
    <w:rsid w:val="00CC6C36"/>
    <w:rsid w:val="00CE0201"/>
    <w:rsid w:val="00CF5422"/>
    <w:rsid w:val="00D028DF"/>
    <w:rsid w:val="00D0391F"/>
    <w:rsid w:val="00D073E4"/>
    <w:rsid w:val="00D159E4"/>
    <w:rsid w:val="00D26109"/>
    <w:rsid w:val="00D42B9F"/>
    <w:rsid w:val="00D43B0B"/>
    <w:rsid w:val="00D55844"/>
    <w:rsid w:val="00D56976"/>
    <w:rsid w:val="00D575E2"/>
    <w:rsid w:val="00D57E5A"/>
    <w:rsid w:val="00D63A27"/>
    <w:rsid w:val="00D65A87"/>
    <w:rsid w:val="00D7236D"/>
    <w:rsid w:val="00D819C1"/>
    <w:rsid w:val="00D9419D"/>
    <w:rsid w:val="00DA0BEE"/>
    <w:rsid w:val="00DA3343"/>
    <w:rsid w:val="00DB28B5"/>
    <w:rsid w:val="00DD2E70"/>
    <w:rsid w:val="00DD3AB1"/>
    <w:rsid w:val="00DF53E3"/>
    <w:rsid w:val="00DF6122"/>
    <w:rsid w:val="00E03E96"/>
    <w:rsid w:val="00E07E0A"/>
    <w:rsid w:val="00E42390"/>
    <w:rsid w:val="00E47D10"/>
    <w:rsid w:val="00E504F5"/>
    <w:rsid w:val="00E53BE6"/>
    <w:rsid w:val="00E55B44"/>
    <w:rsid w:val="00E61EBA"/>
    <w:rsid w:val="00E65A1D"/>
    <w:rsid w:val="00E660CC"/>
    <w:rsid w:val="00E73F78"/>
    <w:rsid w:val="00E7415F"/>
    <w:rsid w:val="00E77F5E"/>
    <w:rsid w:val="00E9423B"/>
    <w:rsid w:val="00E960D8"/>
    <w:rsid w:val="00EA3986"/>
    <w:rsid w:val="00EB230C"/>
    <w:rsid w:val="00EB46B9"/>
    <w:rsid w:val="00EB7932"/>
    <w:rsid w:val="00ED173B"/>
    <w:rsid w:val="00EE4783"/>
    <w:rsid w:val="00EE7CDE"/>
    <w:rsid w:val="00EF59D1"/>
    <w:rsid w:val="00F1075A"/>
    <w:rsid w:val="00F113EF"/>
    <w:rsid w:val="00F26BD4"/>
    <w:rsid w:val="00F31753"/>
    <w:rsid w:val="00F3321F"/>
    <w:rsid w:val="00F33975"/>
    <w:rsid w:val="00F40F09"/>
    <w:rsid w:val="00F42126"/>
    <w:rsid w:val="00F511BC"/>
    <w:rsid w:val="00F5473C"/>
    <w:rsid w:val="00F60548"/>
    <w:rsid w:val="00F63B32"/>
    <w:rsid w:val="00F65558"/>
    <w:rsid w:val="00F76243"/>
    <w:rsid w:val="00F90CE7"/>
    <w:rsid w:val="00F95B13"/>
    <w:rsid w:val="00FA016C"/>
    <w:rsid w:val="00FA22B1"/>
    <w:rsid w:val="00FA32DB"/>
    <w:rsid w:val="00FA43D9"/>
    <w:rsid w:val="00FB14E1"/>
    <w:rsid w:val="00FB3046"/>
    <w:rsid w:val="00FC2C22"/>
    <w:rsid w:val="00FC5679"/>
    <w:rsid w:val="00FE1A36"/>
    <w:rsid w:val="00FE611D"/>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 w:type="paragraph" w:customStyle="1" w:styleId="Default">
    <w:name w:val="Default"/>
    <w:rsid w:val="00093359"/>
    <w:pPr>
      <w:autoSpaceDE w:val="0"/>
      <w:autoSpaceDN w:val="0"/>
      <w:adjustRightInd w:val="0"/>
      <w:spacing w:line="240" w:lineRule="auto"/>
    </w:pPr>
    <w:rPr>
      <w:rFonts w:ascii="Georgia" w:hAnsi="Georgia" w:cs="Georgia"/>
      <w:color w:val="000000"/>
      <w:sz w:val="24"/>
      <w:szCs w:val="24"/>
      <w:lang w:val="en-US"/>
    </w:rPr>
  </w:style>
  <w:style w:type="paragraph" w:styleId="PlainText">
    <w:name w:val="Plain Text"/>
    <w:basedOn w:val="Normal"/>
    <w:link w:val="PlainTextChar"/>
    <w:uiPriority w:val="99"/>
    <w:unhideWhenUsed/>
    <w:rsid w:val="00A20A4E"/>
    <w:pPr>
      <w:spacing w:line="240" w:lineRule="auto"/>
    </w:pPr>
    <w:rPr>
      <w:rFonts w:ascii="Calibri" w:eastAsiaTheme="minorHAnsi" w:hAnsi="Calibri" w:cs="Calibri"/>
      <w:color w:val="000000" w:themeColor="text1"/>
      <w:lang w:val="en-US"/>
    </w:rPr>
  </w:style>
  <w:style w:type="character" w:customStyle="1" w:styleId="PlainTextChar">
    <w:name w:val="Plain Text Char"/>
    <w:basedOn w:val="DefaultParagraphFont"/>
    <w:link w:val="PlainText"/>
    <w:uiPriority w:val="99"/>
    <w:rsid w:val="00A20A4E"/>
    <w:rPr>
      <w:rFonts w:ascii="Calibri" w:eastAsiaTheme="minorHAnsi" w:hAnsi="Calibri" w:cs="Calibri"/>
      <w:color w:val="000000" w:themeColor="text1"/>
      <w:lang w:val="en-US"/>
    </w:rPr>
  </w:style>
  <w:style w:type="paragraph" w:styleId="NormalWeb">
    <w:name w:val="Normal (Web)"/>
    <w:basedOn w:val="Normal"/>
    <w:uiPriority w:val="99"/>
    <w:unhideWhenUsed/>
    <w:rsid w:val="004107E6"/>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4107E6"/>
    <w:rPr>
      <w:b/>
      <w:bCs/>
    </w:rPr>
  </w:style>
  <w:style w:type="character" w:customStyle="1" w:styleId="email-hyperlink-color-preserver">
    <w:name w:val="email-hyperlink-color-preserver"/>
    <w:basedOn w:val="DefaultParagraphFont"/>
    <w:rsid w:val="002B4A4C"/>
  </w:style>
  <w:style w:type="character" w:customStyle="1" w:styleId="inline-color">
    <w:name w:val="inline-color"/>
    <w:basedOn w:val="DefaultParagraphFont"/>
    <w:rsid w:val="002B4A4C"/>
  </w:style>
  <w:style w:type="character" w:styleId="Emphasis">
    <w:name w:val="Emphasis"/>
    <w:basedOn w:val="DefaultParagraphFont"/>
    <w:uiPriority w:val="20"/>
    <w:qFormat/>
    <w:rsid w:val="002B4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8">
      <w:bodyDiv w:val="1"/>
      <w:marLeft w:val="0"/>
      <w:marRight w:val="0"/>
      <w:marTop w:val="0"/>
      <w:marBottom w:val="0"/>
      <w:divBdr>
        <w:top w:val="none" w:sz="0" w:space="0" w:color="auto"/>
        <w:left w:val="none" w:sz="0" w:space="0" w:color="auto"/>
        <w:bottom w:val="none" w:sz="0" w:space="0" w:color="auto"/>
        <w:right w:val="none" w:sz="0" w:space="0" w:color="auto"/>
      </w:divBdr>
    </w:div>
    <w:div w:id="113839294">
      <w:bodyDiv w:val="1"/>
      <w:marLeft w:val="0"/>
      <w:marRight w:val="0"/>
      <w:marTop w:val="0"/>
      <w:marBottom w:val="0"/>
      <w:divBdr>
        <w:top w:val="none" w:sz="0" w:space="0" w:color="auto"/>
        <w:left w:val="none" w:sz="0" w:space="0" w:color="auto"/>
        <w:bottom w:val="none" w:sz="0" w:space="0" w:color="auto"/>
        <w:right w:val="none" w:sz="0" w:space="0" w:color="auto"/>
      </w:divBdr>
    </w:div>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25702109">
      <w:bodyDiv w:val="1"/>
      <w:marLeft w:val="0"/>
      <w:marRight w:val="0"/>
      <w:marTop w:val="0"/>
      <w:marBottom w:val="0"/>
      <w:divBdr>
        <w:top w:val="none" w:sz="0" w:space="0" w:color="auto"/>
        <w:left w:val="none" w:sz="0" w:space="0" w:color="auto"/>
        <w:bottom w:val="none" w:sz="0" w:space="0" w:color="auto"/>
        <w:right w:val="none" w:sz="0" w:space="0" w:color="auto"/>
      </w:divBdr>
    </w:div>
    <w:div w:id="130441583">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95000821">
      <w:bodyDiv w:val="1"/>
      <w:marLeft w:val="0"/>
      <w:marRight w:val="0"/>
      <w:marTop w:val="0"/>
      <w:marBottom w:val="0"/>
      <w:divBdr>
        <w:top w:val="none" w:sz="0" w:space="0" w:color="auto"/>
        <w:left w:val="none" w:sz="0" w:space="0" w:color="auto"/>
        <w:bottom w:val="none" w:sz="0" w:space="0" w:color="auto"/>
        <w:right w:val="none" w:sz="0" w:space="0" w:color="auto"/>
      </w:divBdr>
    </w:div>
    <w:div w:id="274755731">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304362368">
      <w:bodyDiv w:val="1"/>
      <w:marLeft w:val="0"/>
      <w:marRight w:val="0"/>
      <w:marTop w:val="0"/>
      <w:marBottom w:val="0"/>
      <w:divBdr>
        <w:top w:val="none" w:sz="0" w:space="0" w:color="auto"/>
        <w:left w:val="none" w:sz="0" w:space="0" w:color="auto"/>
        <w:bottom w:val="none" w:sz="0" w:space="0" w:color="auto"/>
        <w:right w:val="none" w:sz="0" w:space="0" w:color="auto"/>
      </w:divBdr>
    </w:div>
    <w:div w:id="440148816">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31501323">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610935937">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862284451">
      <w:bodyDiv w:val="1"/>
      <w:marLeft w:val="0"/>
      <w:marRight w:val="0"/>
      <w:marTop w:val="0"/>
      <w:marBottom w:val="0"/>
      <w:divBdr>
        <w:top w:val="none" w:sz="0" w:space="0" w:color="auto"/>
        <w:left w:val="none" w:sz="0" w:space="0" w:color="auto"/>
        <w:bottom w:val="none" w:sz="0" w:space="0" w:color="auto"/>
        <w:right w:val="none" w:sz="0" w:space="0" w:color="auto"/>
      </w:divBdr>
    </w:div>
    <w:div w:id="923496532">
      <w:bodyDiv w:val="1"/>
      <w:marLeft w:val="0"/>
      <w:marRight w:val="0"/>
      <w:marTop w:val="0"/>
      <w:marBottom w:val="0"/>
      <w:divBdr>
        <w:top w:val="none" w:sz="0" w:space="0" w:color="auto"/>
        <w:left w:val="none" w:sz="0" w:space="0" w:color="auto"/>
        <w:bottom w:val="none" w:sz="0" w:space="0" w:color="auto"/>
        <w:right w:val="none" w:sz="0" w:space="0" w:color="auto"/>
      </w:divBdr>
    </w:div>
    <w:div w:id="931158115">
      <w:bodyDiv w:val="1"/>
      <w:marLeft w:val="0"/>
      <w:marRight w:val="0"/>
      <w:marTop w:val="0"/>
      <w:marBottom w:val="0"/>
      <w:divBdr>
        <w:top w:val="none" w:sz="0" w:space="0" w:color="auto"/>
        <w:left w:val="none" w:sz="0" w:space="0" w:color="auto"/>
        <w:bottom w:val="none" w:sz="0" w:space="0" w:color="auto"/>
        <w:right w:val="none" w:sz="0" w:space="0" w:color="auto"/>
      </w:divBdr>
    </w:div>
    <w:div w:id="940407522">
      <w:bodyDiv w:val="1"/>
      <w:marLeft w:val="0"/>
      <w:marRight w:val="0"/>
      <w:marTop w:val="0"/>
      <w:marBottom w:val="0"/>
      <w:divBdr>
        <w:top w:val="none" w:sz="0" w:space="0" w:color="auto"/>
        <w:left w:val="none" w:sz="0" w:space="0" w:color="auto"/>
        <w:bottom w:val="none" w:sz="0" w:space="0" w:color="auto"/>
        <w:right w:val="none" w:sz="0" w:space="0" w:color="auto"/>
      </w:divBdr>
    </w:div>
    <w:div w:id="952828977">
      <w:bodyDiv w:val="1"/>
      <w:marLeft w:val="0"/>
      <w:marRight w:val="0"/>
      <w:marTop w:val="0"/>
      <w:marBottom w:val="0"/>
      <w:divBdr>
        <w:top w:val="none" w:sz="0" w:space="0" w:color="auto"/>
        <w:left w:val="none" w:sz="0" w:space="0" w:color="auto"/>
        <w:bottom w:val="none" w:sz="0" w:space="0" w:color="auto"/>
        <w:right w:val="none" w:sz="0" w:space="0" w:color="auto"/>
      </w:divBdr>
    </w:div>
    <w:div w:id="96561855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56047557">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31677965">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162699501">
      <w:bodyDiv w:val="1"/>
      <w:marLeft w:val="0"/>
      <w:marRight w:val="0"/>
      <w:marTop w:val="0"/>
      <w:marBottom w:val="0"/>
      <w:divBdr>
        <w:top w:val="none" w:sz="0" w:space="0" w:color="auto"/>
        <w:left w:val="none" w:sz="0" w:space="0" w:color="auto"/>
        <w:bottom w:val="none" w:sz="0" w:space="0" w:color="auto"/>
        <w:right w:val="none" w:sz="0" w:space="0" w:color="auto"/>
      </w:divBdr>
    </w:div>
    <w:div w:id="1210217267">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280532280">
      <w:bodyDiv w:val="1"/>
      <w:marLeft w:val="0"/>
      <w:marRight w:val="0"/>
      <w:marTop w:val="0"/>
      <w:marBottom w:val="0"/>
      <w:divBdr>
        <w:top w:val="none" w:sz="0" w:space="0" w:color="auto"/>
        <w:left w:val="none" w:sz="0" w:space="0" w:color="auto"/>
        <w:bottom w:val="none" w:sz="0" w:space="0" w:color="auto"/>
        <w:right w:val="none" w:sz="0" w:space="0" w:color="auto"/>
      </w:divBdr>
    </w:div>
    <w:div w:id="1290278332">
      <w:bodyDiv w:val="1"/>
      <w:marLeft w:val="0"/>
      <w:marRight w:val="0"/>
      <w:marTop w:val="0"/>
      <w:marBottom w:val="0"/>
      <w:divBdr>
        <w:top w:val="none" w:sz="0" w:space="0" w:color="auto"/>
        <w:left w:val="none" w:sz="0" w:space="0" w:color="auto"/>
        <w:bottom w:val="none" w:sz="0" w:space="0" w:color="auto"/>
        <w:right w:val="none" w:sz="0" w:space="0" w:color="auto"/>
      </w:divBdr>
    </w:div>
    <w:div w:id="1351445476">
      <w:bodyDiv w:val="1"/>
      <w:marLeft w:val="0"/>
      <w:marRight w:val="0"/>
      <w:marTop w:val="0"/>
      <w:marBottom w:val="0"/>
      <w:divBdr>
        <w:top w:val="none" w:sz="0" w:space="0" w:color="auto"/>
        <w:left w:val="none" w:sz="0" w:space="0" w:color="auto"/>
        <w:bottom w:val="none" w:sz="0" w:space="0" w:color="auto"/>
        <w:right w:val="none" w:sz="0" w:space="0" w:color="auto"/>
      </w:divBdr>
    </w:div>
    <w:div w:id="1383015679">
      <w:bodyDiv w:val="1"/>
      <w:marLeft w:val="0"/>
      <w:marRight w:val="0"/>
      <w:marTop w:val="0"/>
      <w:marBottom w:val="0"/>
      <w:divBdr>
        <w:top w:val="none" w:sz="0" w:space="0" w:color="auto"/>
        <w:left w:val="none" w:sz="0" w:space="0" w:color="auto"/>
        <w:bottom w:val="none" w:sz="0" w:space="0" w:color="auto"/>
        <w:right w:val="none" w:sz="0" w:space="0" w:color="auto"/>
      </w:divBdr>
    </w:div>
    <w:div w:id="1388456097">
      <w:bodyDiv w:val="1"/>
      <w:marLeft w:val="0"/>
      <w:marRight w:val="0"/>
      <w:marTop w:val="0"/>
      <w:marBottom w:val="0"/>
      <w:divBdr>
        <w:top w:val="none" w:sz="0" w:space="0" w:color="auto"/>
        <w:left w:val="none" w:sz="0" w:space="0" w:color="auto"/>
        <w:bottom w:val="none" w:sz="0" w:space="0" w:color="auto"/>
        <w:right w:val="none" w:sz="0" w:space="0" w:color="auto"/>
      </w:divBdr>
    </w:div>
    <w:div w:id="1435979983">
      <w:bodyDiv w:val="1"/>
      <w:marLeft w:val="0"/>
      <w:marRight w:val="0"/>
      <w:marTop w:val="0"/>
      <w:marBottom w:val="0"/>
      <w:divBdr>
        <w:top w:val="none" w:sz="0" w:space="0" w:color="auto"/>
        <w:left w:val="none" w:sz="0" w:space="0" w:color="auto"/>
        <w:bottom w:val="none" w:sz="0" w:space="0" w:color="auto"/>
        <w:right w:val="none" w:sz="0" w:space="0" w:color="auto"/>
      </w:divBdr>
    </w:div>
    <w:div w:id="1779325416">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 w:id="1838836030">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 w:id="207605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arcia.hale@hillsboro-oregon.gov" TargetMode="External"/><Relationship Id="rId18" Type="http://schemas.openxmlformats.org/officeDocument/2006/relationships/hyperlink" Target="https://komonews.com/news/nation-world/public-library-creating-gender-affirming-closet-for-students-at-oregon-school" TargetMode="External"/><Relationship Id="rId26" Type="http://schemas.openxmlformats.org/officeDocument/2006/relationships/hyperlink" Target="https://getinvolvedclearinghouse.org/" TargetMode="External"/><Relationship Id="rId21" Type="http://schemas.openxmlformats.org/officeDocument/2006/relationships/hyperlink" Target="https://vmhelp.zendesk.com/hc/en-us/articles/212953388-Posting-sharing-your-opportunity" TargetMode="External"/><Relationship Id="rId34" Type="http://schemas.openxmlformats.org/officeDocument/2006/relationships/hyperlink" Target="https://getinvolvedclearinghouse.org/training-materials/bibliography-volunteer-engagement" TargetMode="External"/><Relationship Id="rId7" Type="http://schemas.openxmlformats.org/officeDocument/2006/relationships/endnotes" Target="endnotes.xml"/><Relationship Id="rId12" Type="http://schemas.openxmlformats.org/officeDocument/2006/relationships/hyperlink" Target="http://www.doviasacramento.org/event-4921708" TargetMode="External"/><Relationship Id="rId17" Type="http://schemas.openxmlformats.org/officeDocument/2006/relationships/hyperlink" Target="https://www.ahml.info/litcrate" TargetMode="External"/><Relationship Id="rId25" Type="http://schemas.openxmlformats.org/officeDocument/2006/relationships/hyperlink" Target="mailto:clehn@califa.org" TargetMode="External"/><Relationship Id="rId33" Type="http://schemas.openxmlformats.org/officeDocument/2006/relationships/hyperlink" Target="https://volunteermanagersday.org/2022/05/04/ivmday-2022-theme-announcement/" TargetMode="External"/><Relationship Id="rId2" Type="http://schemas.openxmlformats.org/officeDocument/2006/relationships/numbering" Target="numbering.xml"/><Relationship Id="rId16" Type="http://schemas.openxmlformats.org/officeDocument/2006/relationships/hyperlink" Target="https://www.wzzm13.com/video/news/patmos-library-millage-to-return-to-ballot/69-62d8472c-7050-418c-802e-455ff839b27d" TargetMode="External"/><Relationship Id="rId20" Type="http://schemas.openxmlformats.org/officeDocument/2006/relationships/hyperlink" Target="https://vmhelp.zendesk.com/hc/en-us/articles/360005855873-Promote-Your-VolunteerMatch-Opportunities-on-Your-Website" TargetMode="External"/><Relationship Id="rId29" Type="http://schemas.openxmlformats.org/officeDocument/2006/relationships/hyperlink" Target="https://myemail.constantcontact.com/Managing-Up-for-Volunteer-Managers-and-more-topics-.html?soid=1101379181335&amp;aid=bIR5wJiFg_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involvedclearinghouse.org/training-materials/service-enterprise-libraries-it-you" TargetMode="External"/><Relationship Id="rId24" Type="http://schemas.openxmlformats.org/officeDocument/2006/relationships/hyperlink" Target="https://getinvolvedclearinghouse.org/" TargetMode="External"/><Relationship Id="rId32" Type="http://schemas.openxmlformats.org/officeDocument/2006/relationships/hyperlink" Target="https://volunteermanagersday.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monews.com/news/nation-world/public-library-creating-gender-affirming-closet-for-students-at-oregon-school" TargetMode="External"/><Relationship Id="rId23" Type="http://schemas.openxmlformats.org/officeDocument/2006/relationships/hyperlink" Target="https://us02web.zoom.us/j/86131303138?pwd=RlBWN2U4SWpZZEdXNEhOem9uTUZJdz09" TargetMode="External"/><Relationship Id="rId28" Type="http://schemas.openxmlformats.org/officeDocument/2006/relationships/hyperlink" Target="https://learn.volunteermatch.org/" TargetMode="External"/><Relationship Id="rId36" Type="http://schemas.openxmlformats.org/officeDocument/2006/relationships/fontTable" Target="fontTable.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www.crlibrary.org/wp-content/uploads/2022/07/CRPL-Board-of-Trustees-Policies-7.2022.pdf" TargetMode="External"/><Relationship Id="rId31" Type="http://schemas.openxmlformats.org/officeDocument/2006/relationships/hyperlink" Target="https://www.pointsoflight.org/" TargetMode="Externa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driftwoodlib.org/gender_affirming.php" TargetMode="External"/><Relationship Id="rId22" Type="http://schemas.openxmlformats.org/officeDocument/2006/relationships/hyperlink" Target="mailto:linkj@crlibrary.org" TargetMode="External"/><Relationship Id="rId27" Type="http://schemas.openxmlformats.org/officeDocument/2006/relationships/hyperlink" Target="https://getinvolvedclearinghouse.org/" TargetMode="External"/><Relationship Id="rId30" Type="http://schemas.openxmlformats.org/officeDocument/2006/relationships/hyperlink" Target="https://www.mavanetwork.org/content.aspx?page_id=22&amp;club_id=286912&amp;module_id=205311" TargetMode="External"/><Relationship Id="rId35" Type="http://schemas.openxmlformats.org/officeDocument/2006/relationships/footer" Target="footer1.xml"/><Relationship Id="rId8" Type="http://schemas.openxmlformats.org/officeDocument/2006/relationships/hyperlink" Target="mailto:wjohnson@indypl.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13</cp:revision>
  <dcterms:created xsi:type="dcterms:W3CDTF">2022-08-08T14:57:00Z</dcterms:created>
  <dcterms:modified xsi:type="dcterms:W3CDTF">2022-08-24T17:07:00Z</dcterms:modified>
</cp:coreProperties>
</file>