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9283D" w:rsidRPr="005B22C6" w:rsidRDefault="00747EB2">
      <w:pPr>
        <w:rPr>
          <w:rFonts w:asciiTheme="majorHAnsi" w:hAnsiTheme="majorHAnsi" w:cstheme="majorHAnsi"/>
          <w:b/>
          <w:sz w:val="28"/>
          <w:szCs w:val="28"/>
        </w:rPr>
      </w:pPr>
      <w:r w:rsidRPr="005B22C6">
        <w:rPr>
          <w:rFonts w:asciiTheme="majorHAnsi" w:hAnsiTheme="majorHAnsi" w:cstheme="majorHAnsi"/>
          <w:b/>
          <w:sz w:val="28"/>
          <w:szCs w:val="28"/>
        </w:rPr>
        <w:t>Library Volunteer Leaders - Notes</w:t>
      </w:r>
    </w:p>
    <w:p w14:paraId="00000002" w14:textId="2A4C8D75" w:rsidR="0099283D" w:rsidRPr="00C2682F" w:rsidRDefault="009F146E">
      <w:pPr>
        <w:rPr>
          <w:rFonts w:asciiTheme="majorHAnsi" w:hAnsiTheme="majorHAnsi" w:cstheme="majorHAnsi"/>
          <w:b/>
          <w:sz w:val="24"/>
          <w:szCs w:val="24"/>
        </w:rPr>
      </w:pPr>
      <w:r>
        <w:rPr>
          <w:rFonts w:asciiTheme="majorHAnsi" w:hAnsiTheme="majorHAnsi" w:cstheme="majorHAnsi"/>
          <w:b/>
          <w:sz w:val="24"/>
          <w:szCs w:val="24"/>
        </w:rPr>
        <w:t>4-6</w:t>
      </w:r>
      <w:r w:rsidR="00747EB2" w:rsidRPr="00C2682F">
        <w:rPr>
          <w:rFonts w:asciiTheme="majorHAnsi" w:hAnsiTheme="majorHAnsi" w:cstheme="majorHAnsi"/>
          <w:b/>
          <w:sz w:val="24"/>
          <w:szCs w:val="24"/>
        </w:rPr>
        <w:t>-22 1:30 EST</w:t>
      </w:r>
    </w:p>
    <w:p w14:paraId="7853C085" w14:textId="09DB7231" w:rsidR="00A61BF5" w:rsidRPr="00C2682F" w:rsidRDefault="00747EB2" w:rsidP="00B61493">
      <w:pPr>
        <w:rPr>
          <w:rFonts w:asciiTheme="majorHAnsi" w:hAnsiTheme="majorHAnsi" w:cstheme="majorHAnsi"/>
        </w:rPr>
      </w:pPr>
      <w:r w:rsidRPr="00C2682F">
        <w:rPr>
          <w:rFonts w:asciiTheme="majorHAnsi" w:hAnsiTheme="majorHAnsi" w:cstheme="majorHAnsi"/>
        </w:rPr>
        <w:t xml:space="preserve">Host: </w:t>
      </w:r>
      <w:bookmarkStart w:id="0" w:name="_1rmwgvahasjr" w:colFirst="0" w:colLast="0"/>
      <w:bookmarkEnd w:id="0"/>
      <w:r w:rsidR="00B61493" w:rsidRPr="00C2682F">
        <w:rPr>
          <w:rFonts w:asciiTheme="majorHAnsi" w:hAnsiTheme="majorHAnsi" w:cstheme="majorHAnsi"/>
        </w:rPr>
        <w:t>Wendy Johnson, Indianapolis Public Library, wjohnson@indypl.org</w:t>
      </w:r>
    </w:p>
    <w:p w14:paraId="5D6554A9" w14:textId="09B8A552" w:rsidR="00242C03" w:rsidRPr="00C2682F" w:rsidRDefault="00242C03" w:rsidP="00A61BF5">
      <w:pPr>
        <w:rPr>
          <w:rFonts w:asciiTheme="majorHAnsi" w:hAnsiTheme="majorHAnsi" w:cstheme="majorHAnsi"/>
        </w:rPr>
      </w:pPr>
      <w:r w:rsidRPr="00C2682F">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29D6739B" wp14:editId="664C0F19">
                <wp:simplePos x="0" y="0"/>
                <wp:positionH relativeFrom="column">
                  <wp:posOffset>-137160</wp:posOffset>
                </wp:positionH>
                <wp:positionV relativeFrom="paragraph">
                  <wp:posOffset>231775</wp:posOffset>
                </wp:positionV>
                <wp:extent cx="6347460" cy="1630680"/>
                <wp:effectExtent l="0" t="0" r="1524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7460" cy="1630680"/>
                        </a:xfrm>
                        <a:prstGeom prst="rect">
                          <a:avLst/>
                        </a:prstGeom>
                        <a:noFill/>
                        <a:ln w="6350">
                          <a:solidFill>
                            <a:prstClr val="black"/>
                          </a:solidFill>
                        </a:ln>
                        <a:effectLst/>
                      </wps:spPr>
                      <wps:txb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1" w:name="_Hlk87611730"/>
                            <w:bookmarkStart w:id="2" w:name="_Hlk87611731"/>
                            <w:r w:rsidRPr="004D789E">
                              <w:rPr>
                                <w:rFonts w:cstheme="minorHAnsi"/>
                              </w:rPr>
                              <w:t>Zoom:</w:t>
                            </w:r>
                            <w:r w:rsidR="003C2104">
                              <w:rPr>
                                <w:rFonts w:cstheme="minorHAnsi"/>
                              </w:rPr>
                              <w:t xml:space="preserve">  </w:t>
                            </w:r>
                            <w:hyperlink r:id="rId7"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6739B" id="_x0000_t202" coordsize="21600,21600" o:spt="202" path="m,l,21600r21600,l21600,xe">
                <v:stroke joinstyle="miter"/>
                <v:path gradientshapeok="t" o:connecttype="rect"/>
              </v:shapetype>
              <v:shape id="Text Box 1" o:spid="_x0000_s1026" type="#_x0000_t202" style="position:absolute;margin-left:-10.8pt;margin-top:18.25pt;width:499.8pt;height:1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lnPgIAAHwEAAAOAAAAZHJzL2Uyb0RvYy54bWysVEtv2zAMvg/YfxB0X+ykadoacYosRYYB&#10;QVsgHXpWZCk2KouapMTOfv0o2Xmg66nYRSbFT3x9pKf3ba3IXlhXgc7pcJBSIjSHotLbnP56WX67&#10;pcR5pgumQIucHoSj97OvX6aNycQISlCFsASdaJc1Jqel9yZLEsdLUTM3ACM0GiXYmnlU7TYpLGvQ&#10;e62SUZpOkgZsYSxw4RzePnRGOov+pRTcP0nphCcqp5ibj6eN5yacyWzKsq1lpqx4nwb7RBY1qzQG&#10;Pbl6YJ6Rna3+cVVX3IID6Qcc6gSkrLiINWA1w/RdNeuSGRFrweY4c2qT+39u+eN+bZ4t8e13aJHA&#10;WIQzK+BvDnuTNMZlPSb01GUO0aHQVto6fLEEgg+xt4dTP0XrCcfLydX4ZjxBE0fbcHKVTm5jx5Pz&#10;c2Od/yGgJkHIqUXCYgpsv3I+JMCyIyRE07CslIqkKU2aEOI67XIGVRXBGGDhyUJZsmdI+0Yx/haI&#10;Rl/ujEJN6QAWcUz6cOcSg+TbTYsPg7iB4oB9stCNkDN8WWGUFXP+mVmcGSwT98A/4SEVYGrQS5SU&#10;YP98dB/wSCVaKWlwBnPqfu+YFZSonxpJvhuOx2FoozK+vhmhYi8tm0uL3tULwHqHuHGGRzHgvTqK&#10;0kL9iusyD1HRxDTH2Dn1R3Hhu83AdeNiPo8gHFPD/EqvDT+OR+juS/vKrOlZ80j4IxynlWXvyOuw&#10;HX3znQdZRWbPXe3nDEc8ktSvY9ihSz2izj+N2V8AAAD//wMAUEsDBBQABgAIAAAAIQCz6RLn4gAA&#10;AAoBAAAPAAAAZHJzL2Rvd25yZXYueG1sTI/BboMwEETvlfoP1kbqLTEBlSSUJUorIfXQQwutlKPB&#10;G0DBNsJOAn9f99QcV/s08ybdT6pnVxptZzTCehUAI10b2ekG4bvMl1tg1gktRW80IcxkYZ89PqQi&#10;keamv+hauIb5EG0TgdA6NySc27olJezKDKT972RGJZw/x4bLUdx8uOp5GAQxV6LTvqEVA721VJ+L&#10;i0I4HcuPcK4Ox7L4/HmXr3nezZse8WkxHV6AOZrcPwx/+l4dMu9UmYuWlvUIy3AdexQhip+BeWC3&#10;2fpxFUK4iyLgWcrvJ2S/AAAA//8DAFBLAQItABQABgAIAAAAIQC2gziS/gAAAOEBAAATAAAAAAAA&#10;AAAAAAAAAAAAAABbQ29udGVudF9UeXBlc10ueG1sUEsBAi0AFAAGAAgAAAAhADj9If/WAAAAlAEA&#10;AAsAAAAAAAAAAAAAAAAALwEAAF9yZWxzLy5yZWxzUEsBAi0AFAAGAAgAAAAhABGPiWc+AgAAfAQA&#10;AA4AAAAAAAAAAAAAAAAALgIAAGRycy9lMm9Eb2MueG1sUEsBAi0AFAAGAAgAAAAhALPpEufiAAAA&#10;CgEAAA8AAAAAAAAAAAAAAAAAmAQAAGRycy9kb3ducmV2LnhtbFBLBQYAAAAABAAEAPMAAACnBQAA&#10;AAA=&#10;" filled="f" strokeweight=".5pt">
                <v:path arrowok="t"/>
                <v:textbox>
                  <w:txbxContent>
                    <w:p w14:paraId="44D5C04C" w14:textId="0A79C1A1" w:rsidR="00A61BF5" w:rsidRDefault="00A61BF5" w:rsidP="00A61BF5">
                      <w:pPr>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 </w:t>
                      </w:r>
                      <w:r w:rsidR="006F3A4B">
                        <w:rPr>
                          <w:rFonts w:cstheme="minorHAnsi"/>
                        </w:rPr>
                        <w:t>All are welcome.</w:t>
                      </w:r>
                    </w:p>
                    <w:p w14:paraId="573EF4E8" w14:textId="77777777" w:rsidR="00A61BF5" w:rsidRDefault="00A61BF5" w:rsidP="00A61BF5">
                      <w:pPr>
                        <w:rPr>
                          <w:rFonts w:cstheme="minorHAnsi"/>
                        </w:rPr>
                      </w:pPr>
                    </w:p>
                    <w:p w14:paraId="13D94BA2" w14:textId="3ACDC99D" w:rsidR="00A61BF5" w:rsidRPr="00A61BF5" w:rsidRDefault="00A61BF5" w:rsidP="00A61BF5">
                      <w:pPr>
                        <w:rPr>
                          <w:rStyle w:val="Hyperlink"/>
                          <w:rFonts w:cstheme="minorHAnsi"/>
                          <w:color w:val="auto"/>
                          <w:u w:val="none"/>
                          <w:shd w:val="clear" w:color="auto" w:fill="FFFFFF"/>
                        </w:rPr>
                      </w:pPr>
                      <w:bookmarkStart w:id="3" w:name="_Hlk87611730"/>
                      <w:bookmarkStart w:id="4" w:name="_Hlk87611731"/>
                      <w:r w:rsidRPr="004D789E">
                        <w:rPr>
                          <w:rFonts w:cstheme="minorHAnsi"/>
                        </w:rPr>
                        <w:t>Zoom:</w:t>
                      </w:r>
                      <w:r w:rsidR="003C2104">
                        <w:rPr>
                          <w:rFonts w:cstheme="minorHAnsi"/>
                        </w:rPr>
                        <w:t xml:space="preserve">  </w:t>
                      </w:r>
                      <w:hyperlink r:id="rId8" w:tgtFrame="_blank" w:history="1">
                        <w:r w:rsidR="003C2104">
                          <w:rPr>
                            <w:rStyle w:val="Hyperlink"/>
                            <w:rFonts w:ascii="Lato" w:hAnsi="Lato"/>
                            <w:color w:val="0E71EB"/>
                            <w:sz w:val="21"/>
                            <w:szCs w:val="21"/>
                            <w:shd w:val="clear" w:color="auto" w:fill="FFFFFF"/>
                          </w:rPr>
                          <w:t>https://us02web.zoom.us/j/85199850785?pwd=WHorb3h2ckgvZjhZT1BOVWxEMzhlZz09</w:t>
                        </w:r>
                      </w:hyperlink>
                    </w:p>
                    <w:p w14:paraId="6C49E34E" w14:textId="77777777" w:rsidR="003C2104" w:rsidRDefault="003C2104" w:rsidP="00A61BF5">
                      <w:pPr>
                        <w:rPr>
                          <w:rStyle w:val="Hyperlink"/>
                          <w:rFonts w:cstheme="minorHAnsi"/>
                          <w:color w:val="auto"/>
                          <w:u w:val="none"/>
                          <w:shd w:val="clear" w:color="auto" w:fill="FFFFFF"/>
                        </w:rPr>
                      </w:pPr>
                    </w:p>
                    <w:p w14:paraId="12374FBC" w14:textId="03BC5D09" w:rsidR="00A61BF5" w:rsidRPr="002E1B0D" w:rsidRDefault="00A61BF5" w:rsidP="00A61BF5">
                      <w:pPr>
                        <w:rPr>
                          <w:rFonts w:cstheme="minorHAnsi"/>
                          <w:shd w:val="clear" w:color="auto" w:fill="FFFFFF"/>
                        </w:rPr>
                      </w:pPr>
                      <w:r w:rsidRPr="00A61BF5">
                        <w:rPr>
                          <w:rStyle w:val="Hyperlink"/>
                          <w:rFonts w:cstheme="minorHAnsi"/>
                          <w:color w:val="auto"/>
                          <w:u w:val="none"/>
                          <w:shd w:val="clear" w:color="auto" w:fill="FFFFFF"/>
                        </w:rPr>
                        <w:t>Meeting ID:</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6EFA9684" w14:textId="77777777" w:rsidR="00A61BF5" w:rsidRDefault="00A61BF5" w:rsidP="00A61BF5">
                      <w:pPr>
                        <w:rPr>
                          <w:rFonts w:cstheme="minorHAnsi"/>
                          <w:color w:val="FF0000"/>
                        </w:rPr>
                      </w:pPr>
                      <w:r w:rsidRPr="004D789E">
                        <w:rPr>
                          <w:rFonts w:cstheme="minorHAnsi"/>
                        </w:rPr>
                        <w:t xml:space="preserve">Access Code: </w:t>
                      </w:r>
                      <w:r w:rsidRPr="004D789E">
                        <w:rPr>
                          <w:rFonts w:cstheme="minorHAnsi"/>
                          <w:color w:val="FF0000"/>
                        </w:rPr>
                        <w:t>Volunteer</w:t>
                      </w:r>
                      <w:bookmarkEnd w:id="3"/>
                      <w:bookmarkEnd w:id="4"/>
                    </w:p>
                  </w:txbxContent>
                </v:textbox>
                <w10:wrap type="square"/>
              </v:shape>
            </w:pict>
          </mc:Fallback>
        </mc:AlternateContent>
      </w:r>
    </w:p>
    <w:p w14:paraId="00000005" w14:textId="67A170B5" w:rsidR="0099283D" w:rsidRDefault="00747EB2">
      <w:pPr>
        <w:pStyle w:val="Heading1"/>
        <w:rPr>
          <w:rFonts w:asciiTheme="majorHAnsi" w:hAnsiTheme="majorHAnsi" w:cstheme="majorHAnsi"/>
          <w:b/>
          <w:sz w:val="36"/>
          <w:szCs w:val="36"/>
        </w:rPr>
      </w:pPr>
      <w:r w:rsidRPr="00C2682F">
        <w:rPr>
          <w:rFonts w:asciiTheme="majorHAnsi" w:hAnsiTheme="majorHAnsi" w:cstheme="majorHAnsi"/>
          <w:b/>
          <w:sz w:val="36"/>
          <w:szCs w:val="36"/>
        </w:rPr>
        <w:t>Topics Discussed</w:t>
      </w:r>
    </w:p>
    <w:p w14:paraId="29F0EEC4" w14:textId="68864CEE" w:rsidR="001C20CB" w:rsidRPr="001C20CB" w:rsidRDefault="002225C6" w:rsidP="002225C6">
      <w:pPr>
        <w:rPr>
          <w:rFonts w:asciiTheme="majorHAnsi" w:hAnsiTheme="majorHAnsi" w:cstheme="majorHAnsi"/>
          <w:b/>
          <w:bCs/>
        </w:rPr>
      </w:pPr>
      <w:r w:rsidRPr="001C20CB">
        <w:rPr>
          <w:rFonts w:asciiTheme="majorHAnsi" w:hAnsiTheme="majorHAnsi" w:cstheme="majorHAnsi"/>
          <w:b/>
          <w:bCs/>
        </w:rPr>
        <w:t xml:space="preserve">Checklists </w:t>
      </w:r>
      <w:r w:rsidR="001C20CB" w:rsidRPr="001C20CB">
        <w:rPr>
          <w:rFonts w:asciiTheme="majorHAnsi" w:hAnsiTheme="majorHAnsi" w:cstheme="majorHAnsi"/>
          <w:b/>
          <w:bCs/>
        </w:rPr>
        <w:t>&amp; Trackers</w:t>
      </w:r>
    </w:p>
    <w:p w14:paraId="07623242" w14:textId="4999BCE8" w:rsidR="006E32E4" w:rsidRDefault="001C20CB" w:rsidP="002225C6">
      <w:pPr>
        <w:rPr>
          <w:rFonts w:asciiTheme="majorHAnsi" w:hAnsiTheme="majorHAnsi" w:cstheme="majorHAnsi"/>
        </w:rPr>
      </w:pPr>
      <w:r>
        <w:rPr>
          <w:rFonts w:asciiTheme="majorHAnsi" w:hAnsiTheme="majorHAnsi" w:cstheme="majorHAnsi"/>
        </w:rPr>
        <w:t>W</w:t>
      </w:r>
      <w:r w:rsidR="002225C6">
        <w:rPr>
          <w:rFonts w:asciiTheme="majorHAnsi" w:hAnsiTheme="majorHAnsi" w:cstheme="majorHAnsi"/>
        </w:rPr>
        <w:t>hat do you use or created to help keep track of everything?</w:t>
      </w:r>
    </w:p>
    <w:p w14:paraId="58BEE2A7" w14:textId="29287034" w:rsidR="001C20CB" w:rsidRDefault="001C20CB" w:rsidP="001C20CB">
      <w:pPr>
        <w:pStyle w:val="ListParagraph"/>
        <w:numPr>
          <w:ilvl w:val="0"/>
          <w:numId w:val="18"/>
        </w:numPr>
        <w:rPr>
          <w:rFonts w:asciiTheme="majorHAnsi" w:hAnsiTheme="majorHAnsi" w:cstheme="majorHAnsi"/>
        </w:rPr>
      </w:pPr>
      <w:r>
        <w:rPr>
          <w:rFonts w:asciiTheme="majorHAnsi" w:hAnsiTheme="majorHAnsi" w:cstheme="majorHAnsi"/>
        </w:rPr>
        <w:t xml:space="preserve">A tracker for the volunteer onboarding process. Front is used by the volunteer coordinators when they conduct the interview and gather the paperwork. The back is used by volunteer resources to track </w:t>
      </w:r>
      <w:proofErr w:type="gramStart"/>
      <w:r>
        <w:rPr>
          <w:rFonts w:asciiTheme="majorHAnsi" w:hAnsiTheme="majorHAnsi" w:cstheme="majorHAnsi"/>
        </w:rPr>
        <w:t>all of</w:t>
      </w:r>
      <w:proofErr w:type="gramEnd"/>
      <w:r>
        <w:rPr>
          <w:rFonts w:asciiTheme="majorHAnsi" w:hAnsiTheme="majorHAnsi" w:cstheme="majorHAnsi"/>
        </w:rPr>
        <w:t xml:space="preserve"> the steps needed to process the volunteer (background check completion, entry into the database, staff notification, etc.)</w:t>
      </w:r>
    </w:p>
    <w:p w14:paraId="0F6547EC" w14:textId="4B0FB310" w:rsidR="004B091D" w:rsidRDefault="004B091D" w:rsidP="001C20CB">
      <w:pPr>
        <w:pStyle w:val="ListParagraph"/>
        <w:numPr>
          <w:ilvl w:val="0"/>
          <w:numId w:val="18"/>
        </w:numPr>
        <w:rPr>
          <w:rFonts w:asciiTheme="majorHAnsi" w:hAnsiTheme="majorHAnsi" w:cstheme="majorHAnsi"/>
        </w:rPr>
      </w:pPr>
      <w:r>
        <w:rPr>
          <w:rFonts w:asciiTheme="majorHAnsi" w:hAnsiTheme="majorHAnsi" w:cstheme="majorHAnsi"/>
        </w:rPr>
        <w:t>A list of all the branches with a check box. Used when branches need to return information or provide data. Especially useful for larger systems.</w:t>
      </w:r>
      <w:r w:rsidR="009B07CC">
        <w:rPr>
          <w:rFonts w:asciiTheme="majorHAnsi" w:hAnsiTheme="majorHAnsi" w:cstheme="majorHAnsi"/>
        </w:rPr>
        <w:t xml:space="preserve"> Consider laminating it.</w:t>
      </w:r>
    </w:p>
    <w:p w14:paraId="69FA8765" w14:textId="5DCAF672" w:rsidR="004B091D" w:rsidRDefault="004B091D" w:rsidP="001C20CB">
      <w:pPr>
        <w:pStyle w:val="ListParagraph"/>
        <w:numPr>
          <w:ilvl w:val="0"/>
          <w:numId w:val="18"/>
        </w:numPr>
        <w:rPr>
          <w:rFonts w:asciiTheme="majorHAnsi" w:hAnsiTheme="majorHAnsi" w:cstheme="majorHAnsi"/>
        </w:rPr>
      </w:pPr>
      <w:r>
        <w:rPr>
          <w:rFonts w:asciiTheme="majorHAnsi" w:hAnsiTheme="majorHAnsi" w:cstheme="majorHAnsi"/>
        </w:rPr>
        <w:t>Communication log. What was sent to each group so there’s a record and no overlap. Some communication is customized.</w:t>
      </w:r>
    </w:p>
    <w:p w14:paraId="4967D0A9" w14:textId="0607D2BC" w:rsidR="004B091D" w:rsidRDefault="004B091D" w:rsidP="001C20CB">
      <w:pPr>
        <w:pStyle w:val="ListParagraph"/>
        <w:numPr>
          <w:ilvl w:val="0"/>
          <w:numId w:val="18"/>
        </w:numPr>
        <w:rPr>
          <w:rFonts w:asciiTheme="majorHAnsi" w:hAnsiTheme="majorHAnsi" w:cstheme="majorHAnsi"/>
        </w:rPr>
      </w:pPr>
      <w:r>
        <w:rPr>
          <w:rFonts w:asciiTheme="majorHAnsi" w:hAnsiTheme="majorHAnsi" w:cstheme="majorHAnsi"/>
        </w:rPr>
        <w:t xml:space="preserve">Internal “new volunteer checklist” or new role. When did the volunteer make contact, attend the orientation, apply, </w:t>
      </w:r>
      <w:r w:rsidR="00584A91">
        <w:rPr>
          <w:rFonts w:asciiTheme="majorHAnsi" w:hAnsiTheme="majorHAnsi" w:cstheme="majorHAnsi"/>
        </w:rPr>
        <w:t xml:space="preserve">complete a background check, </w:t>
      </w:r>
      <w:proofErr w:type="gramStart"/>
      <w:r w:rsidR="00584A91">
        <w:rPr>
          <w:rFonts w:asciiTheme="majorHAnsi" w:hAnsiTheme="majorHAnsi" w:cstheme="majorHAnsi"/>
        </w:rPr>
        <w:t>etc.</w:t>
      </w:r>
      <w:proofErr w:type="gramEnd"/>
      <w:r w:rsidR="00584A91">
        <w:rPr>
          <w:rFonts w:asciiTheme="majorHAnsi" w:hAnsiTheme="majorHAnsi" w:cstheme="majorHAnsi"/>
        </w:rPr>
        <w:t xml:space="preserve"> Great for tracking at which point along the process a potential volunteer “fizzled out”. </w:t>
      </w:r>
    </w:p>
    <w:p w14:paraId="596B7AD8" w14:textId="2A4115D6" w:rsidR="00584A91" w:rsidRDefault="00584A91" w:rsidP="001C20CB">
      <w:pPr>
        <w:pStyle w:val="ListParagraph"/>
        <w:numPr>
          <w:ilvl w:val="0"/>
          <w:numId w:val="18"/>
        </w:numPr>
        <w:rPr>
          <w:rFonts w:asciiTheme="majorHAnsi" w:hAnsiTheme="majorHAnsi" w:cstheme="majorHAnsi"/>
        </w:rPr>
      </w:pPr>
      <w:r>
        <w:rPr>
          <w:rFonts w:asciiTheme="majorHAnsi" w:hAnsiTheme="majorHAnsi" w:cstheme="majorHAnsi"/>
        </w:rPr>
        <w:t xml:space="preserve">The Adult Literacy team maintains a </w:t>
      </w:r>
      <w:r w:rsidR="004D1B97">
        <w:rPr>
          <w:rFonts w:asciiTheme="majorHAnsi" w:hAnsiTheme="majorHAnsi" w:cstheme="majorHAnsi"/>
        </w:rPr>
        <w:t>spreadsheet with volunteer information. Volunteer resources taps into this spreadsheet – no need to duplicate efforts.</w:t>
      </w:r>
    </w:p>
    <w:p w14:paraId="1DEF8D2F" w14:textId="7D8F2A81" w:rsidR="004D1B97" w:rsidRPr="008B1E8D" w:rsidRDefault="004D1B97" w:rsidP="001C20CB">
      <w:pPr>
        <w:pStyle w:val="ListParagraph"/>
        <w:numPr>
          <w:ilvl w:val="0"/>
          <w:numId w:val="18"/>
        </w:numPr>
        <w:rPr>
          <w:rFonts w:asciiTheme="majorHAnsi" w:hAnsiTheme="majorHAnsi" w:cstheme="majorHAnsi"/>
        </w:rPr>
      </w:pPr>
      <w:r w:rsidRPr="008B1E8D">
        <w:rPr>
          <w:rFonts w:asciiTheme="majorHAnsi" w:hAnsiTheme="majorHAnsi" w:cstheme="majorHAnsi"/>
        </w:rPr>
        <w:t>Phone interview form with questions to ask, plus it contains the next steps for an admin.</w:t>
      </w:r>
    </w:p>
    <w:p w14:paraId="785EA17A" w14:textId="44F747F4" w:rsidR="004D1B97" w:rsidRPr="008B1E8D" w:rsidRDefault="004D1B97" w:rsidP="001C20CB">
      <w:pPr>
        <w:pStyle w:val="ListParagraph"/>
        <w:numPr>
          <w:ilvl w:val="0"/>
          <w:numId w:val="18"/>
        </w:numPr>
        <w:rPr>
          <w:rFonts w:asciiTheme="majorHAnsi" w:hAnsiTheme="majorHAnsi" w:cstheme="majorHAnsi"/>
        </w:rPr>
      </w:pPr>
      <w:r w:rsidRPr="008B1E8D">
        <w:rPr>
          <w:rFonts w:asciiTheme="majorHAnsi" w:hAnsiTheme="majorHAnsi" w:cstheme="majorHAnsi"/>
        </w:rPr>
        <w:t>Checklist for staff to use on a volunteer’s first day. Where to put belongings, check library card status (or issue a card), tour, people to meet, etc.</w:t>
      </w:r>
    </w:p>
    <w:p w14:paraId="5D90339B" w14:textId="32F407B4" w:rsidR="004D1B97" w:rsidRPr="008B1E8D" w:rsidRDefault="004D1B97" w:rsidP="001C20CB">
      <w:pPr>
        <w:pStyle w:val="ListParagraph"/>
        <w:numPr>
          <w:ilvl w:val="0"/>
          <w:numId w:val="18"/>
        </w:numPr>
        <w:rPr>
          <w:rFonts w:asciiTheme="majorHAnsi" w:hAnsiTheme="majorHAnsi" w:cstheme="majorHAnsi"/>
        </w:rPr>
      </w:pPr>
      <w:r w:rsidRPr="008B1E8D">
        <w:rPr>
          <w:rFonts w:asciiTheme="majorHAnsi" w:hAnsiTheme="majorHAnsi" w:cstheme="majorHAnsi"/>
        </w:rPr>
        <w:t xml:space="preserve">APP: </w:t>
      </w:r>
      <w:proofErr w:type="spellStart"/>
      <w:r w:rsidRPr="008B1E8D">
        <w:rPr>
          <w:rFonts w:asciiTheme="majorHAnsi" w:hAnsiTheme="majorHAnsi" w:cstheme="majorHAnsi"/>
        </w:rPr>
        <w:t>Todoist</w:t>
      </w:r>
      <w:proofErr w:type="spellEnd"/>
      <w:r w:rsidRPr="008B1E8D">
        <w:rPr>
          <w:rFonts w:asciiTheme="majorHAnsi" w:hAnsiTheme="majorHAnsi" w:cstheme="majorHAnsi"/>
        </w:rPr>
        <w:t xml:space="preserve"> – a task manager to stay organized (not free)</w:t>
      </w:r>
    </w:p>
    <w:p w14:paraId="465BC6D4" w14:textId="174EA26E" w:rsidR="009B07CC" w:rsidRPr="008B1E8D" w:rsidRDefault="009B07CC" w:rsidP="009B07CC">
      <w:pPr>
        <w:pStyle w:val="ListParagraph"/>
        <w:numPr>
          <w:ilvl w:val="0"/>
          <w:numId w:val="18"/>
        </w:numPr>
        <w:rPr>
          <w:rFonts w:asciiTheme="majorHAnsi" w:hAnsiTheme="majorHAnsi" w:cstheme="majorHAnsi"/>
        </w:rPr>
      </w:pPr>
      <w:r w:rsidRPr="008B1E8D">
        <w:rPr>
          <w:rFonts w:asciiTheme="majorHAnsi" w:hAnsiTheme="majorHAnsi" w:cstheme="majorHAnsi"/>
        </w:rPr>
        <w:t xml:space="preserve">Volunteer Agreement Checklist - </w:t>
      </w:r>
      <w:hyperlink r:id="rId9" w:history="1">
        <w:r w:rsidRPr="008B1E8D">
          <w:rPr>
            <w:rStyle w:val="Hyperlink"/>
            <w:rFonts w:asciiTheme="majorHAnsi" w:hAnsiTheme="majorHAnsi" w:cstheme="majorHAnsi"/>
          </w:rPr>
          <w:t>https://getinvolvedclearinghouse.org/management-tools/volunteer-agreement-checklist-san-jose-ca</w:t>
        </w:r>
      </w:hyperlink>
      <w:r w:rsidRPr="008B1E8D">
        <w:rPr>
          <w:rFonts w:asciiTheme="majorHAnsi" w:hAnsiTheme="majorHAnsi" w:cstheme="majorHAnsi"/>
        </w:rPr>
        <w:t xml:space="preserve"> </w:t>
      </w:r>
    </w:p>
    <w:p w14:paraId="49B2326E" w14:textId="55A9B57B" w:rsidR="009B07CC" w:rsidRPr="008B1E8D" w:rsidRDefault="009B07CC" w:rsidP="009B07CC">
      <w:pPr>
        <w:pStyle w:val="ListParagraph"/>
        <w:numPr>
          <w:ilvl w:val="0"/>
          <w:numId w:val="18"/>
        </w:numPr>
        <w:rPr>
          <w:rFonts w:asciiTheme="majorHAnsi" w:hAnsiTheme="majorHAnsi" w:cstheme="majorHAnsi"/>
        </w:rPr>
      </w:pPr>
      <w:r w:rsidRPr="008B1E8D">
        <w:rPr>
          <w:rFonts w:asciiTheme="majorHAnsi" w:hAnsiTheme="majorHAnsi" w:cstheme="majorHAnsi"/>
        </w:rPr>
        <w:t xml:space="preserve">Volunteer Program Evaluation Checklist - </w:t>
      </w:r>
      <w:hyperlink r:id="rId10" w:history="1">
        <w:r w:rsidRPr="008B1E8D">
          <w:rPr>
            <w:rStyle w:val="Hyperlink"/>
            <w:rFonts w:asciiTheme="majorHAnsi" w:hAnsiTheme="majorHAnsi" w:cstheme="majorHAnsi"/>
          </w:rPr>
          <w:t>https://getinvolvedclearinghouse.org/management-tools/volunteer-program-evaluation-checklist-volunteermatch</w:t>
        </w:r>
      </w:hyperlink>
      <w:r w:rsidRPr="008B1E8D">
        <w:rPr>
          <w:rFonts w:asciiTheme="majorHAnsi" w:hAnsiTheme="majorHAnsi" w:cstheme="majorHAnsi"/>
        </w:rPr>
        <w:t xml:space="preserve"> </w:t>
      </w:r>
    </w:p>
    <w:p w14:paraId="56D86306" w14:textId="2F42C9C1" w:rsidR="009B07CC" w:rsidRPr="008B1E8D" w:rsidRDefault="009B07CC" w:rsidP="00D24433">
      <w:pPr>
        <w:pStyle w:val="ListParagraph"/>
        <w:numPr>
          <w:ilvl w:val="0"/>
          <w:numId w:val="18"/>
        </w:numPr>
        <w:rPr>
          <w:rFonts w:asciiTheme="majorHAnsi" w:hAnsiTheme="majorHAnsi" w:cstheme="majorHAnsi"/>
        </w:rPr>
      </w:pPr>
      <w:r w:rsidRPr="008B1E8D">
        <w:rPr>
          <w:rFonts w:asciiTheme="majorHAnsi" w:hAnsiTheme="majorHAnsi" w:cstheme="majorHAnsi"/>
        </w:rPr>
        <w:t>Another tracker but not for onboarding: we used to use Trello for external/specialized recruitments</w:t>
      </w:r>
    </w:p>
    <w:p w14:paraId="10E5C332" w14:textId="77777777" w:rsidR="001C20CB" w:rsidRPr="008B1E8D" w:rsidRDefault="001C20CB" w:rsidP="001C20CB">
      <w:pPr>
        <w:ind w:left="360"/>
        <w:rPr>
          <w:rFonts w:asciiTheme="majorHAnsi" w:hAnsiTheme="majorHAnsi" w:cstheme="majorHAnsi"/>
        </w:rPr>
      </w:pPr>
    </w:p>
    <w:p w14:paraId="150D5E46" w14:textId="0B54849E" w:rsidR="001C20CB" w:rsidRPr="008B1E8D" w:rsidRDefault="001C20CB" w:rsidP="001C20CB">
      <w:pPr>
        <w:ind w:left="360"/>
        <w:rPr>
          <w:rFonts w:asciiTheme="majorHAnsi" w:hAnsiTheme="majorHAnsi" w:cstheme="majorHAnsi"/>
        </w:rPr>
      </w:pPr>
      <w:r w:rsidRPr="008B1E8D">
        <w:rPr>
          <w:rFonts w:asciiTheme="majorHAnsi" w:hAnsiTheme="majorHAnsi" w:cstheme="majorHAnsi"/>
        </w:rPr>
        <w:t xml:space="preserve">Bonus: Some </w:t>
      </w:r>
      <w:r w:rsidRPr="008B1E8D">
        <w:rPr>
          <w:rFonts w:asciiTheme="majorHAnsi" w:hAnsiTheme="majorHAnsi" w:cstheme="majorHAnsi"/>
          <w:b/>
          <w:bCs/>
        </w:rPr>
        <w:t>Pet therapy</w:t>
      </w:r>
      <w:r w:rsidRPr="008B1E8D">
        <w:rPr>
          <w:rFonts w:asciiTheme="majorHAnsi" w:hAnsiTheme="majorHAnsi" w:cstheme="majorHAnsi"/>
        </w:rPr>
        <w:t xml:space="preserve"> organizations do </w:t>
      </w:r>
      <w:proofErr w:type="gramStart"/>
      <w:r w:rsidRPr="008B1E8D">
        <w:rPr>
          <w:rFonts w:asciiTheme="majorHAnsi" w:hAnsiTheme="majorHAnsi" w:cstheme="majorHAnsi"/>
        </w:rPr>
        <w:t>all of</w:t>
      </w:r>
      <w:proofErr w:type="gramEnd"/>
      <w:r w:rsidRPr="008B1E8D">
        <w:rPr>
          <w:rFonts w:asciiTheme="majorHAnsi" w:hAnsiTheme="majorHAnsi" w:cstheme="majorHAnsi"/>
        </w:rPr>
        <w:t xml:space="preserve"> the </w:t>
      </w:r>
      <w:r w:rsidR="004B091D" w:rsidRPr="008B1E8D">
        <w:rPr>
          <w:rFonts w:asciiTheme="majorHAnsi" w:hAnsiTheme="majorHAnsi" w:cstheme="majorHAnsi"/>
        </w:rPr>
        <w:t>onboarding required by a library. Pet Partners, Therapy Dogs International, for example. They also provide insurance.</w:t>
      </w:r>
    </w:p>
    <w:p w14:paraId="0B08869C" w14:textId="77777777" w:rsidR="00584A91" w:rsidRPr="008B1E8D" w:rsidRDefault="00584A91" w:rsidP="001C20CB">
      <w:pPr>
        <w:ind w:left="360"/>
        <w:rPr>
          <w:rFonts w:asciiTheme="majorHAnsi" w:hAnsiTheme="majorHAnsi" w:cstheme="majorHAnsi"/>
        </w:rPr>
      </w:pPr>
    </w:p>
    <w:p w14:paraId="331265AF" w14:textId="77777777" w:rsidR="009B07CC" w:rsidRPr="008B1E8D" w:rsidRDefault="00584A91" w:rsidP="001C20CB">
      <w:pPr>
        <w:ind w:left="360"/>
        <w:rPr>
          <w:rFonts w:asciiTheme="majorHAnsi" w:hAnsiTheme="majorHAnsi" w:cstheme="majorHAnsi"/>
        </w:rPr>
      </w:pPr>
      <w:r w:rsidRPr="008B1E8D">
        <w:rPr>
          <w:rFonts w:asciiTheme="majorHAnsi" w:hAnsiTheme="majorHAnsi" w:cstheme="majorHAnsi"/>
        </w:rPr>
        <w:t xml:space="preserve">Bonus: </w:t>
      </w:r>
      <w:r w:rsidRPr="008B1E8D">
        <w:rPr>
          <w:rFonts w:asciiTheme="majorHAnsi" w:hAnsiTheme="majorHAnsi" w:cstheme="majorHAnsi"/>
          <w:b/>
          <w:bCs/>
        </w:rPr>
        <w:t>Fizzled out</w:t>
      </w:r>
      <w:r w:rsidRPr="008B1E8D">
        <w:rPr>
          <w:rFonts w:asciiTheme="majorHAnsi" w:hAnsiTheme="majorHAnsi" w:cstheme="majorHAnsi"/>
        </w:rPr>
        <w:t xml:space="preserve"> </w:t>
      </w:r>
    </w:p>
    <w:p w14:paraId="02AE1184" w14:textId="77777777" w:rsidR="009B07CC" w:rsidRPr="008B1E8D" w:rsidRDefault="009B07CC" w:rsidP="009B07CC">
      <w:pPr>
        <w:pStyle w:val="ListParagraph"/>
        <w:numPr>
          <w:ilvl w:val="0"/>
          <w:numId w:val="18"/>
        </w:numPr>
        <w:rPr>
          <w:rFonts w:asciiTheme="majorHAnsi" w:hAnsiTheme="majorHAnsi" w:cstheme="majorHAnsi"/>
        </w:rPr>
      </w:pPr>
      <w:r w:rsidRPr="008B1E8D">
        <w:rPr>
          <w:rFonts w:asciiTheme="majorHAnsi" w:hAnsiTheme="majorHAnsi" w:cstheme="majorHAnsi"/>
        </w:rPr>
        <w:t>D</w:t>
      </w:r>
      <w:r w:rsidR="00584A91" w:rsidRPr="008B1E8D">
        <w:rPr>
          <w:rFonts w:asciiTheme="majorHAnsi" w:hAnsiTheme="majorHAnsi" w:cstheme="majorHAnsi"/>
        </w:rPr>
        <w:t xml:space="preserve">etermined after 2 emails and a phone call to set up an interview or attend orientation </w:t>
      </w:r>
      <w:r w:rsidRPr="008B1E8D">
        <w:rPr>
          <w:rFonts w:asciiTheme="majorHAnsi" w:hAnsiTheme="majorHAnsi" w:cstheme="majorHAnsi"/>
        </w:rPr>
        <w:t>goes</w:t>
      </w:r>
      <w:r w:rsidR="00584A91" w:rsidRPr="008B1E8D">
        <w:rPr>
          <w:rFonts w:asciiTheme="majorHAnsi" w:hAnsiTheme="majorHAnsi" w:cstheme="majorHAnsi"/>
        </w:rPr>
        <w:t xml:space="preserve"> unanswered. </w:t>
      </w:r>
    </w:p>
    <w:p w14:paraId="44705433" w14:textId="130B6528" w:rsidR="00584A91" w:rsidRPr="008B1E8D" w:rsidRDefault="00584A91" w:rsidP="009B07CC">
      <w:pPr>
        <w:pStyle w:val="ListParagraph"/>
        <w:numPr>
          <w:ilvl w:val="0"/>
          <w:numId w:val="18"/>
        </w:numPr>
        <w:rPr>
          <w:rFonts w:asciiTheme="majorHAnsi" w:hAnsiTheme="majorHAnsi" w:cstheme="majorHAnsi"/>
        </w:rPr>
      </w:pPr>
      <w:r w:rsidRPr="008B1E8D">
        <w:rPr>
          <w:rFonts w:asciiTheme="majorHAnsi" w:hAnsiTheme="majorHAnsi" w:cstheme="majorHAnsi"/>
        </w:rPr>
        <w:t>Another system does a bulk email to the group of MIA applicants with a 2-week deadline to respond before they are removed from the in-progress/interested list.</w:t>
      </w:r>
    </w:p>
    <w:p w14:paraId="37347571" w14:textId="2C619623" w:rsidR="009B07CC" w:rsidRPr="008B1E8D" w:rsidRDefault="009B07CC" w:rsidP="009B07CC">
      <w:pPr>
        <w:pStyle w:val="ListParagraph"/>
        <w:numPr>
          <w:ilvl w:val="0"/>
          <w:numId w:val="18"/>
        </w:numPr>
        <w:rPr>
          <w:rFonts w:asciiTheme="majorHAnsi" w:hAnsiTheme="majorHAnsi" w:cstheme="majorHAnsi"/>
        </w:rPr>
      </w:pPr>
      <w:r w:rsidRPr="008B1E8D">
        <w:rPr>
          <w:rFonts w:asciiTheme="majorHAnsi" w:hAnsiTheme="majorHAnsi" w:cstheme="majorHAnsi"/>
        </w:rPr>
        <w:t>I'm trying to put that process in place, send</w:t>
      </w:r>
      <w:r w:rsidRPr="008B1E8D">
        <w:rPr>
          <w:rFonts w:asciiTheme="majorHAnsi" w:hAnsiTheme="majorHAnsi" w:cstheme="majorHAnsi"/>
        </w:rPr>
        <w:t>ing</w:t>
      </w:r>
      <w:r w:rsidRPr="008B1E8D">
        <w:rPr>
          <w:rFonts w:asciiTheme="majorHAnsi" w:hAnsiTheme="majorHAnsi" w:cstheme="majorHAnsi"/>
        </w:rPr>
        <w:t xml:space="preserve"> out an email, with a deadline to reply </w:t>
      </w:r>
      <w:r w:rsidRPr="008B1E8D">
        <w:rPr>
          <w:rFonts w:asciiTheme="majorHAnsi" w:hAnsiTheme="majorHAnsi" w:cstheme="majorHAnsi"/>
        </w:rPr>
        <w:t xml:space="preserve">and </w:t>
      </w:r>
      <w:r w:rsidRPr="008B1E8D">
        <w:rPr>
          <w:rFonts w:asciiTheme="majorHAnsi" w:hAnsiTheme="majorHAnsi" w:cstheme="majorHAnsi"/>
        </w:rPr>
        <w:t>then archive.  Slowly going through the list, seeing when they were last active, whether they have asked to be on hiatus</w:t>
      </w:r>
      <w:r w:rsidRPr="008B1E8D">
        <w:rPr>
          <w:rFonts w:asciiTheme="majorHAnsi" w:hAnsiTheme="majorHAnsi" w:cstheme="majorHAnsi"/>
        </w:rPr>
        <w:t>,</w:t>
      </w:r>
      <w:r w:rsidRPr="008B1E8D">
        <w:rPr>
          <w:rFonts w:asciiTheme="majorHAnsi" w:hAnsiTheme="majorHAnsi" w:cstheme="majorHAnsi"/>
        </w:rPr>
        <w:t xml:space="preserve"> etc.  I gave all the hiatus people a deadline to update their status of July 1.  If they don't update their status by then, (and they can stay on hiatus) I will archive them.</w:t>
      </w:r>
    </w:p>
    <w:p w14:paraId="6D65657B" w14:textId="77777777" w:rsidR="009B07CC" w:rsidRPr="008B1E8D" w:rsidRDefault="009B07CC" w:rsidP="009B07CC">
      <w:pPr>
        <w:pStyle w:val="ListParagraph"/>
        <w:numPr>
          <w:ilvl w:val="0"/>
          <w:numId w:val="18"/>
        </w:numPr>
        <w:rPr>
          <w:rFonts w:asciiTheme="majorHAnsi" w:hAnsiTheme="majorHAnsi" w:cstheme="majorHAnsi"/>
        </w:rPr>
      </w:pPr>
      <w:r w:rsidRPr="008B1E8D">
        <w:rPr>
          <w:rFonts w:asciiTheme="majorHAnsi" w:hAnsiTheme="majorHAnsi" w:cstheme="majorHAnsi"/>
        </w:rPr>
        <w:t xml:space="preserve">I have Volgistics produce a report each month with the date of last activity. Pre-COVID, anyone who hadn't volunteered in 90 days would be made inactive and after another 90 </w:t>
      </w:r>
      <w:proofErr w:type="gramStart"/>
      <w:r w:rsidRPr="008B1E8D">
        <w:rPr>
          <w:rFonts w:asciiTheme="majorHAnsi" w:hAnsiTheme="majorHAnsi" w:cstheme="majorHAnsi"/>
        </w:rPr>
        <w:t>day</w:t>
      </w:r>
      <w:proofErr w:type="gramEnd"/>
      <w:r w:rsidRPr="008B1E8D">
        <w:rPr>
          <w:rFonts w:asciiTheme="majorHAnsi" w:hAnsiTheme="majorHAnsi" w:cstheme="majorHAnsi"/>
        </w:rPr>
        <w:t>, I would archive them. I've been more relaxed with that since COVID, because COVID.</w:t>
      </w:r>
    </w:p>
    <w:p w14:paraId="088A4354" w14:textId="77777777" w:rsidR="009B07CC" w:rsidRPr="008B1E8D" w:rsidRDefault="009B07CC" w:rsidP="009B07CC">
      <w:pPr>
        <w:pStyle w:val="ListParagraph"/>
        <w:numPr>
          <w:ilvl w:val="0"/>
          <w:numId w:val="18"/>
        </w:numPr>
        <w:rPr>
          <w:rFonts w:asciiTheme="majorHAnsi" w:hAnsiTheme="majorHAnsi" w:cstheme="majorHAnsi"/>
        </w:rPr>
      </w:pPr>
      <w:r w:rsidRPr="008B1E8D">
        <w:rPr>
          <w:rFonts w:asciiTheme="majorHAnsi" w:hAnsiTheme="majorHAnsi" w:cstheme="majorHAnsi"/>
        </w:rPr>
        <w:t xml:space="preserve">We usually find out who's </w:t>
      </w:r>
      <w:proofErr w:type="gramStart"/>
      <w:r w:rsidRPr="008B1E8D">
        <w:rPr>
          <w:rFonts w:asciiTheme="majorHAnsi" w:hAnsiTheme="majorHAnsi" w:cstheme="majorHAnsi"/>
        </w:rPr>
        <w:t>actually volunteering</w:t>
      </w:r>
      <w:proofErr w:type="gramEnd"/>
      <w:r w:rsidRPr="008B1E8D">
        <w:rPr>
          <w:rFonts w:asciiTheme="majorHAnsi" w:hAnsiTheme="majorHAnsi" w:cstheme="majorHAnsi"/>
        </w:rPr>
        <w:t xml:space="preserve"> (and hasn't logged recent hours) when we send cards to locations for National Volunteer Week. Staff will ask "why isn't this volunteer" on the mailing address list and we tell them it's because the volunteer hasn't been recording hours. Then we get them caught up.</w:t>
      </w:r>
    </w:p>
    <w:p w14:paraId="36C98E50" w14:textId="77777777" w:rsidR="009B07CC" w:rsidRPr="008B1E8D" w:rsidRDefault="009B07CC" w:rsidP="00D24433">
      <w:pPr>
        <w:rPr>
          <w:rFonts w:asciiTheme="majorHAnsi" w:hAnsiTheme="majorHAnsi" w:cstheme="majorHAnsi"/>
        </w:rPr>
      </w:pPr>
    </w:p>
    <w:p w14:paraId="190F777B" w14:textId="77777777" w:rsidR="001C20CB" w:rsidRPr="008B1E8D" w:rsidRDefault="001C20CB" w:rsidP="002225C6">
      <w:pPr>
        <w:rPr>
          <w:rFonts w:asciiTheme="majorHAnsi" w:hAnsiTheme="majorHAnsi" w:cstheme="majorHAnsi"/>
        </w:rPr>
      </w:pPr>
    </w:p>
    <w:p w14:paraId="57836970" w14:textId="63E7EC9C" w:rsidR="002225C6" w:rsidRPr="008B1E8D" w:rsidRDefault="002225C6" w:rsidP="002225C6">
      <w:pPr>
        <w:rPr>
          <w:rFonts w:asciiTheme="majorHAnsi" w:hAnsiTheme="majorHAnsi" w:cstheme="majorHAnsi"/>
        </w:rPr>
      </w:pPr>
      <w:r w:rsidRPr="008B1E8D">
        <w:rPr>
          <w:rFonts w:asciiTheme="majorHAnsi" w:hAnsiTheme="majorHAnsi" w:cstheme="majorHAnsi"/>
          <w:b/>
          <w:bCs/>
        </w:rPr>
        <w:t>Mandatory Reporter</w:t>
      </w:r>
    </w:p>
    <w:p w14:paraId="536D0918" w14:textId="0047AEE9" w:rsidR="004D1B97" w:rsidRPr="008B1E8D" w:rsidRDefault="00CF04F5" w:rsidP="00CF04F5">
      <w:pPr>
        <w:pStyle w:val="ListParagraph"/>
        <w:numPr>
          <w:ilvl w:val="0"/>
          <w:numId w:val="18"/>
        </w:numPr>
        <w:rPr>
          <w:rFonts w:asciiTheme="majorHAnsi" w:hAnsiTheme="majorHAnsi" w:cstheme="majorHAnsi"/>
        </w:rPr>
      </w:pPr>
      <w:r w:rsidRPr="008B1E8D">
        <w:rPr>
          <w:rFonts w:asciiTheme="majorHAnsi" w:hAnsiTheme="majorHAnsi" w:cstheme="majorHAnsi"/>
        </w:rPr>
        <w:t>Staff are required to be a mandatory reporter</w:t>
      </w:r>
    </w:p>
    <w:p w14:paraId="590DD34B" w14:textId="1160BEB7" w:rsidR="00CF04F5" w:rsidRPr="008B1E8D" w:rsidRDefault="00CF04F5" w:rsidP="00CF04F5">
      <w:pPr>
        <w:pStyle w:val="ListParagraph"/>
        <w:numPr>
          <w:ilvl w:val="0"/>
          <w:numId w:val="18"/>
        </w:numPr>
        <w:rPr>
          <w:rFonts w:asciiTheme="majorHAnsi" w:hAnsiTheme="majorHAnsi" w:cstheme="majorHAnsi"/>
        </w:rPr>
      </w:pPr>
      <w:r w:rsidRPr="008B1E8D">
        <w:rPr>
          <w:rFonts w:asciiTheme="majorHAnsi" w:hAnsiTheme="majorHAnsi" w:cstheme="majorHAnsi"/>
        </w:rPr>
        <w:t>Volunteers were not required to watch video &amp; sign agreement</w:t>
      </w:r>
    </w:p>
    <w:p w14:paraId="47811B64" w14:textId="2E3A2014" w:rsidR="00D24433" w:rsidRPr="008B1E8D" w:rsidRDefault="00D24433" w:rsidP="00CF04F5">
      <w:pPr>
        <w:pStyle w:val="ListParagraph"/>
        <w:numPr>
          <w:ilvl w:val="0"/>
          <w:numId w:val="18"/>
        </w:numPr>
        <w:rPr>
          <w:rFonts w:asciiTheme="majorHAnsi" w:hAnsiTheme="majorHAnsi" w:cstheme="majorHAnsi"/>
        </w:rPr>
      </w:pPr>
      <w:r w:rsidRPr="008B1E8D">
        <w:rPr>
          <w:rFonts w:asciiTheme="majorHAnsi" w:hAnsiTheme="majorHAnsi" w:cstheme="majorHAnsi"/>
        </w:rPr>
        <w:t xml:space="preserve">Neither </w:t>
      </w:r>
      <w:proofErr w:type="gramStart"/>
      <w:r w:rsidRPr="008B1E8D">
        <w:rPr>
          <w:rFonts w:asciiTheme="majorHAnsi" w:hAnsiTheme="majorHAnsi" w:cstheme="majorHAnsi"/>
        </w:rPr>
        <w:t>staff</w:t>
      </w:r>
      <w:proofErr w:type="gramEnd"/>
      <w:r w:rsidRPr="008B1E8D">
        <w:rPr>
          <w:rFonts w:asciiTheme="majorHAnsi" w:hAnsiTheme="majorHAnsi" w:cstheme="majorHAnsi"/>
        </w:rPr>
        <w:t xml:space="preserve"> or volunteers are mandatory reporters</w:t>
      </w:r>
    </w:p>
    <w:p w14:paraId="5C08F515" w14:textId="79B6C943" w:rsidR="002225C6" w:rsidRPr="008B1E8D" w:rsidRDefault="00CF04F5" w:rsidP="004D09CE">
      <w:pPr>
        <w:pStyle w:val="ListParagraph"/>
        <w:numPr>
          <w:ilvl w:val="0"/>
          <w:numId w:val="18"/>
        </w:numPr>
        <w:rPr>
          <w:rStyle w:val="Hyperlink"/>
          <w:rFonts w:asciiTheme="majorHAnsi" w:hAnsiTheme="majorHAnsi" w:cstheme="majorHAnsi"/>
          <w:color w:val="auto"/>
          <w:u w:val="none"/>
        </w:rPr>
      </w:pPr>
      <w:r w:rsidRPr="008B1E8D">
        <w:rPr>
          <w:rFonts w:asciiTheme="majorHAnsi" w:hAnsiTheme="majorHAnsi" w:cstheme="majorHAnsi"/>
        </w:rPr>
        <w:t xml:space="preserve">Volunteer were asked to review and sign the Youth Protection Policy. </w:t>
      </w:r>
      <w:hyperlink r:id="rId11" w:history="1">
        <w:r w:rsidR="002225C6" w:rsidRPr="008B1E8D">
          <w:rPr>
            <w:rStyle w:val="Hyperlink"/>
            <w:rFonts w:asciiTheme="majorHAnsi" w:hAnsiTheme="majorHAnsi" w:cstheme="majorHAnsi"/>
          </w:rPr>
          <w:t>https://getinvolvedclearinghouse.org/management-tools/youth-protection-policy-indianapolis</w:t>
        </w:r>
      </w:hyperlink>
    </w:p>
    <w:p w14:paraId="025D8501" w14:textId="77777777" w:rsidR="00CF04F5" w:rsidRPr="008B1E8D" w:rsidRDefault="00CF04F5" w:rsidP="002225C6">
      <w:pPr>
        <w:pStyle w:val="ListParagraph"/>
        <w:numPr>
          <w:ilvl w:val="0"/>
          <w:numId w:val="18"/>
        </w:numPr>
        <w:rPr>
          <w:rStyle w:val="Hyperlink"/>
          <w:rFonts w:asciiTheme="majorHAnsi" w:hAnsiTheme="majorHAnsi" w:cstheme="majorHAnsi"/>
          <w:color w:val="auto"/>
          <w:u w:val="none"/>
        </w:rPr>
      </w:pPr>
      <w:r w:rsidRPr="008B1E8D">
        <w:rPr>
          <w:rStyle w:val="Hyperlink"/>
          <w:rFonts w:asciiTheme="majorHAnsi" w:hAnsiTheme="majorHAnsi" w:cstheme="majorHAnsi"/>
          <w:color w:val="auto"/>
          <w:u w:val="none"/>
        </w:rPr>
        <w:t xml:space="preserve">What happens when a </w:t>
      </w:r>
      <w:proofErr w:type="gramStart"/>
      <w:r w:rsidRPr="008B1E8D">
        <w:rPr>
          <w:rStyle w:val="Hyperlink"/>
          <w:rFonts w:asciiTheme="majorHAnsi" w:hAnsiTheme="majorHAnsi" w:cstheme="majorHAnsi"/>
          <w:color w:val="auto"/>
          <w:u w:val="none"/>
        </w:rPr>
        <w:t>minor turns</w:t>
      </w:r>
      <w:proofErr w:type="gramEnd"/>
      <w:r w:rsidRPr="008B1E8D">
        <w:rPr>
          <w:rStyle w:val="Hyperlink"/>
          <w:rFonts w:asciiTheme="majorHAnsi" w:hAnsiTheme="majorHAnsi" w:cstheme="majorHAnsi"/>
          <w:color w:val="auto"/>
          <w:u w:val="none"/>
        </w:rPr>
        <w:t xml:space="preserve"> 18 &amp; needs the training (or a background check)? Some use their vol management tool to run a report on DOB quarterly/annually.</w:t>
      </w:r>
    </w:p>
    <w:p w14:paraId="7005EB3B" w14:textId="0DB18BDD" w:rsidR="002225C6" w:rsidRPr="008B1E8D" w:rsidRDefault="008B1E8D" w:rsidP="002225C6">
      <w:pPr>
        <w:pStyle w:val="ListParagraph"/>
        <w:numPr>
          <w:ilvl w:val="0"/>
          <w:numId w:val="18"/>
        </w:numPr>
        <w:rPr>
          <w:rFonts w:asciiTheme="majorHAnsi" w:hAnsiTheme="majorHAnsi" w:cstheme="majorHAnsi"/>
        </w:rPr>
      </w:pPr>
      <w:hyperlink r:id="rId12" w:history="1">
        <w:r w:rsidR="002225C6" w:rsidRPr="008B1E8D">
          <w:rPr>
            <w:rStyle w:val="Hyperlink"/>
            <w:rFonts w:asciiTheme="majorHAnsi" w:hAnsiTheme="majorHAnsi" w:cstheme="majorHAnsi"/>
          </w:rPr>
          <w:t>https://getinvolvedclearinghouse.org/management-tools/vulnerable-populations-policy-volunteers-multnomah-county-or</w:t>
        </w:r>
      </w:hyperlink>
      <w:r w:rsidR="002225C6" w:rsidRPr="008B1E8D">
        <w:rPr>
          <w:rFonts w:asciiTheme="majorHAnsi" w:hAnsiTheme="majorHAnsi" w:cstheme="majorHAnsi"/>
        </w:rPr>
        <w:t xml:space="preserve"> </w:t>
      </w:r>
    </w:p>
    <w:p w14:paraId="51C2F009" w14:textId="77777777" w:rsidR="00D24433" w:rsidRPr="008B1E8D" w:rsidRDefault="00D24433" w:rsidP="00D24433">
      <w:pPr>
        <w:pStyle w:val="ListParagraph"/>
        <w:numPr>
          <w:ilvl w:val="0"/>
          <w:numId w:val="18"/>
        </w:numPr>
        <w:rPr>
          <w:rFonts w:asciiTheme="majorHAnsi" w:hAnsiTheme="majorHAnsi" w:cstheme="majorHAnsi"/>
        </w:rPr>
      </w:pPr>
      <w:r w:rsidRPr="008B1E8D">
        <w:rPr>
          <w:rFonts w:asciiTheme="majorHAnsi" w:hAnsiTheme="majorHAnsi" w:cstheme="majorHAnsi"/>
        </w:rPr>
        <w:t>Mandatory Child Abuse Reporter: A public or private official, as defined by ORS 419B.005(5</w:t>
      </w:r>
      <w:proofErr w:type="gramStart"/>
      <w:r w:rsidRPr="008B1E8D">
        <w:rPr>
          <w:rFonts w:asciiTheme="majorHAnsi" w:hAnsiTheme="majorHAnsi" w:cstheme="majorHAnsi"/>
        </w:rPr>
        <w:t>), and</w:t>
      </w:r>
      <w:proofErr w:type="gramEnd"/>
      <w:r w:rsidRPr="008B1E8D">
        <w:rPr>
          <w:rFonts w:asciiTheme="majorHAnsi" w:hAnsiTheme="majorHAnsi" w:cstheme="majorHAnsi"/>
        </w:rPr>
        <w:t xml:space="preserve"> includes employees of a public or private organization providing child-related services or activities. </w:t>
      </w:r>
    </w:p>
    <w:p w14:paraId="39B367B4" w14:textId="77777777" w:rsidR="00D24433" w:rsidRPr="008B1E8D" w:rsidRDefault="00D24433" w:rsidP="00D24433">
      <w:pPr>
        <w:ind w:left="720"/>
        <w:rPr>
          <w:rFonts w:asciiTheme="majorHAnsi" w:hAnsiTheme="majorHAnsi" w:cstheme="majorHAnsi"/>
        </w:rPr>
      </w:pPr>
      <w:r w:rsidRPr="008B1E8D">
        <w:rPr>
          <w:rFonts w:asciiTheme="majorHAnsi" w:hAnsiTheme="majorHAnsi" w:cstheme="majorHAnsi"/>
        </w:rPr>
        <w:t xml:space="preserve">1. On-call employees are included in this definition and are considered mandatory reporters. </w:t>
      </w:r>
    </w:p>
    <w:p w14:paraId="6F4F56D4" w14:textId="7872E724" w:rsidR="00D24433" w:rsidRPr="008B1E8D" w:rsidRDefault="00D24433" w:rsidP="008B1E8D">
      <w:pPr>
        <w:ind w:left="720"/>
        <w:rPr>
          <w:rFonts w:asciiTheme="majorHAnsi" w:hAnsiTheme="majorHAnsi" w:cstheme="majorHAnsi"/>
        </w:rPr>
      </w:pPr>
      <w:r w:rsidRPr="008B1E8D">
        <w:rPr>
          <w:rFonts w:asciiTheme="majorHAnsi" w:hAnsiTheme="majorHAnsi" w:cstheme="majorHAnsi"/>
        </w:rPr>
        <w:t>2. Volunteers are not included in this definition and are not considered mandatory reporters.</w:t>
      </w:r>
    </w:p>
    <w:p w14:paraId="1F1A20B1" w14:textId="6B1A3DFF" w:rsidR="002B4068" w:rsidRDefault="002B4068" w:rsidP="002B4068">
      <w:pPr>
        <w:spacing w:line="240" w:lineRule="auto"/>
        <w:rPr>
          <w:rFonts w:asciiTheme="majorHAnsi" w:eastAsia="Times New Roman" w:hAnsiTheme="majorHAnsi" w:cstheme="majorHAnsi"/>
        </w:rPr>
      </w:pPr>
    </w:p>
    <w:p w14:paraId="68C94B75" w14:textId="0D60B008" w:rsidR="008B1E8D" w:rsidRDefault="008B1E8D" w:rsidP="002B4068">
      <w:pPr>
        <w:spacing w:line="240" w:lineRule="auto"/>
        <w:rPr>
          <w:rFonts w:asciiTheme="majorHAnsi" w:eastAsia="Times New Roman" w:hAnsiTheme="majorHAnsi" w:cstheme="majorHAnsi"/>
        </w:rPr>
      </w:pPr>
    </w:p>
    <w:p w14:paraId="514DE54B" w14:textId="3462458A" w:rsidR="008B1E8D" w:rsidRDefault="008B1E8D" w:rsidP="002B4068">
      <w:pPr>
        <w:spacing w:line="240" w:lineRule="auto"/>
        <w:rPr>
          <w:rFonts w:asciiTheme="majorHAnsi" w:eastAsia="Times New Roman" w:hAnsiTheme="majorHAnsi" w:cstheme="majorHAnsi"/>
        </w:rPr>
      </w:pPr>
    </w:p>
    <w:p w14:paraId="39128A10" w14:textId="77777777" w:rsidR="008B1E8D" w:rsidRPr="005C06F4" w:rsidRDefault="008B1E8D" w:rsidP="002B4068">
      <w:pPr>
        <w:spacing w:line="240" w:lineRule="auto"/>
        <w:rPr>
          <w:rFonts w:asciiTheme="majorHAnsi" w:eastAsia="Times New Roman" w:hAnsiTheme="majorHAnsi" w:cstheme="majorHAnsi"/>
        </w:rPr>
      </w:pPr>
    </w:p>
    <w:p w14:paraId="00000036" w14:textId="77777777" w:rsidR="0099283D" w:rsidRPr="00C2682F" w:rsidRDefault="00747EB2" w:rsidP="00B90EF1">
      <w:pPr>
        <w:pStyle w:val="Heading2"/>
        <w:spacing w:before="0" w:after="0"/>
        <w:rPr>
          <w:rFonts w:asciiTheme="majorHAnsi" w:hAnsiTheme="majorHAnsi" w:cstheme="majorHAnsi"/>
          <w:b/>
          <w:bCs/>
          <w:sz w:val="28"/>
          <w:szCs w:val="28"/>
        </w:rPr>
      </w:pPr>
      <w:bookmarkStart w:id="3" w:name="_zctuuexruy6o" w:colFirst="0" w:colLast="0"/>
      <w:bookmarkStart w:id="4" w:name="_7x6u84atl7sr" w:colFirst="0" w:colLast="0"/>
      <w:bookmarkEnd w:id="3"/>
      <w:bookmarkEnd w:id="4"/>
      <w:r w:rsidRPr="00C2682F">
        <w:rPr>
          <w:rFonts w:asciiTheme="majorHAnsi" w:hAnsiTheme="majorHAnsi" w:cstheme="majorHAnsi"/>
          <w:b/>
          <w:bCs/>
          <w:sz w:val="28"/>
          <w:szCs w:val="28"/>
        </w:rPr>
        <w:lastRenderedPageBreak/>
        <w:t>Training Opportunities</w:t>
      </w:r>
    </w:p>
    <w:p w14:paraId="00000037" w14:textId="548B89E9"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 xml:space="preserve">Visit </w:t>
      </w:r>
      <w:hyperlink r:id="rId13">
        <w:r w:rsidRPr="00A61BF5">
          <w:rPr>
            <w:rFonts w:asciiTheme="majorHAnsi" w:hAnsiTheme="majorHAnsi" w:cstheme="majorHAnsi"/>
            <w:color w:val="1155CC"/>
            <w:u w:val="single"/>
          </w:rPr>
          <w:t>GetInvolved ClearingHouse</w:t>
        </w:r>
      </w:hyperlink>
      <w:r w:rsidRPr="00A61BF5">
        <w:rPr>
          <w:rFonts w:asciiTheme="majorHAnsi" w:hAnsiTheme="majorHAnsi" w:cstheme="majorHAnsi"/>
        </w:rPr>
        <w:t xml:space="preserve"> for FREE volunteer leadership-focused training (and resources, too)!</w:t>
      </w:r>
    </w:p>
    <w:p w14:paraId="0000003C" w14:textId="21AEE4FA" w:rsidR="0099283D" w:rsidRPr="008F494F" w:rsidRDefault="00747EB2">
      <w:pPr>
        <w:numPr>
          <w:ilvl w:val="0"/>
          <w:numId w:val="1"/>
        </w:numPr>
        <w:rPr>
          <w:rFonts w:asciiTheme="majorHAnsi" w:hAnsiTheme="majorHAnsi" w:cstheme="majorHAnsi"/>
        </w:rPr>
      </w:pPr>
      <w:r w:rsidRPr="00A61BF5">
        <w:rPr>
          <w:rFonts w:asciiTheme="majorHAnsi" w:hAnsiTheme="majorHAnsi" w:cstheme="majorHAnsi"/>
        </w:rPr>
        <w:t>Social Media and Volunteer Engagement with Jennifer Bennett, April 14. Free! Register here:</w:t>
      </w:r>
      <w:hyperlink r:id="rId14">
        <w:r w:rsidRPr="00A61BF5">
          <w:rPr>
            <w:rFonts w:asciiTheme="majorHAnsi" w:hAnsiTheme="majorHAnsi" w:cstheme="majorHAnsi"/>
            <w:color w:val="1155CC"/>
            <w:u w:val="single"/>
          </w:rPr>
          <w:t xml:space="preserve"> https://attendee.gotowebinar.com/register/4516859057848416016</w:t>
        </w:r>
      </w:hyperlink>
    </w:p>
    <w:p w14:paraId="4D930171" w14:textId="43E38CCC" w:rsidR="008F494F" w:rsidRPr="00A61BF5" w:rsidRDefault="008B1E8D">
      <w:pPr>
        <w:numPr>
          <w:ilvl w:val="0"/>
          <w:numId w:val="1"/>
        </w:numPr>
        <w:rPr>
          <w:rFonts w:asciiTheme="majorHAnsi" w:hAnsiTheme="majorHAnsi" w:cstheme="majorHAnsi"/>
        </w:rPr>
      </w:pPr>
      <w:hyperlink r:id="rId15" w:history="1">
        <w:r w:rsidR="008F494F" w:rsidRPr="008F494F">
          <w:rPr>
            <w:rStyle w:val="Hyperlink"/>
            <w:rFonts w:asciiTheme="majorHAnsi" w:hAnsiTheme="majorHAnsi" w:cstheme="majorHAnsi"/>
          </w:rPr>
          <w:t xml:space="preserve">Why Surveys Matter and Why They Aren’t Enough: All the </w:t>
        </w:r>
        <w:proofErr w:type="gramStart"/>
        <w:r w:rsidR="008F494F" w:rsidRPr="008F494F">
          <w:rPr>
            <w:rStyle w:val="Hyperlink"/>
            <w:rFonts w:asciiTheme="majorHAnsi" w:hAnsiTheme="majorHAnsi" w:cstheme="majorHAnsi"/>
          </w:rPr>
          <w:t>As</w:t>
        </w:r>
        <w:proofErr w:type="gramEnd"/>
        <w:r w:rsidR="008F494F" w:rsidRPr="008F494F">
          <w:rPr>
            <w:rStyle w:val="Hyperlink"/>
            <w:rFonts w:asciiTheme="majorHAnsi" w:hAnsiTheme="majorHAnsi" w:cstheme="majorHAnsi"/>
          </w:rPr>
          <w:t xml:space="preserve"> to your Qs</w:t>
        </w:r>
      </w:hyperlink>
      <w:r w:rsidR="008F494F">
        <w:rPr>
          <w:rFonts w:asciiTheme="majorHAnsi" w:hAnsiTheme="majorHAnsi" w:cstheme="majorHAnsi"/>
        </w:rPr>
        <w:t>. Best Practices for survey design traps to avoid, and what to do with unexpected information that surveys can reveal. Measurement Resources’ Sheri Chaney Jones, Thursday, May 5</w:t>
      </w:r>
      <w:r w:rsidR="008F494F" w:rsidRPr="008F494F">
        <w:rPr>
          <w:rFonts w:asciiTheme="majorHAnsi" w:hAnsiTheme="majorHAnsi" w:cstheme="majorHAnsi"/>
          <w:vertAlign w:val="superscript"/>
        </w:rPr>
        <w:t>th</w:t>
      </w:r>
      <w:r w:rsidR="008F494F">
        <w:rPr>
          <w:rFonts w:asciiTheme="majorHAnsi" w:hAnsiTheme="majorHAnsi" w:cstheme="majorHAnsi"/>
        </w:rPr>
        <w:t xml:space="preserve">, 2:00-2:00p EST, Free. </w:t>
      </w:r>
    </w:p>
    <w:p w14:paraId="0000003D" w14:textId="77777777" w:rsidR="0099283D" w:rsidRPr="00A61BF5" w:rsidRDefault="00747EB2">
      <w:pPr>
        <w:numPr>
          <w:ilvl w:val="0"/>
          <w:numId w:val="1"/>
        </w:numPr>
        <w:rPr>
          <w:rFonts w:asciiTheme="majorHAnsi" w:hAnsiTheme="majorHAnsi" w:cstheme="majorHAnsi"/>
        </w:rPr>
      </w:pPr>
      <w:r w:rsidRPr="00A61BF5">
        <w:rPr>
          <w:rFonts w:asciiTheme="majorHAnsi" w:hAnsiTheme="majorHAnsi" w:cstheme="majorHAnsi"/>
        </w:rPr>
        <w:t>Pushing Back on Privilege in Volunteerism with Sue Carter Kahl, May 12. Free! Register here:</w:t>
      </w:r>
      <w:hyperlink r:id="rId16">
        <w:r w:rsidRPr="00A61BF5">
          <w:rPr>
            <w:rFonts w:asciiTheme="majorHAnsi" w:hAnsiTheme="majorHAnsi" w:cstheme="majorHAnsi"/>
            <w:color w:val="1155CC"/>
            <w:u w:val="single"/>
          </w:rPr>
          <w:t xml:space="preserve"> https://attendee.gotowebinar.com/register/950485341438249229</w:t>
        </w:r>
      </w:hyperlink>
    </w:p>
    <w:p w14:paraId="0000003E" w14:textId="50873D1A" w:rsidR="0099283D" w:rsidRPr="005A387A" w:rsidRDefault="00747EB2">
      <w:pPr>
        <w:numPr>
          <w:ilvl w:val="0"/>
          <w:numId w:val="1"/>
        </w:numPr>
        <w:rPr>
          <w:rFonts w:asciiTheme="majorHAnsi" w:hAnsiTheme="majorHAnsi" w:cstheme="majorHAnsi"/>
        </w:rPr>
      </w:pPr>
      <w:r w:rsidRPr="00A61BF5">
        <w:rPr>
          <w:rFonts w:asciiTheme="majorHAnsi" w:hAnsiTheme="majorHAnsi" w:cstheme="majorHAnsi"/>
        </w:rPr>
        <w:t xml:space="preserve">Understanding the Multi-Gen Mix with Faiza </w:t>
      </w:r>
      <w:proofErr w:type="spellStart"/>
      <w:r w:rsidRPr="00A61BF5">
        <w:rPr>
          <w:rFonts w:asciiTheme="majorHAnsi" w:hAnsiTheme="majorHAnsi" w:cstheme="majorHAnsi"/>
        </w:rPr>
        <w:t>Venzant</w:t>
      </w:r>
      <w:proofErr w:type="spellEnd"/>
      <w:r w:rsidRPr="00A61BF5">
        <w:rPr>
          <w:rFonts w:asciiTheme="majorHAnsi" w:hAnsiTheme="majorHAnsi" w:cstheme="majorHAnsi"/>
        </w:rPr>
        <w:t xml:space="preserve">, May 26. Free! Register here:  </w:t>
      </w:r>
      <w:hyperlink r:id="rId17">
        <w:r w:rsidRPr="00A61BF5">
          <w:rPr>
            <w:rFonts w:asciiTheme="majorHAnsi" w:hAnsiTheme="majorHAnsi" w:cstheme="majorHAnsi"/>
            <w:color w:val="1155CC"/>
            <w:u w:val="single"/>
          </w:rPr>
          <w:t>https://attendee.gotowebinar.com/register/956562342205268748</w:t>
        </w:r>
      </w:hyperlink>
    </w:p>
    <w:p w14:paraId="6F3FDBEB" w14:textId="77777777" w:rsidR="005A387A" w:rsidRPr="00A61BF5" w:rsidRDefault="005A387A" w:rsidP="005A387A">
      <w:pPr>
        <w:ind w:left="720"/>
        <w:rPr>
          <w:rFonts w:asciiTheme="majorHAnsi" w:hAnsiTheme="majorHAnsi" w:cstheme="majorHAnsi"/>
        </w:rPr>
      </w:pPr>
    </w:p>
    <w:p w14:paraId="0000003F" w14:textId="77777777" w:rsidR="0099283D" w:rsidRPr="00C2682F" w:rsidRDefault="00747EB2" w:rsidP="00C2682F">
      <w:pPr>
        <w:pStyle w:val="Heading2"/>
        <w:spacing w:before="0" w:after="0"/>
        <w:rPr>
          <w:rFonts w:asciiTheme="majorHAnsi" w:hAnsiTheme="majorHAnsi" w:cstheme="majorHAnsi"/>
          <w:b/>
          <w:bCs/>
          <w:sz w:val="22"/>
          <w:szCs w:val="22"/>
        </w:rPr>
      </w:pPr>
      <w:bookmarkStart w:id="5" w:name="_172ky2ryq4g0" w:colFirst="0" w:colLast="0"/>
      <w:bookmarkEnd w:id="5"/>
      <w:r w:rsidRPr="00C2682F">
        <w:rPr>
          <w:rFonts w:asciiTheme="majorHAnsi" w:hAnsiTheme="majorHAnsi" w:cstheme="majorHAnsi"/>
          <w:b/>
          <w:bCs/>
          <w:sz w:val="22"/>
          <w:szCs w:val="22"/>
        </w:rPr>
        <w:t>On-going Educational Resources (just a few)</w:t>
      </w:r>
    </w:p>
    <w:p w14:paraId="00000040" w14:textId="77777777" w:rsidR="0099283D" w:rsidRPr="00C2682F" w:rsidRDefault="00747EB2" w:rsidP="005A387A">
      <w:pPr>
        <w:numPr>
          <w:ilvl w:val="0"/>
          <w:numId w:val="7"/>
        </w:numPr>
        <w:rPr>
          <w:rFonts w:asciiTheme="majorHAnsi" w:hAnsiTheme="majorHAnsi" w:cstheme="majorHAnsi"/>
          <w:color w:val="0B0A0B"/>
        </w:rPr>
      </w:pPr>
      <w:r w:rsidRPr="00C2682F">
        <w:rPr>
          <w:rFonts w:asciiTheme="majorHAnsi" w:hAnsiTheme="majorHAnsi" w:cstheme="majorHAnsi"/>
          <w:color w:val="0B0A0B"/>
        </w:rPr>
        <w:t>Volgistics National Peer Group – online – 2nd Tuesday of the month – free!</w:t>
      </w:r>
    </w:p>
    <w:p w14:paraId="00000041" w14:textId="09AEB412" w:rsidR="0099283D"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color w:val="0B0A0B"/>
        </w:rPr>
        <w:t xml:space="preserve">FMI contact Jessica Link, </w:t>
      </w:r>
      <w:hyperlink r:id="rId18" w:history="1">
        <w:r w:rsidR="0014636B" w:rsidRPr="000B0152">
          <w:rPr>
            <w:rStyle w:val="Hyperlink"/>
            <w:rFonts w:asciiTheme="majorHAnsi" w:hAnsiTheme="majorHAnsi" w:cstheme="majorHAnsi"/>
          </w:rPr>
          <w:t>linkj@crlibrary.org</w:t>
        </w:r>
      </w:hyperlink>
      <w:r w:rsidR="0014636B">
        <w:rPr>
          <w:rFonts w:asciiTheme="majorHAnsi" w:hAnsiTheme="majorHAnsi" w:cstheme="majorHAnsi"/>
          <w:color w:val="0B0A0B"/>
        </w:rPr>
        <w:t xml:space="preserve">. </w:t>
      </w:r>
    </w:p>
    <w:p w14:paraId="00000042" w14:textId="77777777" w:rsidR="0099283D" w:rsidRPr="00C2682F" w:rsidRDefault="00747EB2" w:rsidP="00C2682F">
      <w:pPr>
        <w:numPr>
          <w:ilvl w:val="0"/>
          <w:numId w:val="7"/>
        </w:numPr>
        <w:rPr>
          <w:rFonts w:asciiTheme="majorHAnsi" w:hAnsiTheme="majorHAnsi" w:cstheme="majorHAnsi"/>
        </w:rPr>
      </w:pPr>
      <w:r w:rsidRPr="00C2682F">
        <w:rPr>
          <w:rFonts w:asciiTheme="majorHAnsi" w:hAnsiTheme="majorHAnsi" w:cstheme="majorHAnsi"/>
        </w:rPr>
        <w:t>Better Impact User Group – online – 1</w:t>
      </w:r>
      <w:r w:rsidRPr="00C2682F">
        <w:rPr>
          <w:rFonts w:asciiTheme="majorHAnsi" w:hAnsiTheme="majorHAnsi" w:cstheme="majorHAnsi"/>
          <w:vertAlign w:val="superscript"/>
        </w:rPr>
        <w:t>st</w:t>
      </w:r>
      <w:r w:rsidRPr="00C2682F">
        <w:rPr>
          <w:rFonts w:asciiTheme="majorHAnsi" w:hAnsiTheme="majorHAnsi" w:cstheme="majorHAnsi"/>
        </w:rPr>
        <w:t xml:space="preserve"> Tuesday of every other month – free!</w:t>
      </w:r>
    </w:p>
    <w:p w14:paraId="00000043" w14:textId="46AA6D24" w:rsidR="0099283D"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color w:val="0B0A0B"/>
        </w:rPr>
        <w:t xml:space="preserve">June 7, 2022, </w:t>
      </w:r>
      <w:r w:rsidRPr="00C2682F">
        <w:rPr>
          <w:rFonts w:asciiTheme="majorHAnsi" w:hAnsiTheme="majorHAnsi" w:cstheme="majorHAnsi"/>
          <w:color w:val="212121"/>
        </w:rPr>
        <w:t>2p EST/11a PST</w:t>
      </w:r>
      <w:hyperlink r:id="rId19">
        <w:r w:rsidRPr="00C2682F">
          <w:rPr>
            <w:rFonts w:asciiTheme="majorHAnsi" w:hAnsiTheme="majorHAnsi" w:cstheme="majorHAnsi"/>
            <w:color w:val="212121"/>
            <w:u w:val="single"/>
          </w:rPr>
          <w:t xml:space="preserve"> </w:t>
        </w:r>
      </w:hyperlink>
      <w:hyperlink r:id="rId20">
        <w:r w:rsidRPr="00C2682F">
          <w:rPr>
            <w:rFonts w:asciiTheme="majorHAnsi" w:hAnsiTheme="majorHAnsi" w:cstheme="majorHAnsi"/>
            <w:color w:val="1155CC"/>
            <w:u w:val="single"/>
          </w:rPr>
          <w:t>https://us02web.zoom.us/j/86131303138?pwd=RlBWN2U4SWpZZEdXNEhOem9uTUZJdz09</w:t>
        </w:r>
      </w:hyperlink>
    </w:p>
    <w:p w14:paraId="00000044" w14:textId="77777777" w:rsidR="0099283D"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rPr>
        <w:t>Meeting ID: 861 3130 3138</w:t>
      </w:r>
    </w:p>
    <w:p w14:paraId="43CBED44" w14:textId="689FBBF4" w:rsidR="00C2682F" w:rsidRPr="00C2682F" w:rsidRDefault="00747EB2" w:rsidP="00C2682F">
      <w:pPr>
        <w:numPr>
          <w:ilvl w:val="1"/>
          <w:numId w:val="7"/>
        </w:numPr>
        <w:rPr>
          <w:rFonts w:asciiTheme="majorHAnsi" w:hAnsiTheme="majorHAnsi" w:cstheme="majorHAnsi"/>
        </w:rPr>
      </w:pPr>
      <w:r w:rsidRPr="00C2682F">
        <w:rPr>
          <w:rFonts w:asciiTheme="majorHAnsi" w:hAnsiTheme="majorHAnsi" w:cstheme="majorHAnsi"/>
        </w:rPr>
        <w:t>Passcode: 240307</w:t>
      </w:r>
    </w:p>
    <w:p w14:paraId="00000046" w14:textId="1F735A4C" w:rsidR="0099283D" w:rsidRPr="00C2682F" w:rsidRDefault="00747EB2" w:rsidP="00C2682F">
      <w:pPr>
        <w:numPr>
          <w:ilvl w:val="0"/>
          <w:numId w:val="7"/>
        </w:numPr>
        <w:rPr>
          <w:rFonts w:asciiTheme="majorHAnsi" w:hAnsiTheme="majorHAnsi" w:cstheme="majorHAnsi"/>
        </w:rPr>
      </w:pPr>
      <w:r w:rsidRPr="00C2682F">
        <w:rPr>
          <w:rFonts w:asciiTheme="majorHAnsi" w:hAnsiTheme="majorHAnsi" w:cstheme="majorHAnsi"/>
          <w:color w:val="0B0A0B"/>
        </w:rPr>
        <w:t xml:space="preserve">Join the GetInvolved </w:t>
      </w:r>
      <w:proofErr w:type="spellStart"/>
      <w:r w:rsidRPr="00C2682F">
        <w:rPr>
          <w:rFonts w:asciiTheme="majorHAnsi" w:hAnsiTheme="majorHAnsi" w:cstheme="majorHAnsi"/>
          <w:color w:val="0B0A0B"/>
        </w:rPr>
        <w:t>listserve</w:t>
      </w:r>
      <w:proofErr w:type="spellEnd"/>
      <w:r w:rsidRPr="00C2682F">
        <w:rPr>
          <w:rFonts w:asciiTheme="majorHAnsi" w:hAnsiTheme="majorHAnsi" w:cstheme="majorHAnsi"/>
          <w:color w:val="0B0A0B"/>
        </w:rPr>
        <w:t xml:space="preserve"> by emailing Carla, </w:t>
      </w:r>
      <w:hyperlink r:id="rId21" w:history="1">
        <w:r w:rsidR="0014636B">
          <w:rPr>
            <w:rFonts w:asciiTheme="majorHAnsi" w:hAnsiTheme="majorHAnsi" w:cstheme="majorHAnsi"/>
          </w:rPr>
          <w:t xml:space="preserve">at </w:t>
        </w:r>
        <w:r w:rsidR="0014636B" w:rsidRPr="000B0152">
          <w:rPr>
            <w:rStyle w:val="Hyperlink"/>
            <w:rFonts w:asciiTheme="majorHAnsi" w:hAnsiTheme="majorHAnsi" w:cstheme="majorHAnsi"/>
          </w:rPr>
          <w:t>clehn@califa.org</w:t>
        </w:r>
      </w:hyperlink>
      <w:r w:rsidR="0014636B">
        <w:rPr>
          <w:rFonts w:asciiTheme="majorHAnsi" w:hAnsiTheme="majorHAnsi" w:cstheme="majorHAnsi"/>
          <w:color w:val="0B0A0B"/>
        </w:rPr>
        <w:t xml:space="preserve">. </w:t>
      </w:r>
      <w:r w:rsidRPr="00C2682F">
        <w:rPr>
          <w:rFonts w:asciiTheme="majorHAnsi" w:hAnsiTheme="majorHAnsi" w:cstheme="majorHAnsi"/>
          <w:color w:val="0B0A0B"/>
        </w:rPr>
        <w:t>Fabulous resource with samples, weekly news &amp; updates.</w:t>
      </w:r>
      <w:hyperlink r:id="rId22">
        <w:r w:rsidRPr="00C2682F">
          <w:rPr>
            <w:rFonts w:asciiTheme="majorHAnsi" w:hAnsiTheme="majorHAnsi" w:cstheme="majorHAnsi"/>
            <w:color w:val="0B0A0B"/>
            <w:u w:val="single"/>
          </w:rPr>
          <w:t xml:space="preserve"> </w:t>
        </w:r>
      </w:hyperlink>
      <w:hyperlink r:id="rId23">
        <w:r w:rsidRPr="00C2682F">
          <w:rPr>
            <w:rFonts w:asciiTheme="majorHAnsi" w:hAnsiTheme="majorHAnsi" w:cstheme="majorHAnsi"/>
            <w:color w:val="1155CC"/>
            <w:u w:val="single"/>
          </w:rPr>
          <w:t>https://getinvolvedclearinghouse.org/</w:t>
        </w:r>
      </w:hyperlink>
    </w:p>
    <w:p w14:paraId="00000047" w14:textId="16FB6025" w:rsidR="0099283D" w:rsidRDefault="00747EB2" w:rsidP="00C2682F">
      <w:pPr>
        <w:numPr>
          <w:ilvl w:val="0"/>
          <w:numId w:val="7"/>
        </w:numPr>
        <w:rPr>
          <w:rFonts w:asciiTheme="majorHAnsi" w:hAnsiTheme="majorHAnsi" w:cstheme="majorHAnsi"/>
        </w:rPr>
      </w:pPr>
      <w:r w:rsidRPr="00C2682F">
        <w:rPr>
          <w:rFonts w:asciiTheme="majorHAnsi" w:hAnsiTheme="majorHAnsi" w:cstheme="majorHAnsi"/>
          <w:color w:val="0B0A0B"/>
        </w:rPr>
        <w:t xml:space="preserve">VolunteerMatch. Free sessions (and recordings) on many of the topics we discuss in this group: </w:t>
      </w:r>
      <w:hyperlink r:id="rId24">
        <w:r w:rsidRPr="00C2682F">
          <w:rPr>
            <w:rFonts w:asciiTheme="majorHAnsi" w:hAnsiTheme="majorHAnsi" w:cstheme="majorHAnsi"/>
            <w:color w:val="1155CC"/>
            <w:u w:val="single"/>
          </w:rPr>
          <w:t>https://learn.volunteermatch.org/</w:t>
        </w:r>
      </w:hyperlink>
      <w:r w:rsidRPr="00C2682F">
        <w:rPr>
          <w:rFonts w:asciiTheme="majorHAnsi" w:hAnsiTheme="majorHAnsi" w:cstheme="majorHAnsi"/>
        </w:rPr>
        <w:t xml:space="preserve"> </w:t>
      </w:r>
    </w:p>
    <w:p w14:paraId="06A03F2D" w14:textId="77777777" w:rsidR="005733A7" w:rsidRPr="005733A7" w:rsidRDefault="008B1E8D" w:rsidP="00C2682F">
      <w:pPr>
        <w:numPr>
          <w:ilvl w:val="0"/>
          <w:numId w:val="7"/>
        </w:numPr>
        <w:rPr>
          <w:rFonts w:asciiTheme="majorHAnsi" w:hAnsiTheme="majorHAnsi" w:cstheme="majorHAnsi"/>
        </w:rPr>
      </w:pPr>
      <w:hyperlink r:id="rId25" w:history="1">
        <w:r w:rsidR="005733A7" w:rsidRPr="005733A7">
          <w:rPr>
            <w:rStyle w:val="Hyperlink"/>
            <w:rFonts w:asciiTheme="majorHAnsi" w:hAnsiTheme="majorHAnsi" w:cstheme="majorHAnsi"/>
          </w:rPr>
          <w:t>Volunteer Fairfax Virginia</w:t>
        </w:r>
      </w:hyperlink>
    </w:p>
    <w:p w14:paraId="44A43120" w14:textId="1F35D8A6" w:rsidR="005733A7" w:rsidRPr="00C2682F" w:rsidRDefault="008B1E8D" w:rsidP="00C2682F">
      <w:pPr>
        <w:numPr>
          <w:ilvl w:val="0"/>
          <w:numId w:val="7"/>
        </w:numPr>
        <w:rPr>
          <w:rFonts w:asciiTheme="majorHAnsi" w:hAnsiTheme="majorHAnsi" w:cstheme="majorHAnsi"/>
        </w:rPr>
      </w:pPr>
      <w:hyperlink r:id="rId26" w:history="1">
        <w:r w:rsidR="004D1B27" w:rsidRPr="004D1B27">
          <w:rPr>
            <w:rStyle w:val="Hyperlink"/>
            <w:rFonts w:asciiTheme="majorHAnsi" w:hAnsiTheme="majorHAnsi" w:cstheme="majorHAnsi"/>
          </w:rPr>
          <w:t>MAVA, Minnesota Alliance for Volunteer Advancement</w:t>
        </w:r>
      </w:hyperlink>
      <w:r w:rsidR="005733A7">
        <w:rPr>
          <w:rFonts w:asciiTheme="majorHAnsi" w:hAnsiTheme="majorHAnsi" w:cstheme="majorHAnsi"/>
        </w:rPr>
        <w:t xml:space="preserve"> </w:t>
      </w:r>
    </w:p>
    <w:p w14:paraId="23D170AA" w14:textId="70FACADE" w:rsidR="00B4384C" w:rsidRPr="00F1075A" w:rsidRDefault="00747EB2" w:rsidP="00F1075A">
      <w:pPr>
        <w:pStyle w:val="Heading2"/>
        <w:rPr>
          <w:rFonts w:asciiTheme="majorHAnsi" w:hAnsiTheme="majorHAnsi" w:cstheme="majorHAnsi"/>
          <w:b/>
          <w:bCs/>
          <w:sz w:val="28"/>
          <w:szCs w:val="28"/>
        </w:rPr>
      </w:pPr>
      <w:bookmarkStart w:id="6" w:name="_wclxfd8p9szk" w:colFirst="0" w:colLast="0"/>
      <w:bookmarkEnd w:id="6"/>
      <w:r w:rsidRPr="00C2682F">
        <w:rPr>
          <w:rFonts w:asciiTheme="majorHAnsi" w:hAnsiTheme="majorHAnsi" w:cstheme="majorHAnsi"/>
          <w:b/>
          <w:bCs/>
          <w:sz w:val="28"/>
          <w:szCs w:val="28"/>
        </w:rPr>
        <w:t>Future Topics</w:t>
      </w:r>
    </w:p>
    <w:p w14:paraId="2373BA33" w14:textId="008906AB" w:rsidR="00473A6F" w:rsidRDefault="00473A6F">
      <w:pPr>
        <w:numPr>
          <w:ilvl w:val="0"/>
          <w:numId w:val="8"/>
        </w:numPr>
        <w:rPr>
          <w:rFonts w:asciiTheme="majorHAnsi" w:hAnsiTheme="majorHAnsi" w:cstheme="majorHAnsi"/>
        </w:rPr>
      </w:pPr>
      <w:r>
        <w:rPr>
          <w:rFonts w:asciiTheme="majorHAnsi" w:hAnsiTheme="majorHAnsi" w:cstheme="majorHAnsi"/>
        </w:rPr>
        <w:t>Branch sponsorship by a corporation or civic group (Wendy)</w:t>
      </w:r>
    </w:p>
    <w:p w14:paraId="07F8FA43" w14:textId="52088227" w:rsidR="0014636B" w:rsidRPr="00C2682F" w:rsidRDefault="0014636B">
      <w:pPr>
        <w:numPr>
          <w:ilvl w:val="0"/>
          <w:numId w:val="8"/>
        </w:numPr>
        <w:rPr>
          <w:rFonts w:asciiTheme="majorHAnsi" w:hAnsiTheme="majorHAnsi" w:cstheme="majorHAnsi"/>
        </w:rPr>
      </w:pPr>
      <w:r>
        <w:rPr>
          <w:rFonts w:asciiTheme="majorHAnsi" w:hAnsiTheme="majorHAnsi" w:cstheme="majorHAnsi"/>
        </w:rPr>
        <w:t xml:space="preserve">Burnout: </w:t>
      </w:r>
      <w:r w:rsidR="00F33975">
        <w:rPr>
          <w:rFonts w:asciiTheme="majorHAnsi" w:hAnsiTheme="majorHAnsi" w:cstheme="majorHAnsi"/>
        </w:rPr>
        <w:t>How to re-ignite the fire</w:t>
      </w:r>
      <w:r>
        <w:rPr>
          <w:rFonts w:asciiTheme="majorHAnsi" w:hAnsiTheme="majorHAnsi" w:cstheme="majorHAnsi"/>
        </w:rPr>
        <w:t xml:space="preserve">. </w:t>
      </w:r>
      <w:r w:rsidR="00681320">
        <w:rPr>
          <w:rFonts w:asciiTheme="majorHAnsi" w:hAnsiTheme="majorHAnsi" w:cstheme="majorHAnsi"/>
        </w:rPr>
        <w:t>(Marcia will present</w:t>
      </w:r>
      <w:r w:rsidR="007A4FE2">
        <w:rPr>
          <w:rFonts w:asciiTheme="majorHAnsi" w:hAnsiTheme="majorHAnsi" w:cstheme="majorHAnsi"/>
        </w:rPr>
        <w:t xml:space="preserve"> on May 4th</w:t>
      </w:r>
      <w:r w:rsidR="00681320">
        <w:rPr>
          <w:rFonts w:asciiTheme="majorHAnsi" w:hAnsiTheme="majorHAnsi" w:cstheme="majorHAnsi"/>
        </w:rPr>
        <w:t>!)</w:t>
      </w:r>
    </w:p>
    <w:p w14:paraId="0000004E" w14:textId="23BA23FA"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Volunteer Orientation/Training: formats (in-person/virtual), content, do you train all “jobs” or hand off to a staff member, etc.</w:t>
      </w:r>
      <w:r w:rsidR="00C75BCC">
        <w:rPr>
          <w:rFonts w:asciiTheme="majorHAnsi" w:hAnsiTheme="majorHAnsi" w:cstheme="majorHAnsi"/>
        </w:rPr>
        <w:t xml:space="preserve">  Resource: </w:t>
      </w:r>
      <w:hyperlink r:id="rId27" w:history="1">
        <w:r w:rsidR="00C75BCC" w:rsidRPr="00793D78">
          <w:rPr>
            <w:rStyle w:val="Hyperlink"/>
            <w:rFonts w:asciiTheme="majorHAnsi" w:hAnsiTheme="majorHAnsi" w:cstheme="majorHAnsi"/>
          </w:rPr>
          <w:t>https://volpro.net/integrated-volunteer-onboarding/</w:t>
        </w:r>
      </w:hyperlink>
      <w:r w:rsidR="00C75BCC">
        <w:rPr>
          <w:rFonts w:asciiTheme="majorHAnsi" w:hAnsiTheme="majorHAnsi" w:cstheme="majorHAnsi"/>
        </w:rPr>
        <w:t xml:space="preserve">  </w:t>
      </w:r>
    </w:p>
    <w:p w14:paraId="0000004F" w14:textId="77777777" w:rsidR="0099283D" w:rsidRPr="00C2682F" w:rsidRDefault="00747EB2">
      <w:pPr>
        <w:numPr>
          <w:ilvl w:val="0"/>
          <w:numId w:val="8"/>
        </w:numPr>
        <w:rPr>
          <w:rFonts w:asciiTheme="majorHAnsi" w:hAnsiTheme="majorHAnsi" w:cstheme="majorHAnsi"/>
        </w:rPr>
      </w:pPr>
      <w:r w:rsidRPr="00C2682F">
        <w:rPr>
          <w:rFonts w:asciiTheme="majorHAnsi" w:hAnsiTheme="majorHAnsi" w:cstheme="majorHAnsi"/>
        </w:rPr>
        <w:t>Opportunities without onboarding barriers? Pop-up volunteering, Informal Volunteering</w:t>
      </w:r>
    </w:p>
    <w:p w14:paraId="00000050" w14:textId="7DD05A9C" w:rsidR="0099283D" w:rsidRDefault="00747EB2" w:rsidP="004B135B">
      <w:pPr>
        <w:numPr>
          <w:ilvl w:val="0"/>
          <w:numId w:val="8"/>
        </w:numPr>
        <w:rPr>
          <w:rFonts w:asciiTheme="majorHAnsi" w:hAnsiTheme="majorHAnsi" w:cstheme="majorHAnsi"/>
        </w:rPr>
      </w:pPr>
      <w:r w:rsidRPr="005B22C6">
        <w:rPr>
          <w:rFonts w:asciiTheme="majorHAnsi" w:hAnsiTheme="majorHAnsi" w:cstheme="majorHAnsi"/>
        </w:rPr>
        <w:t xml:space="preserve">Our leadership role, what new things are we doing? Resources to </w:t>
      </w:r>
      <w:proofErr w:type="gramStart"/>
      <w:r w:rsidRPr="005B22C6">
        <w:rPr>
          <w:rFonts w:asciiTheme="majorHAnsi" w:hAnsiTheme="majorHAnsi" w:cstheme="majorHAnsi"/>
        </w:rPr>
        <w:t>share?</w:t>
      </w:r>
      <w:proofErr w:type="gramEnd"/>
      <w:r w:rsidRPr="005B22C6">
        <w:rPr>
          <w:rFonts w:asciiTheme="majorHAnsi" w:hAnsiTheme="majorHAnsi" w:cstheme="majorHAnsi"/>
        </w:rPr>
        <w:t xml:space="preserve"> (encore)</w:t>
      </w:r>
    </w:p>
    <w:p w14:paraId="49F75181" w14:textId="110CC684" w:rsidR="00005FAE" w:rsidRDefault="00005FAE" w:rsidP="004B135B">
      <w:pPr>
        <w:numPr>
          <w:ilvl w:val="0"/>
          <w:numId w:val="8"/>
        </w:numPr>
        <w:rPr>
          <w:rFonts w:asciiTheme="majorHAnsi" w:hAnsiTheme="majorHAnsi" w:cstheme="majorHAnsi"/>
        </w:rPr>
      </w:pPr>
      <w:r>
        <w:rPr>
          <w:rFonts w:asciiTheme="majorHAnsi" w:hAnsiTheme="majorHAnsi" w:cstheme="majorHAnsi"/>
        </w:rPr>
        <w:t>Service Enterprise</w:t>
      </w:r>
      <w:r w:rsidR="0078286C">
        <w:rPr>
          <w:rFonts w:asciiTheme="majorHAnsi" w:hAnsiTheme="majorHAnsi" w:cstheme="majorHAnsi"/>
        </w:rPr>
        <w:t xml:space="preserve"> – Jessica, Amber &amp; Kate</w:t>
      </w:r>
      <w:r w:rsidR="004A6FB4">
        <w:rPr>
          <w:rFonts w:asciiTheme="majorHAnsi" w:hAnsiTheme="majorHAnsi" w:cstheme="majorHAnsi"/>
        </w:rPr>
        <w:t xml:space="preserve"> – They’ll organize and give us a date. Yea!</w:t>
      </w:r>
    </w:p>
    <w:p w14:paraId="4EACD6A8" w14:textId="07291F32" w:rsidR="00005FAE" w:rsidRPr="00C2682F" w:rsidRDefault="00005FAE" w:rsidP="004B135B">
      <w:pPr>
        <w:numPr>
          <w:ilvl w:val="0"/>
          <w:numId w:val="8"/>
        </w:numPr>
        <w:rPr>
          <w:rFonts w:asciiTheme="majorHAnsi" w:hAnsiTheme="majorHAnsi" w:cstheme="majorHAnsi"/>
        </w:rPr>
      </w:pPr>
      <w:r>
        <w:rPr>
          <w:rFonts w:asciiTheme="majorHAnsi" w:hAnsiTheme="majorHAnsi" w:cstheme="majorHAnsi"/>
        </w:rPr>
        <w:t>Strategic planning</w:t>
      </w:r>
      <w:r w:rsidR="00EB230C">
        <w:rPr>
          <w:rFonts w:asciiTheme="majorHAnsi" w:hAnsiTheme="majorHAnsi" w:cstheme="majorHAnsi"/>
        </w:rPr>
        <w:t xml:space="preserve"> - </w:t>
      </w:r>
      <w:r>
        <w:rPr>
          <w:rFonts w:asciiTheme="majorHAnsi" w:hAnsiTheme="majorHAnsi" w:cstheme="majorHAnsi"/>
        </w:rPr>
        <w:t xml:space="preserve">3 and </w:t>
      </w:r>
      <w:r w:rsidR="001C71C4">
        <w:rPr>
          <w:rFonts w:asciiTheme="majorHAnsi" w:hAnsiTheme="majorHAnsi" w:cstheme="majorHAnsi"/>
        </w:rPr>
        <w:t>5-year</w:t>
      </w:r>
      <w:r>
        <w:rPr>
          <w:rFonts w:asciiTheme="majorHAnsi" w:hAnsiTheme="majorHAnsi" w:cstheme="majorHAnsi"/>
        </w:rPr>
        <w:t xml:space="preserve"> plans</w:t>
      </w:r>
    </w:p>
    <w:sectPr w:rsidR="00005FAE" w:rsidRPr="00C2682F">
      <w:foot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3E2D4" w14:textId="77777777" w:rsidR="00A61BF5" w:rsidRDefault="00A61BF5" w:rsidP="00A61BF5">
      <w:pPr>
        <w:spacing w:line="240" w:lineRule="auto"/>
      </w:pPr>
      <w:r>
        <w:separator/>
      </w:r>
    </w:p>
  </w:endnote>
  <w:endnote w:type="continuationSeparator" w:id="0">
    <w:p w14:paraId="42E6E48F" w14:textId="77777777" w:rsidR="00A61BF5" w:rsidRDefault="00A61BF5" w:rsidP="00A61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367C6" w14:textId="78A3A6C4" w:rsidR="00A61BF5" w:rsidRPr="00A61BF5" w:rsidRDefault="009F146E">
    <w:pPr>
      <w:pStyle w:val="Footer"/>
      <w:rPr>
        <w:rFonts w:asciiTheme="majorHAnsi" w:hAnsiTheme="majorHAnsi" w:cstheme="majorHAnsi"/>
        <w:sz w:val="18"/>
        <w:szCs w:val="18"/>
      </w:rPr>
    </w:pPr>
    <w:r>
      <w:rPr>
        <w:rFonts w:asciiTheme="majorHAnsi" w:hAnsiTheme="majorHAnsi" w:cstheme="majorHAnsi"/>
        <w:sz w:val="18"/>
        <w:szCs w:val="18"/>
      </w:rPr>
      <w:fldChar w:fldCharType="begin"/>
    </w:r>
    <w:r>
      <w:rPr>
        <w:rFonts w:asciiTheme="majorHAnsi" w:hAnsiTheme="majorHAnsi" w:cstheme="majorHAnsi"/>
        <w:sz w:val="18"/>
        <w:szCs w:val="18"/>
      </w:rPr>
      <w:instrText xml:space="preserve"> FILENAME  \p  \* MERGEFORMAT </w:instrText>
    </w:r>
    <w:r>
      <w:rPr>
        <w:rFonts w:asciiTheme="majorHAnsi" w:hAnsiTheme="majorHAnsi" w:cstheme="majorHAnsi"/>
        <w:sz w:val="18"/>
        <w:szCs w:val="18"/>
      </w:rPr>
      <w:fldChar w:fldCharType="separate"/>
    </w:r>
    <w:r>
      <w:rPr>
        <w:rFonts w:asciiTheme="majorHAnsi" w:hAnsiTheme="majorHAnsi" w:cstheme="majorHAnsi"/>
        <w:noProof/>
        <w:sz w:val="18"/>
        <w:szCs w:val="18"/>
      </w:rPr>
      <w:t>P:\SPVR\Volunteer Prog Post Pandemic\Library Volunteer Leaders\Library Volunteer Leaders notes 4-6-22.docx</w:t>
    </w:r>
    <w:r>
      <w:rPr>
        <w:rFonts w:asciiTheme="majorHAnsi"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EA7" w14:textId="77777777" w:rsidR="00A61BF5" w:rsidRDefault="00A61BF5" w:rsidP="00A61BF5">
      <w:pPr>
        <w:spacing w:line="240" w:lineRule="auto"/>
      </w:pPr>
      <w:r>
        <w:separator/>
      </w:r>
    </w:p>
  </w:footnote>
  <w:footnote w:type="continuationSeparator" w:id="0">
    <w:p w14:paraId="603E1B37" w14:textId="77777777" w:rsidR="00A61BF5" w:rsidRDefault="00A61BF5" w:rsidP="00A61B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0205"/>
    <w:multiLevelType w:val="hybridMultilevel"/>
    <w:tmpl w:val="48101CE8"/>
    <w:lvl w:ilvl="0" w:tplc="E7D2DF5C">
      <w:numFmt w:val="bullet"/>
      <w:lvlText w:val=""/>
      <w:lvlJc w:val="left"/>
      <w:pPr>
        <w:ind w:left="720" w:hanging="360"/>
      </w:pPr>
      <w:rPr>
        <w:rFonts w:ascii="Symbol" w:eastAsia="Arial" w:hAnsi="Symbol" w:cstheme="majorHAns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233A"/>
    <w:multiLevelType w:val="hybridMultilevel"/>
    <w:tmpl w:val="3BD273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93A2C50"/>
    <w:multiLevelType w:val="multilevel"/>
    <w:tmpl w:val="4C42D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7E2978"/>
    <w:multiLevelType w:val="multilevel"/>
    <w:tmpl w:val="3F68C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611944"/>
    <w:multiLevelType w:val="hybridMultilevel"/>
    <w:tmpl w:val="5792DE40"/>
    <w:lvl w:ilvl="0" w:tplc="F7FE845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3BCB"/>
    <w:multiLevelType w:val="hybridMultilevel"/>
    <w:tmpl w:val="35CEA53A"/>
    <w:lvl w:ilvl="0" w:tplc="58FE8516">
      <w:start w:val="2"/>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A0A58"/>
    <w:multiLevelType w:val="hybridMultilevel"/>
    <w:tmpl w:val="D654D1C2"/>
    <w:lvl w:ilvl="0" w:tplc="D13A31DA">
      <w:numFmt w:val="bullet"/>
      <w:lvlText w:val=""/>
      <w:lvlJc w:val="left"/>
      <w:pPr>
        <w:ind w:left="1080" w:hanging="360"/>
      </w:pPr>
      <w:rPr>
        <w:rFonts w:ascii="Symbol" w:eastAsia="Arial"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A138D2"/>
    <w:multiLevelType w:val="multilevel"/>
    <w:tmpl w:val="0FD48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1735A0"/>
    <w:multiLevelType w:val="multilevel"/>
    <w:tmpl w:val="0264F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1472A7"/>
    <w:multiLevelType w:val="hybridMultilevel"/>
    <w:tmpl w:val="3BFA713C"/>
    <w:lvl w:ilvl="0" w:tplc="14A42002">
      <w:start w:val="3"/>
      <w:numFmt w:val="bullet"/>
      <w:lvlText w:val=""/>
      <w:lvlJc w:val="left"/>
      <w:pPr>
        <w:ind w:left="720" w:hanging="360"/>
      </w:pPr>
      <w:rPr>
        <w:rFonts w:ascii="Symbol" w:eastAsia="Arial" w:hAnsi="Symbol"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563F7"/>
    <w:multiLevelType w:val="multilevel"/>
    <w:tmpl w:val="80803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EE2A05"/>
    <w:multiLevelType w:val="multilevel"/>
    <w:tmpl w:val="68A4E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7F1654"/>
    <w:multiLevelType w:val="hybridMultilevel"/>
    <w:tmpl w:val="2FE24C38"/>
    <w:lvl w:ilvl="0" w:tplc="A7EEC370">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C746C3"/>
    <w:multiLevelType w:val="multilevel"/>
    <w:tmpl w:val="D1B82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D54382"/>
    <w:multiLevelType w:val="hybridMultilevel"/>
    <w:tmpl w:val="29644B62"/>
    <w:lvl w:ilvl="0" w:tplc="EC3EB320">
      <w:numFmt w:val="bullet"/>
      <w:lvlText w:val=""/>
      <w:lvlJc w:val="left"/>
      <w:pPr>
        <w:ind w:left="720" w:hanging="360"/>
      </w:pPr>
      <w:rPr>
        <w:rFonts w:ascii="Symbol" w:eastAsia="Arial" w:hAnsi="Symbol"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E63AE"/>
    <w:multiLevelType w:val="hybridMultilevel"/>
    <w:tmpl w:val="86362956"/>
    <w:lvl w:ilvl="0" w:tplc="141CE966">
      <w:start w:val="3"/>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2289D"/>
    <w:multiLevelType w:val="multilevel"/>
    <w:tmpl w:val="6D7C9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1"/>
  </w:num>
  <w:num w:numId="3">
    <w:abstractNumId w:val="16"/>
  </w:num>
  <w:num w:numId="4">
    <w:abstractNumId w:val="3"/>
  </w:num>
  <w:num w:numId="5">
    <w:abstractNumId w:val="2"/>
  </w:num>
  <w:num w:numId="6">
    <w:abstractNumId w:val="7"/>
  </w:num>
  <w:num w:numId="7">
    <w:abstractNumId w:val="8"/>
  </w:num>
  <w:num w:numId="8">
    <w:abstractNumId w:val="10"/>
  </w:num>
  <w:num w:numId="9">
    <w:abstractNumId w:val="5"/>
  </w:num>
  <w:num w:numId="10">
    <w:abstractNumId w:val="14"/>
  </w:num>
  <w:num w:numId="11">
    <w:abstractNumId w:val="1"/>
  </w:num>
  <w:num w:numId="12">
    <w:abstractNumId w:val="1"/>
  </w:num>
  <w:num w:numId="13">
    <w:abstractNumId w:val="6"/>
  </w:num>
  <w:num w:numId="14">
    <w:abstractNumId w:val="0"/>
  </w:num>
  <w:num w:numId="15">
    <w:abstractNumId w:val="9"/>
  </w:num>
  <w:num w:numId="16">
    <w:abstractNumId w:val="15"/>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0NzKxNDKztDQ0NTJQ0lEKTi0uzszPAykwMqwFAC0VEXItAAAA"/>
  </w:docVars>
  <w:rsids>
    <w:rsidRoot w:val="0099283D"/>
    <w:rsid w:val="00005FAE"/>
    <w:rsid w:val="00010CE1"/>
    <w:rsid w:val="00044EB8"/>
    <w:rsid w:val="00083D18"/>
    <w:rsid w:val="00084EC3"/>
    <w:rsid w:val="00087156"/>
    <w:rsid w:val="000C3CF0"/>
    <w:rsid w:val="0014636B"/>
    <w:rsid w:val="00150DF7"/>
    <w:rsid w:val="001755C5"/>
    <w:rsid w:val="001A0A17"/>
    <w:rsid w:val="001B69FE"/>
    <w:rsid w:val="001C20CB"/>
    <w:rsid w:val="001C3C96"/>
    <w:rsid w:val="001C71C4"/>
    <w:rsid w:val="001E76DB"/>
    <w:rsid w:val="00201B15"/>
    <w:rsid w:val="002225C6"/>
    <w:rsid w:val="00241D6D"/>
    <w:rsid w:val="00242C03"/>
    <w:rsid w:val="00273EF1"/>
    <w:rsid w:val="002A0C46"/>
    <w:rsid w:val="002A1BCC"/>
    <w:rsid w:val="002B4068"/>
    <w:rsid w:val="002C6652"/>
    <w:rsid w:val="002E7365"/>
    <w:rsid w:val="00325B83"/>
    <w:rsid w:val="003B6E37"/>
    <w:rsid w:val="003C2104"/>
    <w:rsid w:val="004360B6"/>
    <w:rsid w:val="00473A6F"/>
    <w:rsid w:val="004848F5"/>
    <w:rsid w:val="004A6861"/>
    <w:rsid w:val="004A6FB4"/>
    <w:rsid w:val="004B091D"/>
    <w:rsid w:val="004C4D2E"/>
    <w:rsid w:val="004D1B27"/>
    <w:rsid w:val="004D1B97"/>
    <w:rsid w:val="00500503"/>
    <w:rsid w:val="00517A71"/>
    <w:rsid w:val="00524058"/>
    <w:rsid w:val="00537C7A"/>
    <w:rsid w:val="005733A7"/>
    <w:rsid w:val="00577B82"/>
    <w:rsid w:val="00584A91"/>
    <w:rsid w:val="005A387A"/>
    <w:rsid w:val="005B22C6"/>
    <w:rsid w:val="005B599E"/>
    <w:rsid w:val="005C06F4"/>
    <w:rsid w:val="005C4C18"/>
    <w:rsid w:val="005D45F5"/>
    <w:rsid w:val="00601E7A"/>
    <w:rsid w:val="006150D1"/>
    <w:rsid w:val="00616A7D"/>
    <w:rsid w:val="00681320"/>
    <w:rsid w:val="006E32E4"/>
    <w:rsid w:val="006F091A"/>
    <w:rsid w:val="006F3A4B"/>
    <w:rsid w:val="007112A6"/>
    <w:rsid w:val="00747EB2"/>
    <w:rsid w:val="007679E0"/>
    <w:rsid w:val="0078286C"/>
    <w:rsid w:val="007A4FE2"/>
    <w:rsid w:val="007C36B9"/>
    <w:rsid w:val="007C5CA8"/>
    <w:rsid w:val="0081516A"/>
    <w:rsid w:val="00836F6F"/>
    <w:rsid w:val="00837FCA"/>
    <w:rsid w:val="00855757"/>
    <w:rsid w:val="00856C36"/>
    <w:rsid w:val="00877110"/>
    <w:rsid w:val="008B1E8D"/>
    <w:rsid w:val="008D4611"/>
    <w:rsid w:val="008F494F"/>
    <w:rsid w:val="0095158E"/>
    <w:rsid w:val="00970773"/>
    <w:rsid w:val="00971400"/>
    <w:rsid w:val="0099283D"/>
    <w:rsid w:val="009A6E41"/>
    <w:rsid w:val="009B07CC"/>
    <w:rsid w:val="009D7E94"/>
    <w:rsid w:val="009E1563"/>
    <w:rsid w:val="009F146E"/>
    <w:rsid w:val="00A61BF5"/>
    <w:rsid w:val="00A733EC"/>
    <w:rsid w:val="00A82F81"/>
    <w:rsid w:val="00A84112"/>
    <w:rsid w:val="00AB4599"/>
    <w:rsid w:val="00AD279A"/>
    <w:rsid w:val="00B07487"/>
    <w:rsid w:val="00B4384C"/>
    <w:rsid w:val="00B61493"/>
    <w:rsid w:val="00B76959"/>
    <w:rsid w:val="00B90EF1"/>
    <w:rsid w:val="00B9128B"/>
    <w:rsid w:val="00BB0C9C"/>
    <w:rsid w:val="00C1060D"/>
    <w:rsid w:val="00C13820"/>
    <w:rsid w:val="00C2682F"/>
    <w:rsid w:val="00C67643"/>
    <w:rsid w:val="00C75BCC"/>
    <w:rsid w:val="00C76EE4"/>
    <w:rsid w:val="00CB313B"/>
    <w:rsid w:val="00CF04F5"/>
    <w:rsid w:val="00D24433"/>
    <w:rsid w:val="00D43B0B"/>
    <w:rsid w:val="00D55844"/>
    <w:rsid w:val="00DA0BEE"/>
    <w:rsid w:val="00DD2E70"/>
    <w:rsid w:val="00E9423B"/>
    <w:rsid w:val="00E960D8"/>
    <w:rsid w:val="00EB230C"/>
    <w:rsid w:val="00EB46B9"/>
    <w:rsid w:val="00EE7CDE"/>
    <w:rsid w:val="00F1075A"/>
    <w:rsid w:val="00F31753"/>
    <w:rsid w:val="00F33975"/>
    <w:rsid w:val="00F42126"/>
    <w:rsid w:val="00FA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3E08"/>
  <w15:docId w15:val="{BB67D8E0-5398-4DBC-BEA1-E799C2C3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61BF5"/>
    <w:pPr>
      <w:tabs>
        <w:tab w:val="center" w:pos="4680"/>
        <w:tab w:val="right" w:pos="9360"/>
      </w:tabs>
      <w:spacing w:line="240" w:lineRule="auto"/>
    </w:pPr>
  </w:style>
  <w:style w:type="character" w:customStyle="1" w:styleId="HeaderChar">
    <w:name w:val="Header Char"/>
    <w:basedOn w:val="DefaultParagraphFont"/>
    <w:link w:val="Header"/>
    <w:uiPriority w:val="99"/>
    <w:rsid w:val="00A61BF5"/>
  </w:style>
  <w:style w:type="paragraph" w:styleId="Footer">
    <w:name w:val="footer"/>
    <w:basedOn w:val="Normal"/>
    <w:link w:val="FooterChar"/>
    <w:uiPriority w:val="99"/>
    <w:unhideWhenUsed/>
    <w:rsid w:val="00A61BF5"/>
    <w:pPr>
      <w:tabs>
        <w:tab w:val="center" w:pos="4680"/>
        <w:tab w:val="right" w:pos="9360"/>
      </w:tabs>
      <w:spacing w:line="240" w:lineRule="auto"/>
    </w:pPr>
  </w:style>
  <w:style w:type="character" w:customStyle="1" w:styleId="FooterChar">
    <w:name w:val="Footer Char"/>
    <w:basedOn w:val="DefaultParagraphFont"/>
    <w:link w:val="Footer"/>
    <w:uiPriority w:val="99"/>
    <w:rsid w:val="00A61BF5"/>
  </w:style>
  <w:style w:type="character" w:styleId="Hyperlink">
    <w:name w:val="Hyperlink"/>
    <w:basedOn w:val="DefaultParagraphFont"/>
    <w:uiPriority w:val="99"/>
    <w:unhideWhenUsed/>
    <w:rsid w:val="00A61BF5"/>
    <w:rPr>
      <w:color w:val="0000FF"/>
      <w:u w:val="single"/>
    </w:rPr>
  </w:style>
  <w:style w:type="character" w:styleId="UnresolvedMention">
    <w:name w:val="Unresolved Mention"/>
    <w:basedOn w:val="DefaultParagraphFont"/>
    <w:uiPriority w:val="99"/>
    <w:semiHidden/>
    <w:unhideWhenUsed/>
    <w:rsid w:val="00747EB2"/>
    <w:rPr>
      <w:color w:val="605E5C"/>
      <w:shd w:val="clear" w:color="auto" w:fill="E1DFDD"/>
    </w:rPr>
  </w:style>
  <w:style w:type="paragraph" w:styleId="ListParagraph">
    <w:name w:val="List Paragraph"/>
    <w:basedOn w:val="Normal"/>
    <w:uiPriority w:val="34"/>
    <w:qFormat/>
    <w:rsid w:val="00B61493"/>
    <w:pPr>
      <w:ind w:left="720"/>
      <w:contextualSpacing/>
    </w:pPr>
  </w:style>
  <w:style w:type="character" w:styleId="FollowedHyperlink">
    <w:name w:val="FollowedHyperlink"/>
    <w:basedOn w:val="DefaultParagraphFont"/>
    <w:uiPriority w:val="99"/>
    <w:semiHidden/>
    <w:unhideWhenUsed/>
    <w:rsid w:val="00044E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490">
      <w:bodyDiv w:val="1"/>
      <w:marLeft w:val="0"/>
      <w:marRight w:val="0"/>
      <w:marTop w:val="0"/>
      <w:marBottom w:val="0"/>
      <w:divBdr>
        <w:top w:val="none" w:sz="0" w:space="0" w:color="auto"/>
        <w:left w:val="none" w:sz="0" w:space="0" w:color="auto"/>
        <w:bottom w:val="none" w:sz="0" w:space="0" w:color="auto"/>
        <w:right w:val="none" w:sz="0" w:space="0" w:color="auto"/>
      </w:divBdr>
    </w:div>
    <w:div w:id="135883262">
      <w:bodyDiv w:val="1"/>
      <w:marLeft w:val="0"/>
      <w:marRight w:val="0"/>
      <w:marTop w:val="0"/>
      <w:marBottom w:val="0"/>
      <w:divBdr>
        <w:top w:val="none" w:sz="0" w:space="0" w:color="auto"/>
        <w:left w:val="none" w:sz="0" w:space="0" w:color="auto"/>
        <w:bottom w:val="none" w:sz="0" w:space="0" w:color="auto"/>
        <w:right w:val="none" w:sz="0" w:space="0" w:color="auto"/>
      </w:divBdr>
    </w:div>
    <w:div w:id="296878358">
      <w:bodyDiv w:val="1"/>
      <w:marLeft w:val="0"/>
      <w:marRight w:val="0"/>
      <w:marTop w:val="0"/>
      <w:marBottom w:val="0"/>
      <w:divBdr>
        <w:top w:val="none" w:sz="0" w:space="0" w:color="auto"/>
        <w:left w:val="none" w:sz="0" w:space="0" w:color="auto"/>
        <w:bottom w:val="none" w:sz="0" w:space="0" w:color="auto"/>
        <w:right w:val="none" w:sz="0" w:space="0" w:color="auto"/>
      </w:divBdr>
    </w:div>
    <w:div w:id="589851548">
      <w:bodyDiv w:val="1"/>
      <w:marLeft w:val="0"/>
      <w:marRight w:val="0"/>
      <w:marTop w:val="0"/>
      <w:marBottom w:val="0"/>
      <w:divBdr>
        <w:top w:val="none" w:sz="0" w:space="0" w:color="auto"/>
        <w:left w:val="none" w:sz="0" w:space="0" w:color="auto"/>
        <w:bottom w:val="none" w:sz="0" w:space="0" w:color="auto"/>
        <w:right w:val="none" w:sz="0" w:space="0" w:color="auto"/>
      </w:divBdr>
    </w:div>
    <w:div w:id="747381363">
      <w:bodyDiv w:val="1"/>
      <w:marLeft w:val="0"/>
      <w:marRight w:val="0"/>
      <w:marTop w:val="0"/>
      <w:marBottom w:val="0"/>
      <w:divBdr>
        <w:top w:val="none" w:sz="0" w:space="0" w:color="auto"/>
        <w:left w:val="none" w:sz="0" w:space="0" w:color="auto"/>
        <w:bottom w:val="none" w:sz="0" w:space="0" w:color="auto"/>
        <w:right w:val="none" w:sz="0" w:space="0" w:color="auto"/>
      </w:divBdr>
    </w:div>
    <w:div w:id="1007248863">
      <w:bodyDiv w:val="1"/>
      <w:marLeft w:val="0"/>
      <w:marRight w:val="0"/>
      <w:marTop w:val="0"/>
      <w:marBottom w:val="0"/>
      <w:divBdr>
        <w:top w:val="none" w:sz="0" w:space="0" w:color="auto"/>
        <w:left w:val="none" w:sz="0" w:space="0" w:color="auto"/>
        <w:bottom w:val="none" w:sz="0" w:space="0" w:color="auto"/>
        <w:right w:val="none" w:sz="0" w:space="0" w:color="auto"/>
      </w:divBdr>
    </w:div>
    <w:div w:id="1014381224">
      <w:bodyDiv w:val="1"/>
      <w:marLeft w:val="0"/>
      <w:marRight w:val="0"/>
      <w:marTop w:val="0"/>
      <w:marBottom w:val="0"/>
      <w:divBdr>
        <w:top w:val="none" w:sz="0" w:space="0" w:color="auto"/>
        <w:left w:val="none" w:sz="0" w:space="0" w:color="auto"/>
        <w:bottom w:val="none" w:sz="0" w:space="0" w:color="auto"/>
        <w:right w:val="none" w:sz="0" w:space="0" w:color="auto"/>
      </w:divBdr>
    </w:div>
    <w:div w:id="1085030776">
      <w:bodyDiv w:val="1"/>
      <w:marLeft w:val="0"/>
      <w:marRight w:val="0"/>
      <w:marTop w:val="0"/>
      <w:marBottom w:val="0"/>
      <w:divBdr>
        <w:top w:val="none" w:sz="0" w:space="0" w:color="auto"/>
        <w:left w:val="none" w:sz="0" w:space="0" w:color="auto"/>
        <w:bottom w:val="none" w:sz="0" w:space="0" w:color="auto"/>
        <w:right w:val="none" w:sz="0" w:space="0" w:color="auto"/>
      </w:divBdr>
    </w:div>
    <w:div w:id="1229923922">
      <w:bodyDiv w:val="1"/>
      <w:marLeft w:val="0"/>
      <w:marRight w:val="0"/>
      <w:marTop w:val="0"/>
      <w:marBottom w:val="0"/>
      <w:divBdr>
        <w:top w:val="none" w:sz="0" w:space="0" w:color="auto"/>
        <w:left w:val="none" w:sz="0" w:space="0" w:color="auto"/>
        <w:bottom w:val="none" w:sz="0" w:space="0" w:color="auto"/>
        <w:right w:val="none" w:sz="0" w:space="0" w:color="auto"/>
      </w:divBdr>
    </w:div>
    <w:div w:id="2058700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199850785?pwd=WHorb3h2ckgvZjhZT1BOVWxEMzhlZz09" TargetMode="External"/><Relationship Id="rId13" Type="http://schemas.openxmlformats.org/officeDocument/2006/relationships/hyperlink" Target="https://getinvolvedclearinghouse.org/" TargetMode="External"/><Relationship Id="rId18" Type="http://schemas.openxmlformats.org/officeDocument/2006/relationships/hyperlink" Target="mailto:linkj@crlibrary.org" TargetMode="External"/><Relationship Id="rId26" Type="http://schemas.openxmlformats.org/officeDocument/2006/relationships/hyperlink" Target="https://www.mavanetwork.org/content.aspx?page_id=22&amp;club_id=286912&amp;module_id=205311" TargetMode="External"/><Relationship Id="rId3" Type="http://schemas.openxmlformats.org/officeDocument/2006/relationships/settings" Target="settings.xml"/><Relationship Id="rId21" Type="http://schemas.openxmlformats.org/officeDocument/2006/relationships/hyperlink" Target="mailto:clehn@califa.org" TargetMode="External"/><Relationship Id="rId7" Type="http://schemas.openxmlformats.org/officeDocument/2006/relationships/hyperlink" Target="https://us02web.zoom.us/j/85199850785?pwd=WHorb3h2ckgvZjhZT1BOVWxEMzhlZz09" TargetMode="External"/><Relationship Id="rId12" Type="http://schemas.openxmlformats.org/officeDocument/2006/relationships/hyperlink" Target="https://getinvolvedclearinghouse.org/management-tools/vulnerable-populations-policy-volunteers-multnomah-county-or" TargetMode="External"/><Relationship Id="rId17" Type="http://schemas.openxmlformats.org/officeDocument/2006/relationships/hyperlink" Target="https://attendee.gotowebinar.com/register/956562342205268748" TargetMode="External"/><Relationship Id="rId25" Type="http://schemas.openxmlformats.org/officeDocument/2006/relationships/hyperlink" Target="https://myemail.constantcontact.com/Managing-Up-for-Volunteer-Managers-and-more-topics-.html?soid=1101379181335&amp;aid=bIR5wJiFg_E" TargetMode="External"/><Relationship Id="rId2" Type="http://schemas.openxmlformats.org/officeDocument/2006/relationships/styles" Target="styles.xml"/><Relationship Id="rId16" Type="http://schemas.openxmlformats.org/officeDocument/2006/relationships/hyperlink" Target="https://attendee.gotowebinar.com/register/950485341438249229" TargetMode="External"/><Relationship Id="rId20" Type="http://schemas.openxmlformats.org/officeDocument/2006/relationships/hyperlink" Target="https://us02web.zoom.us/j/86131303138?pwd=RlBWN2U4SWpZZEdXNEhOem9uTUZJdz0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tinvolvedclearinghouse.org/management-tools/youth-protection-policy-indianapolis" TargetMode="External"/><Relationship Id="rId24" Type="http://schemas.openxmlformats.org/officeDocument/2006/relationships/hyperlink" Target="https://learn.volunteermatch.org/" TargetMode="External"/><Relationship Id="rId5" Type="http://schemas.openxmlformats.org/officeDocument/2006/relationships/footnotes" Target="footnotes.xml"/><Relationship Id="rId15" Type="http://schemas.openxmlformats.org/officeDocument/2006/relationships/hyperlink" Target="https://www.eventbrite.com/e/why-surveys-matter-and-why-they-arent-enough-all-the-as-to-your-qs-tickets-294800956597?aff=enews" TargetMode="External"/><Relationship Id="rId23" Type="http://schemas.openxmlformats.org/officeDocument/2006/relationships/hyperlink" Target="https://getinvolvedclearinghouse.org/" TargetMode="External"/><Relationship Id="rId28" Type="http://schemas.openxmlformats.org/officeDocument/2006/relationships/footer" Target="footer1.xml"/><Relationship Id="rId10" Type="http://schemas.openxmlformats.org/officeDocument/2006/relationships/hyperlink" Target="https://getinvolvedclearinghouse.org/management-tools/volunteer-program-evaluation-checklist-volunteermatch" TargetMode="External"/><Relationship Id="rId19" Type="http://schemas.openxmlformats.org/officeDocument/2006/relationships/hyperlink" Target="https://us02web.zoom.us/j/86131303138?pwd=RlBWN2U4SWpZZEdXNEhOem9uTUZJdz09" TargetMode="External"/><Relationship Id="rId4" Type="http://schemas.openxmlformats.org/officeDocument/2006/relationships/webSettings" Target="webSettings.xml"/><Relationship Id="rId9" Type="http://schemas.openxmlformats.org/officeDocument/2006/relationships/hyperlink" Target="https://getinvolvedclearinghouse.org/management-tools/volunteer-agreement-checklist-san-jose-ca" TargetMode="External"/><Relationship Id="rId14" Type="http://schemas.openxmlformats.org/officeDocument/2006/relationships/hyperlink" Target="https://attendee.gotowebinar.com/register/4516859057848416016" TargetMode="External"/><Relationship Id="rId22" Type="http://schemas.openxmlformats.org/officeDocument/2006/relationships/hyperlink" Target="https://getinvolvedclearinghouse.org/" TargetMode="External"/><Relationship Id="rId27" Type="http://schemas.openxmlformats.org/officeDocument/2006/relationships/hyperlink" Target="https://volpro.net/integrated-volunteer-onboardin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Wendy Johnson</cp:lastModifiedBy>
  <cp:revision>7</cp:revision>
  <dcterms:created xsi:type="dcterms:W3CDTF">2022-04-05T21:01:00Z</dcterms:created>
  <dcterms:modified xsi:type="dcterms:W3CDTF">2022-04-14T21:40:00Z</dcterms:modified>
</cp:coreProperties>
</file>