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5B22C6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5B22C6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01CB525A" w:rsidR="0099283D" w:rsidRPr="00C2682F" w:rsidRDefault="00A8411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3-</w:t>
      </w:r>
      <w:r w:rsidR="00837FCA">
        <w:rPr>
          <w:rFonts w:asciiTheme="majorHAnsi" w:hAnsiTheme="majorHAnsi" w:cstheme="majorHAnsi"/>
          <w:b/>
          <w:sz w:val="24"/>
          <w:szCs w:val="24"/>
        </w:rPr>
        <w:t>16</w:t>
      </w:r>
      <w:r w:rsidR="00747EB2" w:rsidRPr="00C2682F">
        <w:rPr>
          <w:rFonts w:asciiTheme="majorHAnsi" w:hAnsiTheme="majorHAnsi" w:cstheme="majorHAnsi"/>
          <w:b/>
          <w:sz w:val="24"/>
          <w:szCs w:val="24"/>
        </w:rPr>
        <w:t>-22 1:30 EST</w:t>
      </w:r>
    </w:p>
    <w:p w14:paraId="7853C085" w14:textId="09DB7231" w:rsidR="00A61BF5" w:rsidRPr="00C2682F" w:rsidRDefault="00747EB2" w:rsidP="00B61493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B61493" w:rsidRPr="00C2682F">
        <w:rPr>
          <w:rFonts w:asciiTheme="majorHAnsi" w:hAnsiTheme="majorHAnsi" w:cstheme="majorHAnsi"/>
        </w:rPr>
        <w:t>Wendy Johnson, Indianapolis Public Library, wjohnson@indypl.org</w:t>
      </w:r>
    </w:p>
    <w:p w14:paraId="5D6554A9" w14:textId="09B8A552" w:rsidR="00242C03" w:rsidRPr="00C2682F" w:rsidRDefault="00242C03" w:rsidP="00A61BF5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41A9FBBB">
                <wp:simplePos x="0" y="0"/>
                <wp:positionH relativeFrom="column">
                  <wp:posOffset>-137160</wp:posOffset>
                </wp:positionH>
                <wp:positionV relativeFrom="paragraph">
                  <wp:posOffset>322580</wp:posOffset>
                </wp:positionV>
                <wp:extent cx="6347460" cy="1539240"/>
                <wp:effectExtent l="0" t="0" r="1524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7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pt;margin-top:25.4pt;width:499.8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8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67A170B5" w:rsidR="0099283D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C2682F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2F199FF4" w14:textId="53F641DC" w:rsidR="0095158E" w:rsidRPr="005C06F4" w:rsidRDefault="0095158E" w:rsidP="00836F6F">
      <w:pPr>
        <w:rPr>
          <w:rFonts w:asciiTheme="majorHAnsi" w:hAnsiTheme="majorHAnsi" w:cstheme="majorHAnsi"/>
          <w:b/>
          <w:bCs/>
        </w:rPr>
      </w:pPr>
      <w:r w:rsidRPr="005C06F4">
        <w:rPr>
          <w:rFonts w:asciiTheme="majorHAnsi" w:hAnsiTheme="majorHAnsi" w:cstheme="majorHAnsi"/>
          <w:b/>
          <w:bCs/>
        </w:rPr>
        <w:t>News</w:t>
      </w:r>
    </w:p>
    <w:p w14:paraId="161FCA42" w14:textId="6F193BCF" w:rsidR="0095158E" w:rsidRPr="005C06F4" w:rsidRDefault="0095158E" w:rsidP="0095158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C06F4">
        <w:rPr>
          <w:rFonts w:asciiTheme="majorHAnsi" w:hAnsiTheme="majorHAnsi" w:cstheme="majorHAnsi"/>
          <w:b/>
          <w:bCs/>
        </w:rPr>
        <w:t>Why Surveys Matter</w:t>
      </w:r>
      <w:r w:rsidRPr="005C06F4">
        <w:rPr>
          <w:rFonts w:asciiTheme="majorHAnsi" w:hAnsiTheme="majorHAnsi" w:cstheme="majorHAnsi"/>
          <w:b/>
          <w:bCs/>
        </w:rPr>
        <w:t xml:space="preserve"> </w:t>
      </w:r>
      <w:r w:rsidRPr="005C06F4">
        <w:rPr>
          <w:rFonts w:asciiTheme="majorHAnsi" w:hAnsiTheme="majorHAnsi" w:cstheme="majorHAnsi"/>
        </w:rPr>
        <w:t>Free webinar presented by Impact Measurement’s Sheri Chaney Jones, May 5</w:t>
      </w:r>
      <w:r w:rsidRPr="005C06F4">
        <w:rPr>
          <w:rFonts w:asciiTheme="majorHAnsi" w:hAnsiTheme="majorHAnsi" w:cstheme="majorHAnsi"/>
          <w:vertAlign w:val="superscript"/>
        </w:rPr>
        <w:t>th</w:t>
      </w:r>
      <w:r w:rsidRPr="005C06F4">
        <w:rPr>
          <w:rFonts w:asciiTheme="majorHAnsi" w:hAnsiTheme="majorHAnsi" w:cstheme="majorHAnsi"/>
        </w:rPr>
        <w:t>. Details are in the Training Section</w:t>
      </w:r>
      <w:r w:rsidRPr="005C06F4">
        <w:rPr>
          <w:rFonts w:asciiTheme="majorHAnsi" w:hAnsiTheme="majorHAnsi" w:cstheme="majorHAnsi"/>
        </w:rPr>
        <w:t xml:space="preserve"> below.</w:t>
      </w:r>
    </w:p>
    <w:p w14:paraId="3618615F" w14:textId="0F76987C" w:rsidR="0095158E" w:rsidRPr="005C06F4" w:rsidRDefault="0095158E" w:rsidP="0095158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C06F4">
        <w:rPr>
          <w:rFonts w:asciiTheme="majorHAnsi" w:hAnsiTheme="majorHAnsi" w:cstheme="majorHAnsi"/>
          <w:b/>
          <w:bCs/>
        </w:rPr>
        <w:t>Common Impact</w:t>
      </w:r>
      <w:r w:rsidRPr="005C06F4">
        <w:rPr>
          <w:rFonts w:asciiTheme="majorHAnsi" w:hAnsiTheme="majorHAnsi" w:cstheme="majorHAnsi"/>
        </w:rPr>
        <w:t xml:space="preserve"> </w:t>
      </w:r>
      <w:proofErr w:type="spellStart"/>
      <w:r w:rsidRPr="005C06F4">
        <w:rPr>
          <w:rFonts w:asciiTheme="majorHAnsi" w:hAnsiTheme="majorHAnsi" w:cstheme="majorHAnsi"/>
        </w:rPr>
        <w:t>Impact</w:t>
      </w:r>
      <w:proofErr w:type="spellEnd"/>
      <w:r w:rsidRPr="005C06F4">
        <w:rPr>
          <w:rFonts w:asciiTheme="majorHAnsi" w:hAnsiTheme="majorHAnsi" w:cstheme="majorHAnsi"/>
        </w:rPr>
        <w:t xml:space="preserve"> measurement template developed in collaboration with </w:t>
      </w:r>
      <w:proofErr w:type="spellStart"/>
      <w:r w:rsidRPr="005C06F4">
        <w:rPr>
          <w:rFonts w:asciiTheme="majorHAnsi" w:hAnsiTheme="majorHAnsi" w:cstheme="majorHAnsi"/>
        </w:rPr>
        <w:t>probono</w:t>
      </w:r>
      <w:proofErr w:type="spellEnd"/>
      <w:r w:rsidRPr="005C06F4">
        <w:rPr>
          <w:rFonts w:asciiTheme="majorHAnsi" w:hAnsiTheme="majorHAnsi" w:cstheme="majorHAnsi"/>
        </w:rPr>
        <w:t xml:space="preserve"> volunteer team. Unfortunately, our project was not selected although we learned a lot about what we thought we needed to measure. There’s more room for discussion among the whole group to establish baseline categories and measurements. Thank </w:t>
      </w:r>
      <w:proofErr w:type="gramStart"/>
      <w:r w:rsidRPr="005C06F4">
        <w:rPr>
          <w:rFonts w:asciiTheme="majorHAnsi" w:hAnsiTheme="majorHAnsi" w:cstheme="majorHAnsi"/>
        </w:rPr>
        <w:t>you Carla</w:t>
      </w:r>
      <w:proofErr w:type="gramEnd"/>
      <w:r w:rsidRPr="005C06F4">
        <w:rPr>
          <w:rFonts w:asciiTheme="majorHAnsi" w:hAnsiTheme="majorHAnsi" w:cstheme="majorHAnsi"/>
        </w:rPr>
        <w:t xml:space="preserve"> for leading this initiative!</w:t>
      </w:r>
    </w:p>
    <w:p w14:paraId="53C482D8" w14:textId="42D6F54A" w:rsidR="0095158E" w:rsidRPr="005C06F4" w:rsidRDefault="00087156" w:rsidP="0095158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C06F4">
        <w:rPr>
          <w:rFonts w:asciiTheme="majorHAnsi" w:hAnsiTheme="majorHAnsi" w:cstheme="majorHAnsi"/>
          <w:b/>
          <w:bCs/>
        </w:rPr>
        <w:t>Conferences</w:t>
      </w:r>
    </w:p>
    <w:p w14:paraId="4B8CFBFD" w14:textId="4B6B0BFD" w:rsidR="00087156" w:rsidRPr="005C06F4" w:rsidRDefault="00087156" w:rsidP="0008715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hyperlink r:id="rId9" w:history="1">
        <w:r w:rsidRPr="005C06F4">
          <w:rPr>
            <w:rStyle w:val="Hyperlink"/>
            <w:rFonts w:asciiTheme="majorHAnsi" w:hAnsiTheme="majorHAnsi" w:cstheme="majorHAnsi"/>
          </w:rPr>
          <w:t>Texas Volunteer Management Conference</w:t>
        </w:r>
      </w:hyperlink>
      <w:r w:rsidRPr="005C06F4">
        <w:rPr>
          <w:rFonts w:asciiTheme="majorHAnsi" w:hAnsiTheme="majorHAnsi" w:cstheme="majorHAnsi"/>
        </w:rPr>
        <w:t xml:space="preserve"> </w:t>
      </w:r>
      <w:r w:rsidR="00F31753" w:rsidRPr="005C06F4">
        <w:rPr>
          <w:rFonts w:asciiTheme="majorHAnsi" w:hAnsiTheme="majorHAnsi" w:cstheme="majorHAnsi"/>
        </w:rPr>
        <w:t xml:space="preserve">Virtual. </w:t>
      </w:r>
      <w:proofErr w:type="spellStart"/>
      <w:r w:rsidRPr="005C06F4">
        <w:rPr>
          <w:rFonts w:asciiTheme="majorHAnsi" w:hAnsiTheme="majorHAnsi" w:cstheme="majorHAnsi"/>
        </w:rPr>
        <w:t>Super</w:t>
      </w:r>
      <w:proofErr w:type="spellEnd"/>
      <w:r w:rsidRPr="005C06F4">
        <w:rPr>
          <w:rFonts w:asciiTheme="majorHAnsi" w:hAnsiTheme="majorHAnsi" w:cstheme="majorHAnsi"/>
        </w:rPr>
        <w:t xml:space="preserve"> affordable $25-50. June 2-3.</w:t>
      </w:r>
    </w:p>
    <w:p w14:paraId="785D067C" w14:textId="23813A1B" w:rsidR="00087156" w:rsidRPr="005C06F4" w:rsidRDefault="00087156" w:rsidP="0008715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hyperlink r:id="rId10" w:history="1">
        <w:r w:rsidRPr="005C06F4">
          <w:rPr>
            <w:rStyle w:val="Hyperlink"/>
            <w:rFonts w:asciiTheme="majorHAnsi" w:hAnsiTheme="majorHAnsi" w:cstheme="majorHAnsi"/>
          </w:rPr>
          <w:t>MAVA Hybrid Volunteer Engagement Leadership Conference</w:t>
        </w:r>
      </w:hyperlink>
      <w:r w:rsidRPr="005C06F4">
        <w:rPr>
          <w:rFonts w:asciiTheme="majorHAnsi" w:hAnsiTheme="majorHAnsi" w:cstheme="majorHAnsi"/>
        </w:rPr>
        <w:t xml:space="preserve"> </w:t>
      </w:r>
      <w:proofErr w:type="spellStart"/>
      <w:r w:rsidRPr="005C06F4">
        <w:rPr>
          <w:rFonts w:asciiTheme="majorHAnsi" w:hAnsiTheme="majorHAnsi" w:cstheme="majorHAnsi"/>
        </w:rPr>
        <w:t>Earlybird</w:t>
      </w:r>
      <w:proofErr w:type="spellEnd"/>
      <w:r w:rsidRPr="005C06F4">
        <w:rPr>
          <w:rFonts w:asciiTheme="majorHAnsi" w:hAnsiTheme="majorHAnsi" w:cstheme="majorHAnsi"/>
        </w:rPr>
        <w:t xml:space="preserve"> through March 31 for non-members</w:t>
      </w:r>
      <w:r w:rsidR="00F31753" w:rsidRPr="005C06F4">
        <w:rPr>
          <w:rFonts w:asciiTheme="majorHAnsi" w:hAnsiTheme="majorHAnsi" w:cstheme="majorHAnsi"/>
        </w:rPr>
        <w:t xml:space="preserve"> virtual</w:t>
      </w:r>
      <w:r w:rsidRPr="005C06F4">
        <w:rPr>
          <w:rFonts w:asciiTheme="majorHAnsi" w:hAnsiTheme="majorHAnsi" w:cstheme="majorHAnsi"/>
        </w:rPr>
        <w:t xml:space="preserve"> is $300. June 8, 9, and 10.</w:t>
      </w:r>
    </w:p>
    <w:p w14:paraId="64084201" w14:textId="1DD0E202" w:rsidR="00087156" w:rsidRPr="005C06F4" w:rsidRDefault="00F31753" w:rsidP="0008715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hyperlink r:id="rId11" w:history="1">
        <w:r w:rsidR="00087156" w:rsidRPr="005C06F4">
          <w:rPr>
            <w:rStyle w:val="Hyperlink"/>
            <w:rFonts w:asciiTheme="majorHAnsi" w:hAnsiTheme="majorHAnsi" w:cstheme="majorHAnsi"/>
          </w:rPr>
          <w:t>Points of Light</w:t>
        </w:r>
      </w:hyperlink>
      <w:r w:rsidRPr="005C06F4">
        <w:rPr>
          <w:rFonts w:asciiTheme="majorHAnsi" w:hAnsiTheme="majorHAnsi" w:cstheme="majorHAnsi"/>
        </w:rPr>
        <w:t xml:space="preserve"> In-person Disney Orlando, $575, virtual $149. July 13-15</w:t>
      </w:r>
    </w:p>
    <w:p w14:paraId="717B176D" w14:textId="42DA5997" w:rsidR="00F31753" w:rsidRPr="005C06F4" w:rsidRDefault="00F31753" w:rsidP="00F3175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 w:rsidRPr="005C06F4">
        <w:rPr>
          <w:rFonts w:asciiTheme="majorHAnsi" w:hAnsiTheme="majorHAnsi" w:cstheme="majorHAnsi"/>
          <w:b/>
          <w:bCs/>
        </w:rPr>
        <w:t xml:space="preserve">Portland Gathering </w:t>
      </w:r>
      <w:r w:rsidRPr="005C06F4">
        <w:rPr>
          <w:rFonts w:asciiTheme="majorHAnsi" w:hAnsiTheme="majorHAnsi" w:cstheme="majorHAnsi"/>
        </w:rPr>
        <w:t>If you’re in the Portland area, Liza, Becky</w:t>
      </w:r>
      <w:r w:rsidR="006150D1" w:rsidRPr="005C06F4">
        <w:rPr>
          <w:rFonts w:asciiTheme="majorHAnsi" w:hAnsiTheme="majorHAnsi" w:cstheme="majorHAnsi"/>
        </w:rPr>
        <w:t>,</w:t>
      </w:r>
      <w:r w:rsidRPr="005C06F4">
        <w:rPr>
          <w:rFonts w:asciiTheme="majorHAnsi" w:hAnsiTheme="majorHAnsi" w:cstheme="majorHAnsi"/>
        </w:rPr>
        <w:t xml:space="preserve"> and Wendy will be meeting on Thursday evening, March 24</w:t>
      </w:r>
      <w:r w:rsidR="006150D1" w:rsidRPr="005C06F4">
        <w:rPr>
          <w:rFonts w:asciiTheme="majorHAnsi" w:hAnsiTheme="majorHAnsi" w:cstheme="majorHAnsi"/>
        </w:rPr>
        <w:t xml:space="preserve">. We’d love to see you (in person). </w:t>
      </w:r>
      <w:proofErr w:type="spellStart"/>
      <w:r w:rsidR="006150D1" w:rsidRPr="005C06F4">
        <w:rPr>
          <w:rFonts w:asciiTheme="majorHAnsi" w:hAnsiTheme="majorHAnsi" w:cstheme="majorHAnsi"/>
        </w:rPr>
        <w:t>Email</w:t>
      </w:r>
      <w:proofErr w:type="spellEnd"/>
      <w:r w:rsidR="006150D1" w:rsidRPr="005C06F4">
        <w:rPr>
          <w:rFonts w:asciiTheme="majorHAnsi" w:hAnsiTheme="majorHAnsi" w:cstheme="majorHAnsi"/>
        </w:rPr>
        <w:t xml:space="preserve"> Wendy for details, </w:t>
      </w:r>
      <w:hyperlink r:id="rId12" w:history="1">
        <w:r w:rsidR="006150D1" w:rsidRPr="005C06F4">
          <w:rPr>
            <w:rStyle w:val="Hyperlink"/>
            <w:rFonts w:asciiTheme="majorHAnsi" w:hAnsiTheme="majorHAnsi" w:cstheme="majorHAnsi"/>
          </w:rPr>
          <w:t>wjohnson@indypl.org</w:t>
        </w:r>
      </w:hyperlink>
      <w:r w:rsidR="006150D1" w:rsidRPr="005C06F4">
        <w:rPr>
          <w:rFonts w:asciiTheme="majorHAnsi" w:hAnsiTheme="majorHAnsi" w:cstheme="majorHAnsi"/>
        </w:rPr>
        <w:t xml:space="preserve">. </w:t>
      </w:r>
    </w:p>
    <w:p w14:paraId="55AEF79E" w14:textId="77777777" w:rsidR="0095158E" w:rsidRPr="005C06F4" w:rsidRDefault="0095158E" w:rsidP="00836F6F">
      <w:pPr>
        <w:rPr>
          <w:rFonts w:asciiTheme="majorHAnsi" w:hAnsiTheme="majorHAnsi" w:cstheme="majorHAnsi"/>
          <w:b/>
          <w:bCs/>
        </w:rPr>
      </w:pPr>
    </w:p>
    <w:p w14:paraId="5D8DE43B" w14:textId="051A1BF3" w:rsidR="00BB0C9C" w:rsidRPr="005C06F4" w:rsidRDefault="00BB0C9C" w:rsidP="00836F6F">
      <w:pPr>
        <w:rPr>
          <w:rFonts w:asciiTheme="majorHAnsi" w:hAnsiTheme="majorHAnsi" w:cstheme="majorHAnsi"/>
          <w:b/>
          <w:bCs/>
        </w:rPr>
      </w:pPr>
      <w:r w:rsidRPr="005C06F4">
        <w:rPr>
          <w:rFonts w:asciiTheme="majorHAnsi" w:hAnsiTheme="majorHAnsi" w:cstheme="majorHAnsi"/>
          <w:b/>
          <w:bCs/>
        </w:rPr>
        <w:t>Polaris Leap</w:t>
      </w:r>
      <w:r w:rsidR="00150DF7" w:rsidRPr="005C06F4">
        <w:rPr>
          <w:rFonts w:asciiTheme="majorHAnsi" w:hAnsiTheme="majorHAnsi" w:cstheme="majorHAnsi"/>
          <w:b/>
          <w:bCs/>
        </w:rPr>
        <w:t xml:space="preserve"> (an ILS)</w:t>
      </w:r>
      <w:r w:rsidRPr="005C06F4">
        <w:rPr>
          <w:rFonts w:asciiTheme="majorHAnsi" w:hAnsiTheme="majorHAnsi" w:cstheme="majorHAnsi"/>
          <w:b/>
          <w:bCs/>
        </w:rPr>
        <w:t xml:space="preserve"> – Outreach module</w:t>
      </w:r>
    </w:p>
    <w:p w14:paraId="6FDA2452" w14:textId="362ACAA8" w:rsidR="00BB0C9C" w:rsidRPr="005C06F4" w:rsidRDefault="00BB0C9C" w:rsidP="00836F6F">
      <w:pPr>
        <w:rPr>
          <w:rFonts w:asciiTheme="majorHAnsi" w:hAnsiTheme="majorHAnsi" w:cstheme="majorHAnsi"/>
        </w:rPr>
      </w:pPr>
      <w:r w:rsidRPr="005C06F4">
        <w:rPr>
          <w:rFonts w:asciiTheme="majorHAnsi" w:hAnsiTheme="majorHAnsi" w:cstheme="majorHAnsi"/>
        </w:rPr>
        <w:t>Jessica L., Cedar Rapids, is asking if anyone’s</w:t>
      </w:r>
      <w:r w:rsidR="00AD279A" w:rsidRPr="005C06F4">
        <w:rPr>
          <w:rFonts w:asciiTheme="majorHAnsi" w:hAnsiTheme="majorHAnsi" w:cstheme="majorHAnsi"/>
        </w:rPr>
        <w:t xml:space="preserve"> library </w:t>
      </w:r>
      <w:r w:rsidRPr="005C06F4">
        <w:rPr>
          <w:rFonts w:asciiTheme="majorHAnsi" w:hAnsiTheme="majorHAnsi" w:cstheme="majorHAnsi"/>
        </w:rPr>
        <w:t xml:space="preserve">is using this product? Touchbase with her if you have any words of advice. </w:t>
      </w:r>
    </w:p>
    <w:p w14:paraId="339AC612" w14:textId="4F159382" w:rsidR="00BB0C9C" w:rsidRPr="005C06F4" w:rsidRDefault="00BB0C9C" w:rsidP="00BB0C9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5C06F4">
        <w:rPr>
          <w:rFonts w:asciiTheme="majorHAnsi" w:hAnsiTheme="majorHAnsi" w:cstheme="majorHAnsi"/>
        </w:rPr>
        <w:t xml:space="preserve">IndyPL has reviewed it and </w:t>
      </w:r>
      <w:r w:rsidR="001C71C4">
        <w:rPr>
          <w:rFonts w:asciiTheme="majorHAnsi" w:hAnsiTheme="majorHAnsi" w:cstheme="majorHAnsi"/>
        </w:rPr>
        <w:t>has</w:t>
      </w:r>
      <w:r w:rsidRPr="005C06F4">
        <w:rPr>
          <w:rFonts w:asciiTheme="majorHAnsi" w:hAnsiTheme="majorHAnsi" w:cstheme="majorHAnsi"/>
        </w:rPr>
        <w:t xml:space="preserve"> IT’s go-ahead. The plan is to use this for </w:t>
      </w:r>
      <w:r w:rsidR="001C71C4">
        <w:rPr>
          <w:rFonts w:asciiTheme="majorHAnsi" w:hAnsiTheme="majorHAnsi" w:cstheme="majorHAnsi"/>
        </w:rPr>
        <w:t xml:space="preserve">the </w:t>
      </w:r>
      <w:r w:rsidRPr="005C06F4">
        <w:rPr>
          <w:rFonts w:asciiTheme="majorHAnsi" w:hAnsiTheme="majorHAnsi" w:cstheme="majorHAnsi"/>
        </w:rPr>
        <w:t>bookmobile, On the Road to Reading (visits to daycare centers), and home-deliveries not being done by a volunteer.</w:t>
      </w:r>
    </w:p>
    <w:p w14:paraId="103F9674" w14:textId="77777777" w:rsidR="00BB0C9C" w:rsidRPr="005C06F4" w:rsidRDefault="00BB0C9C" w:rsidP="00836F6F">
      <w:pPr>
        <w:rPr>
          <w:rFonts w:asciiTheme="majorHAnsi" w:hAnsiTheme="majorHAnsi" w:cstheme="majorHAnsi"/>
        </w:rPr>
      </w:pPr>
    </w:p>
    <w:p w14:paraId="39D7D7CA" w14:textId="77777777" w:rsidR="005C06F4" w:rsidRDefault="005C06F4">
      <w:pPr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br w:type="page"/>
      </w:r>
    </w:p>
    <w:p w14:paraId="1E8B59C7" w14:textId="4211A446" w:rsidR="00AD279A" w:rsidRPr="005C06F4" w:rsidRDefault="00AD279A" w:rsidP="00473A6F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  <w:r w:rsidRPr="005C06F4">
        <w:rPr>
          <w:rFonts w:asciiTheme="majorHAnsi" w:eastAsia="Times New Roman" w:hAnsiTheme="majorHAnsi" w:cstheme="majorHAnsi"/>
          <w:b/>
          <w:bCs/>
        </w:rPr>
        <w:lastRenderedPageBreak/>
        <w:t>Book Sales</w:t>
      </w:r>
    </w:p>
    <w:p w14:paraId="1E971412" w14:textId="65A23596" w:rsidR="00473A6F" w:rsidRPr="005C06F4" w:rsidRDefault="00AD279A" w:rsidP="00473A6F">
      <w:p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M</w:t>
      </w:r>
      <w:r w:rsidR="00473A6F" w:rsidRPr="005C06F4">
        <w:rPr>
          <w:rFonts w:asciiTheme="majorHAnsi" w:eastAsia="Times New Roman" w:hAnsiTheme="majorHAnsi" w:cstheme="majorHAnsi"/>
        </w:rPr>
        <w:t xml:space="preserve">y organization is looking to go from selling books daily (via our little Café) to having large book sales either </w:t>
      </w:r>
      <w:r w:rsidR="001C71C4">
        <w:rPr>
          <w:rFonts w:asciiTheme="majorHAnsi" w:eastAsia="Times New Roman" w:hAnsiTheme="majorHAnsi" w:cstheme="majorHAnsi"/>
        </w:rPr>
        <w:t>semi-annually</w:t>
      </w:r>
      <w:r w:rsidR="00473A6F" w:rsidRPr="005C06F4">
        <w:rPr>
          <w:rFonts w:asciiTheme="majorHAnsi" w:eastAsia="Times New Roman" w:hAnsiTheme="majorHAnsi" w:cstheme="majorHAnsi"/>
        </w:rPr>
        <w:t xml:space="preserve"> or quarterly. Looking for pros and cons of making the switch</w:t>
      </w:r>
      <w:r w:rsidRPr="005C06F4">
        <w:rPr>
          <w:rFonts w:asciiTheme="majorHAnsi" w:eastAsia="Times New Roman" w:hAnsiTheme="majorHAnsi" w:cstheme="majorHAnsi"/>
        </w:rPr>
        <w:t xml:space="preserve">. </w:t>
      </w:r>
      <w:r w:rsidR="00473A6F" w:rsidRPr="005C06F4">
        <w:rPr>
          <w:rFonts w:asciiTheme="majorHAnsi" w:eastAsia="Times New Roman" w:hAnsiTheme="majorHAnsi" w:cstheme="majorHAnsi"/>
        </w:rPr>
        <w:t xml:space="preserve"> (Emily</w:t>
      </w:r>
      <w:r w:rsidRPr="005C06F4">
        <w:rPr>
          <w:rFonts w:asciiTheme="majorHAnsi" w:eastAsia="Times New Roman" w:hAnsiTheme="majorHAnsi" w:cstheme="majorHAnsi"/>
        </w:rPr>
        <w:t xml:space="preserve"> F.)</w:t>
      </w:r>
    </w:p>
    <w:p w14:paraId="69C5348F" w14:textId="6E184523" w:rsidR="00150DF7" w:rsidRPr="005C06F4" w:rsidRDefault="00150DF7" w:rsidP="00473A6F">
      <w:p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Pro:</w:t>
      </w:r>
    </w:p>
    <w:p w14:paraId="34214248" w14:textId="0FFC2690" w:rsidR="00150DF7" w:rsidRPr="005C06F4" w:rsidRDefault="00150DF7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 xml:space="preserve">New customers to the library </w:t>
      </w:r>
    </w:p>
    <w:p w14:paraId="57600C1F" w14:textId="0DD8ED59" w:rsidR="00150DF7" w:rsidRPr="005C06F4" w:rsidRDefault="00150DF7" w:rsidP="00150DF7">
      <w:pPr>
        <w:spacing w:line="240" w:lineRule="auto"/>
        <w:rPr>
          <w:rFonts w:asciiTheme="majorHAnsi" w:eastAsia="Times New Roman" w:hAnsiTheme="majorHAnsi" w:cstheme="majorHAnsi"/>
        </w:rPr>
      </w:pPr>
    </w:p>
    <w:p w14:paraId="56162667" w14:textId="1C48BE27" w:rsidR="00150DF7" w:rsidRPr="005C06F4" w:rsidRDefault="00150DF7" w:rsidP="00150DF7">
      <w:p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Con:</w:t>
      </w:r>
    </w:p>
    <w:p w14:paraId="2DB3A5E0" w14:textId="42DF8B44" w:rsidR="00150DF7" w:rsidRPr="005C06F4" w:rsidRDefault="00150DF7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Storage</w:t>
      </w:r>
    </w:p>
    <w:p w14:paraId="14EE9349" w14:textId="333CF73E" w:rsidR="00150DF7" w:rsidRPr="005C06F4" w:rsidRDefault="00150DF7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Logistics of moving stored materials to sale site</w:t>
      </w:r>
    </w:p>
    <w:p w14:paraId="6C8B4E94" w14:textId="3CAD0DD2" w:rsidR="00150DF7" w:rsidRPr="005C06F4" w:rsidRDefault="00150DF7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Cost of sale site</w:t>
      </w:r>
      <w:r w:rsidR="00C13820" w:rsidRPr="005C06F4">
        <w:rPr>
          <w:rFonts w:asciiTheme="majorHAnsi" w:eastAsia="Times New Roman" w:hAnsiTheme="majorHAnsi" w:cstheme="majorHAnsi"/>
        </w:rPr>
        <w:t>, added insurance, table/chair rental, advertising, security staff</w:t>
      </w:r>
    </w:p>
    <w:p w14:paraId="51403B86" w14:textId="5A308609" w:rsidR="00150DF7" w:rsidRPr="005C06F4" w:rsidRDefault="00150DF7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Massive year-long work to keep materials sorted, labeled, boxed</w:t>
      </w:r>
    </w:p>
    <w:p w14:paraId="1292E515" w14:textId="5FDA9023" w:rsidR="00150DF7" w:rsidRPr="005C06F4" w:rsidRDefault="00150DF7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Workload to setup sale, run sale, and arrange for materials to be recycled/purged</w:t>
      </w:r>
    </w:p>
    <w:p w14:paraId="1DDE35E7" w14:textId="193AD0C7" w:rsidR="00150DF7" w:rsidRPr="005C06F4" w:rsidRDefault="00C13820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May affect the library’s driving team and their workflow – or hire a moving company</w:t>
      </w:r>
    </w:p>
    <w:p w14:paraId="006828BB" w14:textId="15F13E08" w:rsidR="00C13820" w:rsidRPr="005C06F4" w:rsidRDefault="00C13820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Cash flow – cash handling, debit machine, change</w:t>
      </w:r>
    </w:p>
    <w:p w14:paraId="62E56809" w14:textId="31C66722" w:rsidR="00C13820" w:rsidRPr="005C06F4" w:rsidRDefault="00C13820" w:rsidP="00150DF7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Location of storage where volunteers can work</w:t>
      </w:r>
    </w:p>
    <w:p w14:paraId="236F4BCF" w14:textId="77777777" w:rsidR="00C13820" w:rsidRPr="005C06F4" w:rsidRDefault="00C13820" w:rsidP="00C13820">
      <w:pPr>
        <w:pStyle w:val="ListParagraph"/>
        <w:spacing w:line="240" w:lineRule="auto"/>
        <w:ind w:left="1080"/>
        <w:rPr>
          <w:rFonts w:asciiTheme="majorHAnsi" w:eastAsia="Times New Roman" w:hAnsiTheme="majorHAnsi" w:cstheme="majorHAnsi"/>
        </w:rPr>
      </w:pPr>
    </w:p>
    <w:p w14:paraId="0C85BA73" w14:textId="68B9B765" w:rsidR="00150DF7" w:rsidRPr="005C06F4" w:rsidRDefault="00C13820" w:rsidP="00473A6F">
      <w:pPr>
        <w:spacing w:line="240" w:lineRule="auto"/>
        <w:rPr>
          <w:rFonts w:asciiTheme="majorHAnsi" w:eastAsia="Times New Roman" w:hAnsiTheme="majorHAnsi" w:cstheme="majorHAnsi"/>
          <w:lang w:val="en-CA"/>
        </w:rPr>
      </w:pPr>
      <w:r w:rsidRPr="005C06F4">
        <w:rPr>
          <w:rFonts w:asciiTheme="majorHAnsi" w:eastAsia="Times New Roman" w:hAnsiTheme="majorHAnsi" w:cstheme="majorHAnsi"/>
          <w:lang w:val="en-CA"/>
        </w:rPr>
        <w:t>Considerations:</w:t>
      </w:r>
    </w:p>
    <w:p w14:paraId="37BD96B4" w14:textId="6405E3E3" w:rsidR="00C13820" w:rsidRPr="005C06F4" w:rsidRDefault="00C13820" w:rsidP="00C13820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lang w:val="en-CA"/>
        </w:rPr>
      </w:pPr>
      <w:r w:rsidRPr="005C06F4">
        <w:rPr>
          <w:rFonts w:asciiTheme="majorHAnsi" w:eastAsia="Times New Roman" w:hAnsiTheme="majorHAnsi" w:cstheme="majorHAnsi"/>
          <w:lang w:val="en-CA"/>
        </w:rPr>
        <w:t>40 books +- in a box</w:t>
      </w:r>
    </w:p>
    <w:p w14:paraId="2FC1015F" w14:textId="7BFCDDF0" w:rsidR="00C13820" w:rsidRPr="005C06F4" w:rsidRDefault="00C13820" w:rsidP="00C13820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lang w:val="en-CA"/>
        </w:rPr>
      </w:pPr>
      <w:r w:rsidRPr="005C06F4">
        <w:rPr>
          <w:rFonts w:asciiTheme="majorHAnsi" w:eastAsia="Times New Roman" w:hAnsiTheme="majorHAnsi" w:cstheme="majorHAnsi"/>
          <w:lang w:val="en-CA"/>
        </w:rPr>
        <w:t xml:space="preserve">How many books are weeded throughout the year? </w:t>
      </w:r>
    </w:p>
    <w:p w14:paraId="2EDB45C9" w14:textId="608F6415" w:rsidR="00C13820" w:rsidRPr="005C06F4" w:rsidRDefault="00C13820" w:rsidP="00C13820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lang w:val="en-CA"/>
        </w:rPr>
      </w:pPr>
      <w:r w:rsidRPr="005C06F4">
        <w:rPr>
          <w:rFonts w:asciiTheme="majorHAnsi" w:eastAsia="Times New Roman" w:hAnsiTheme="majorHAnsi" w:cstheme="majorHAnsi"/>
          <w:lang w:val="en-CA"/>
        </w:rPr>
        <w:t xml:space="preserve">Where will you find storage where volunteers can work? Who will be the volunteer </w:t>
      </w:r>
      <w:proofErr w:type="gramStart"/>
      <w:r w:rsidRPr="005C06F4">
        <w:rPr>
          <w:rFonts w:asciiTheme="majorHAnsi" w:eastAsia="Times New Roman" w:hAnsiTheme="majorHAnsi" w:cstheme="majorHAnsi"/>
          <w:lang w:val="en-CA"/>
        </w:rPr>
        <w:t>supervisor</w:t>
      </w:r>
      <w:proofErr w:type="gramEnd"/>
      <w:r w:rsidRPr="005C06F4">
        <w:rPr>
          <w:rFonts w:asciiTheme="majorHAnsi" w:eastAsia="Times New Roman" w:hAnsiTheme="majorHAnsi" w:cstheme="majorHAnsi"/>
          <w:lang w:val="en-CA"/>
        </w:rPr>
        <w:t xml:space="preserve"> or </w:t>
      </w:r>
      <w:r w:rsidR="00E960D8" w:rsidRPr="005C06F4">
        <w:rPr>
          <w:rFonts w:asciiTheme="majorHAnsi" w:eastAsia="Times New Roman" w:hAnsiTheme="majorHAnsi" w:cstheme="majorHAnsi"/>
          <w:lang w:val="en-CA"/>
        </w:rPr>
        <w:t>will the Friends group take ownership?</w:t>
      </w:r>
    </w:p>
    <w:p w14:paraId="77FF6632" w14:textId="5BE5E940" w:rsidR="00E960D8" w:rsidRDefault="00E960D8" w:rsidP="00C13820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lang w:val="en-CA"/>
        </w:rPr>
      </w:pPr>
      <w:r w:rsidRPr="005C06F4">
        <w:rPr>
          <w:rFonts w:asciiTheme="majorHAnsi" w:eastAsia="Times New Roman" w:hAnsiTheme="majorHAnsi" w:cstheme="majorHAnsi"/>
          <w:lang w:val="en-CA"/>
        </w:rPr>
        <w:t>Does the revenue from the sale outweigh the costs mentioned above?</w:t>
      </w:r>
    </w:p>
    <w:p w14:paraId="1E3224DA" w14:textId="5594BEFE" w:rsidR="001B69FE" w:rsidRDefault="001B69FE" w:rsidP="001B69FE">
      <w:pPr>
        <w:spacing w:line="240" w:lineRule="auto"/>
        <w:rPr>
          <w:rFonts w:asciiTheme="majorHAnsi" w:eastAsia="Times New Roman" w:hAnsiTheme="majorHAnsi" w:cstheme="majorHAnsi"/>
          <w:lang w:val="en-CA"/>
        </w:rPr>
      </w:pPr>
    </w:p>
    <w:p w14:paraId="46700804" w14:textId="26AC36B1" w:rsidR="001B69FE" w:rsidRPr="001B69FE" w:rsidRDefault="001B69FE" w:rsidP="001B69FE">
      <w:pPr>
        <w:spacing w:line="240" w:lineRule="auto"/>
        <w:rPr>
          <w:rFonts w:asciiTheme="majorHAnsi" w:eastAsia="Times New Roman" w:hAnsiTheme="majorHAnsi" w:cstheme="majorHAnsi"/>
          <w:lang w:val="en-CA"/>
        </w:rPr>
      </w:pPr>
      <w:r w:rsidRPr="001B69FE">
        <w:rPr>
          <w:rFonts w:asciiTheme="majorHAnsi" w:eastAsia="Times New Roman" w:hAnsiTheme="majorHAnsi" w:cstheme="majorHAnsi"/>
          <w:lang w:val="en-CA"/>
        </w:rPr>
        <w:t>Examples:</w:t>
      </w:r>
    </w:p>
    <w:p w14:paraId="2B5C63FE" w14:textId="22B127BF" w:rsidR="001B69FE" w:rsidRPr="001B69FE" w:rsidRDefault="001B69FE" w:rsidP="001B69F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1B69FE">
        <w:rPr>
          <w:rFonts w:asciiTheme="majorHAnsi" w:hAnsiTheme="majorHAnsi" w:cstheme="majorHAnsi"/>
        </w:rPr>
        <w:t xml:space="preserve">Our Friends group has both a "book shop" and </w:t>
      </w:r>
      <w:r w:rsidRPr="001B69FE">
        <w:rPr>
          <w:rFonts w:asciiTheme="majorHAnsi" w:hAnsiTheme="majorHAnsi" w:cstheme="majorHAnsi"/>
        </w:rPr>
        <w:t xml:space="preserve">they </w:t>
      </w:r>
      <w:proofErr w:type="gramStart"/>
      <w:r w:rsidRPr="001B69FE">
        <w:rPr>
          <w:rFonts w:asciiTheme="majorHAnsi" w:hAnsiTheme="majorHAnsi" w:cstheme="majorHAnsi"/>
        </w:rPr>
        <w:t xml:space="preserve">do </w:t>
      </w:r>
      <w:r w:rsidRPr="001B69FE">
        <w:rPr>
          <w:rFonts w:asciiTheme="majorHAnsi" w:hAnsiTheme="majorHAnsi" w:cstheme="majorHAnsi"/>
        </w:rPr>
        <w:t xml:space="preserve"> 3</w:t>
      </w:r>
      <w:proofErr w:type="gramEnd"/>
      <w:r w:rsidRPr="001B69FE">
        <w:rPr>
          <w:rFonts w:asciiTheme="majorHAnsi" w:hAnsiTheme="majorHAnsi" w:cstheme="majorHAnsi"/>
        </w:rPr>
        <w:t xml:space="preserve"> book sales per year.  They have a </w:t>
      </w:r>
      <w:r w:rsidRPr="001B69FE">
        <w:rPr>
          <w:rFonts w:asciiTheme="majorHAnsi" w:hAnsiTheme="majorHAnsi" w:cstheme="majorHAnsi"/>
        </w:rPr>
        <w:t>workroom</w:t>
      </w:r>
      <w:r w:rsidRPr="001B69FE">
        <w:rPr>
          <w:rFonts w:asciiTheme="majorHAnsi" w:hAnsiTheme="majorHAnsi" w:cstheme="majorHAnsi"/>
        </w:rPr>
        <w:t xml:space="preserve"> to store and sort donations.  It's always full.</w:t>
      </w:r>
    </w:p>
    <w:p w14:paraId="37BAF2C0" w14:textId="07A523D7" w:rsidR="001B69FE" w:rsidRPr="001B69FE" w:rsidRDefault="001B69FE" w:rsidP="001B69FE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  <w:lang w:val="en-CA"/>
        </w:rPr>
      </w:pPr>
      <w:r w:rsidRPr="001B69FE">
        <w:rPr>
          <w:rFonts w:asciiTheme="majorHAnsi" w:hAnsiTheme="majorHAnsi" w:cstheme="majorHAnsi"/>
        </w:rPr>
        <w:t xml:space="preserve">Our Friends used to do one big sale off-site. The expense of hiring movers to move all the materials and then rent tables to hold all the materials became so </w:t>
      </w:r>
      <w:r w:rsidRPr="001B69FE">
        <w:rPr>
          <w:rFonts w:asciiTheme="majorHAnsi" w:hAnsiTheme="majorHAnsi" w:cstheme="majorHAnsi"/>
        </w:rPr>
        <w:t>cost-prohibitive.</w:t>
      </w:r>
    </w:p>
    <w:p w14:paraId="1A66B67B" w14:textId="77777777" w:rsidR="001B69FE" w:rsidRPr="001B69FE" w:rsidRDefault="001B69FE" w:rsidP="001B69F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1B69FE">
        <w:rPr>
          <w:rFonts w:asciiTheme="majorHAnsi" w:hAnsiTheme="majorHAnsi" w:cstheme="majorHAnsi"/>
        </w:rPr>
        <w:t>Our Friends have general sales Fridays and Saturdays, a big sale in the fall, and kiosks at 4 of our locations that follow the honor system. We are looking at doing clearance sales on Fridays and Saturdays 2-3 per year to try and move away from the big October sale that has large expenses.</w:t>
      </w:r>
    </w:p>
    <w:p w14:paraId="468E99B2" w14:textId="68E677D5" w:rsidR="001B69FE" w:rsidRPr="001B69FE" w:rsidRDefault="001B69FE" w:rsidP="001B69F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1B69FE">
        <w:rPr>
          <w:rFonts w:asciiTheme="majorHAnsi" w:hAnsiTheme="majorHAnsi" w:cstheme="majorHAnsi"/>
        </w:rPr>
        <w:t>Our Friends group operate</w:t>
      </w:r>
      <w:r w:rsidRPr="001B69FE">
        <w:rPr>
          <w:rFonts w:asciiTheme="majorHAnsi" w:hAnsiTheme="majorHAnsi" w:cstheme="majorHAnsi"/>
        </w:rPr>
        <w:t>s</w:t>
      </w:r>
      <w:r w:rsidRPr="001B69FE">
        <w:rPr>
          <w:rFonts w:asciiTheme="majorHAnsi" w:hAnsiTheme="majorHAnsi" w:cstheme="majorHAnsi"/>
        </w:rPr>
        <w:t xml:space="preserve"> a </w:t>
      </w:r>
      <w:proofErr w:type="gramStart"/>
      <w:r w:rsidRPr="001B69FE">
        <w:rPr>
          <w:rFonts w:asciiTheme="majorHAnsi" w:hAnsiTheme="majorHAnsi" w:cstheme="majorHAnsi"/>
        </w:rPr>
        <w:t>book store</w:t>
      </w:r>
      <w:proofErr w:type="gramEnd"/>
      <w:r w:rsidRPr="001B69FE">
        <w:rPr>
          <w:rFonts w:asciiTheme="majorHAnsi" w:hAnsiTheme="majorHAnsi" w:cstheme="majorHAnsi"/>
        </w:rPr>
        <w:t xml:space="preserve"> in a space here at the library. They're open every Monday the library is open from 10-2. We also have two carts of books for sale near the circulation desk. Those are kept stocked by the Friends as well. I have nothing to do with their sales outside of occasionally promoting their volunteer opportunities.</w:t>
      </w:r>
    </w:p>
    <w:p w14:paraId="14F7888A" w14:textId="3326528D" w:rsidR="001B69FE" w:rsidRPr="001B69FE" w:rsidRDefault="001B69FE" w:rsidP="001B69FE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1B69FE">
        <w:rPr>
          <w:rFonts w:asciiTheme="majorHAnsi" w:hAnsiTheme="majorHAnsi" w:cstheme="majorHAnsi"/>
        </w:rPr>
        <w:t>We have a small book sale room run by our friends and is filled with donations only (we don't put weeded books in the sale)</w:t>
      </w:r>
      <w:r w:rsidRPr="001B69FE">
        <w:rPr>
          <w:rFonts w:asciiTheme="majorHAnsi" w:hAnsiTheme="majorHAnsi" w:cstheme="majorHAnsi"/>
        </w:rPr>
        <w:t>. It’s open when the library is open.</w:t>
      </w:r>
    </w:p>
    <w:p w14:paraId="6EA84B93" w14:textId="77777777" w:rsidR="00E960D8" w:rsidRPr="005C06F4" w:rsidRDefault="00E960D8" w:rsidP="00E960D8">
      <w:pPr>
        <w:spacing w:line="240" w:lineRule="auto"/>
        <w:rPr>
          <w:rFonts w:asciiTheme="majorHAnsi" w:eastAsia="Times New Roman" w:hAnsiTheme="majorHAnsi" w:cstheme="majorHAnsi"/>
          <w:lang w:val="en-CA"/>
        </w:rPr>
      </w:pPr>
    </w:p>
    <w:p w14:paraId="511CA7FD" w14:textId="77777777" w:rsidR="001755C5" w:rsidRPr="005C06F4" w:rsidRDefault="00E960D8" w:rsidP="00473A6F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  <w:r w:rsidRPr="005C06F4">
        <w:rPr>
          <w:rFonts w:asciiTheme="majorHAnsi" w:eastAsia="Times New Roman" w:hAnsiTheme="majorHAnsi" w:cstheme="majorHAnsi"/>
          <w:b/>
          <w:bCs/>
        </w:rPr>
        <w:t>Volunteer Contact Information</w:t>
      </w:r>
    </w:p>
    <w:p w14:paraId="3F8D9527" w14:textId="25297246" w:rsidR="00E960D8" w:rsidRPr="005C06F4" w:rsidRDefault="005C06F4" w:rsidP="00473A6F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</w:rPr>
        <w:t>We</w:t>
      </w:r>
      <w:r w:rsidR="00E960D8" w:rsidRPr="005C06F4">
        <w:rPr>
          <w:rFonts w:asciiTheme="majorHAnsi" w:eastAsia="Times New Roman" w:hAnsiTheme="majorHAnsi" w:cstheme="majorHAnsi"/>
        </w:rPr>
        <w:t xml:space="preserve"> store </w:t>
      </w:r>
      <w:r>
        <w:rPr>
          <w:rFonts w:asciiTheme="majorHAnsi" w:eastAsia="Times New Roman" w:hAnsiTheme="majorHAnsi" w:cstheme="majorHAnsi"/>
        </w:rPr>
        <w:t xml:space="preserve">the </w:t>
      </w:r>
      <w:r w:rsidR="00E960D8" w:rsidRPr="005C06F4">
        <w:rPr>
          <w:rFonts w:asciiTheme="majorHAnsi" w:eastAsia="Times New Roman" w:hAnsiTheme="majorHAnsi" w:cstheme="majorHAnsi"/>
        </w:rPr>
        <w:t>volunteer contact information in Better Impact. Staff who need access to data (emergency contact, email, etc.) can view data for volunteers in their area. Management would like to store a list of volunteer phone numbers and emails on the intranet for all staff to see.</w:t>
      </w:r>
    </w:p>
    <w:p w14:paraId="0A02177F" w14:textId="77F940C9" w:rsidR="00E960D8" w:rsidRPr="005C06F4" w:rsidRDefault="001755C5" w:rsidP="001755C5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Privacy concerns</w:t>
      </w:r>
    </w:p>
    <w:p w14:paraId="30374EAA" w14:textId="69CDBD2E" w:rsidR="001755C5" w:rsidRPr="005C06F4" w:rsidRDefault="001755C5" w:rsidP="001755C5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Why do they want to do this? What is the end goal?</w:t>
      </w:r>
    </w:p>
    <w:p w14:paraId="14DF8659" w14:textId="1BBE56EE" w:rsidR="001755C5" w:rsidRPr="005C06F4" w:rsidRDefault="001755C5" w:rsidP="001755C5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lastRenderedPageBreak/>
        <w:t>Volunteer contact information should be treated in the same way as Patron or Staff information</w:t>
      </w:r>
    </w:p>
    <w:p w14:paraId="7019AFF1" w14:textId="585890AB" w:rsidR="001755C5" w:rsidRPr="005C06F4" w:rsidRDefault="001755C5" w:rsidP="001755C5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 xml:space="preserve">If volunteers have a library </w:t>
      </w:r>
      <w:proofErr w:type="gramStart"/>
      <w:r w:rsidRPr="005C06F4">
        <w:rPr>
          <w:rFonts w:asciiTheme="majorHAnsi" w:eastAsia="Times New Roman" w:hAnsiTheme="majorHAnsi" w:cstheme="majorHAnsi"/>
        </w:rPr>
        <w:t>card</w:t>
      </w:r>
      <w:proofErr w:type="gramEnd"/>
      <w:r w:rsidRPr="005C06F4">
        <w:rPr>
          <w:rFonts w:asciiTheme="majorHAnsi" w:eastAsia="Times New Roman" w:hAnsiTheme="majorHAnsi" w:cstheme="majorHAnsi"/>
        </w:rPr>
        <w:t xml:space="preserve"> then staff have access to this information</w:t>
      </w:r>
    </w:p>
    <w:p w14:paraId="58B2C503" w14:textId="4347DD5C" w:rsidR="001755C5" w:rsidRPr="005C06F4" w:rsidRDefault="001755C5" w:rsidP="001755C5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Supervisors of Staff don’t have access to the staff’s personal information, why should the Supervisors of Volunteers?</w:t>
      </w:r>
    </w:p>
    <w:p w14:paraId="3703E6DE" w14:textId="143CB03D" w:rsidR="001755C5" w:rsidRPr="005C06F4" w:rsidRDefault="001755C5" w:rsidP="001755C5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Would your HR confidentiality policy also apply to volunteers?</w:t>
      </w:r>
    </w:p>
    <w:p w14:paraId="7741C2D6" w14:textId="0F608FC3" w:rsidR="001755C5" w:rsidRPr="005C06F4" w:rsidRDefault="001755C5" w:rsidP="001755C5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 xml:space="preserve">Is all staff data available for everyone </w:t>
      </w:r>
      <w:proofErr w:type="gramStart"/>
      <w:r w:rsidRPr="005C06F4">
        <w:rPr>
          <w:rFonts w:asciiTheme="majorHAnsi" w:eastAsia="Times New Roman" w:hAnsiTheme="majorHAnsi" w:cstheme="majorHAnsi"/>
        </w:rPr>
        <w:t>to</w:t>
      </w:r>
      <w:proofErr w:type="gramEnd"/>
      <w:r w:rsidRPr="005C06F4">
        <w:rPr>
          <w:rFonts w:asciiTheme="majorHAnsi" w:eastAsia="Times New Roman" w:hAnsiTheme="majorHAnsi" w:cstheme="majorHAnsi"/>
        </w:rPr>
        <w:t xml:space="preserve"> see?</w:t>
      </w:r>
    </w:p>
    <w:p w14:paraId="0677D607" w14:textId="26019401" w:rsidR="001755C5" w:rsidRPr="005C06F4" w:rsidRDefault="001755C5" w:rsidP="001755C5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</w:p>
    <w:p w14:paraId="2597BB96" w14:textId="00E69643" w:rsidR="001755C5" w:rsidRPr="005C06F4" w:rsidRDefault="001755C5" w:rsidP="001755C5">
      <w:pPr>
        <w:spacing w:line="240" w:lineRule="auto"/>
        <w:rPr>
          <w:rFonts w:asciiTheme="majorHAnsi" w:eastAsia="Times New Roman" w:hAnsiTheme="majorHAnsi" w:cstheme="majorHAnsi"/>
          <w:b/>
          <w:bCs/>
        </w:rPr>
      </w:pPr>
      <w:r w:rsidRPr="005C06F4">
        <w:rPr>
          <w:rFonts w:asciiTheme="majorHAnsi" w:eastAsia="Times New Roman" w:hAnsiTheme="majorHAnsi" w:cstheme="majorHAnsi"/>
          <w:b/>
          <w:bCs/>
        </w:rPr>
        <w:t xml:space="preserve">White Saviorism </w:t>
      </w:r>
    </w:p>
    <w:p w14:paraId="29182700" w14:textId="5F1C4C98" w:rsidR="001755C5" w:rsidRPr="005C06F4" w:rsidRDefault="001755C5" w:rsidP="001755C5">
      <w:pPr>
        <w:spacing w:line="240" w:lineRule="auto"/>
        <w:rPr>
          <w:rFonts w:asciiTheme="majorHAnsi" w:eastAsia="Times New Roman" w:hAnsiTheme="majorHAnsi" w:cstheme="majorHAnsi"/>
        </w:rPr>
      </w:pPr>
      <w:r w:rsidRPr="005C06F4">
        <w:rPr>
          <w:rFonts w:asciiTheme="majorHAnsi" w:eastAsia="Times New Roman" w:hAnsiTheme="majorHAnsi" w:cstheme="majorHAnsi"/>
        </w:rPr>
        <w:t>H</w:t>
      </w:r>
      <w:r w:rsidR="00473A6F" w:rsidRPr="005C06F4">
        <w:rPr>
          <w:rFonts w:asciiTheme="majorHAnsi" w:eastAsia="Times New Roman" w:hAnsiTheme="majorHAnsi" w:cstheme="majorHAnsi"/>
        </w:rPr>
        <w:t>as anyone broached the topic of “White Saviorism” with their volunteers?</w:t>
      </w:r>
      <w:r w:rsidRPr="005C06F4">
        <w:rPr>
          <w:rFonts w:asciiTheme="majorHAnsi" w:eastAsia="Times New Roman" w:hAnsiTheme="majorHAnsi" w:cstheme="majorHAnsi"/>
        </w:rPr>
        <w:t xml:space="preserve"> There hasn’t been a problem, but working on Diversity, Equity &amp; Inclusion (DEI) </w:t>
      </w:r>
      <w:r w:rsidR="002B4068" w:rsidRPr="005C06F4">
        <w:rPr>
          <w:rFonts w:asciiTheme="majorHAnsi" w:eastAsia="Times New Roman" w:hAnsiTheme="majorHAnsi" w:cstheme="majorHAnsi"/>
        </w:rPr>
        <w:t xml:space="preserve">training </w:t>
      </w:r>
      <w:r w:rsidRPr="005C06F4">
        <w:rPr>
          <w:rFonts w:asciiTheme="majorHAnsi" w:eastAsia="Times New Roman" w:hAnsiTheme="majorHAnsi" w:cstheme="majorHAnsi"/>
        </w:rPr>
        <w:t>for volunteer</w:t>
      </w:r>
      <w:r w:rsidR="002B4068" w:rsidRPr="005C06F4">
        <w:rPr>
          <w:rFonts w:asciiTheme="majorHAnsi" w:eastAsia="Times New Roman" w:hAnsiTheme="majorHAnsi" w:cstheme="majorHAnsi"/>
        </w:rPr>
        <w:t>s, especially for volunteers in the ESL, Reading Buddy, and tutoring programs.</w:t>
      </w:r>
    </w:p>
    <w:p w14:paraId="162CDDE2" w14:textId="5236C8A3" w:rsidR="002B4068" w:rsidRPr="00FA32DB" w:rsidRDefault="002B4068" w:rsidP="002B4068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FA32DB">
        <w:rPr>
          <w:rFonts w:asciiTheme="majorHAnsi" w:eastAsia="Times New Roman" w:hAnsiTheme="majorHAnsi" w:cstheme="majorHAnsi"/>
        </w:rPr>
        <w:t>MAVA has great resources</w:t>
      </w:r>
    </w:p>
    <w:p w14:paraId="1ABC05C2" w14:textId="5877C64C" w:rsidR="002B4068" w:rsidRPr="00FA32DB" w:rsidRDefault="002B4068" w:rsidP="002B4068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FA32DB">
        <w:rPr>
          <w:rFonts w:asciiTheme="majorHAnsi" w:eastAsia="Times New Roman" w:hAnsiTheme="majorHAnsi" w:cstheme="majorHAnsi"/>
        </w:rPr>
        <w:t>What’s included in the newcomer training from HR? Is there something you could use or mirror?</w:t>
      </w:r>
    </w:p>
    <w:p w14:paraId="158FF6EC" w14:textId="77777777" w:rsidR="00FA32DB" w:rsidRPr="00FA32DB" w:rsidRDefault="00FA32DB" w:rsidP="002B4068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FA32DB">
        <w:rPr>
          <w:rFonts w:asciiTheme="majorHAnsi" w:hAnsiTheme="majorHAnsi" w:cstheme="majorHAnsi"/>
        </w:rPr>
        <w:t>N</w:t>
      </w:r>
      <w:r w:rsidRPr="00FA32DB">
        <w:rPr>
          <w:rFonts w:asciiTheme="majorHAnsi" w:hAnsiTheme="majorHAnsi" w:cstheme="majorHAnsi"/>
        </w:rPr>
        <w:t>ot specific to the library, but another board I'm on we spend time talking about doing "with" and not "for" groups to help remove the white savior mindset.</w:t>
      </w:r>
    </w:p>
    <w:p w14:paraId="2AD66BBC" w14:textId="4625341B" w:rsidR="002B4068" w:rsidRPr="00FA32DB" w:rsidRDefault="002B4068" w:rsidP="002B4068">
      <w:pPr>
        <w:pStyle w:val="ListParagraph"/>
        <w:numPr>
          <w:ilvl w:val="0"/>
          <w:numId w:val="13"/>
        </w:numPr>
        <w:spacing w:line="240" w:lineRule="auto"/>
        <w:rPr>
          <w:rFonts w:asciiTheme="majorHAnsi" w:eastAsia="Times New Roman" w:hAnsiTheme="majorHAnsi" w:cstheme="majorHAnsi"/>
        </w:rPr>
      </w:pPr>
      <w:r w:rsidRPr="00FA32DB">
        <w:rPr>
          <w:rFonts w:asciiTheme="majorHAnsi" w:eastAsia="Times New Roman" w:hAnsiTheme="majorHAnsi" w:cstheme="majorHAnsi"/>
        </w:rPr>
        <w:t>Softer approach: introduce a DEI corner in your volunteer newsletter with definitions, questions for thought/reflection, etc.</w:t>
      </w:r>
    </w:p>
    <w:p w14:paraId="1C4CBA84" w14:textId="71999674" w:rsidR="00FA32DB" w:rsidRPr="00FA32DB" w:rsidRDefault="00FA32DB" w:rsidP="00FA32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FA32DB">
        <w:rPr>
          <w:rFonts w:asciiTheme="majorHAnsi" w:hAnsiTheme="majorHAnsi" w:cstheme="majorHAnsi"/>
        </w:rPr>
        <w:t xml:space="preserve">A Savior No-one Needs: Unpacking and Overcoming the White Savior Complex - </w:t>
      </w:r>
      <w:hyperlink r:id="rId13" w:history="1">
        <w:r w:rsidRPr="00D5740F">
          <w:rPr>
            <w:rStyle w:val="Hyperlink"/>
            <w:rFonts w:asciiTheme="majorHAnsi" w:hAnsiTheme="majorHAnsi" w:cstheme="majorHAnsi"/>
          </w:rPr>
          <w:t>https://www.healthline.com/health/white-saviorism?c=773553992920</w:t>
        </w:r>
      </w:hyperlink>
      <w:r>
        <w:rPr>
          <w:rFonts w:asciiTheme="majorHAnsi" w:hAnsiTheme="majorHAnsi" w:cstheme="majorHAnsi"/>
        </w:rPr>
        <w:t xml:space="preserve"> </w:t>
      </w:r>
    </w:p>
    <w:p w14:paraId="1F1A20B1" w14:textId="3C4CE372" w:rsidR="002B4068" w:rsidRPr="005C06F4" w:rsidRDefault="002B4068" w:rsidP="002B4068">
      <w:pPr>
        <w:spacing w:line="240" w:lineRule="auto"/>
        <w:rPr>
          <w:rFonts w:asciiTheme="majorHAnsi" w:eastAsia="Times New Roman" w:hAnsiTheme="majorHAnsi" w:cstheme="majorHAnsi"/>
        </w:rPr>
      </w:pPr>
    </w:p>
    <w:p w14:paraId="00000036" w14:textId="77777777" w:rsidR="0099283D" w:rsidRPr="00C2682F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bookmarkStart w:id="3" w:name="_zctuuexruy6o" w:colFirst="0" w:colLast="0"/>
      <w:bookmarkStart w:id="4" w:name="_7x6u84atl7sr" w:colFirst="0" w:colLast="0"/>
      <w:bookmarkEnd w:id="3"/>
      <w:bookmarkEnd w:id="4"/>
      <w:r w:rsidRPr="00C2682F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</w:p>
    <w:p w14:paraId="00000037" w14:textId="548B89E9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Visit </w:t>
      </w:r>
      <w:hyperlink r:id="rId14">
        <w:r w:rsidRPr="00A61BF5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A61BF5">
        <w:rPr>
          <w:rFonts w:asciiTheme="majorHAnsi" w:hAnsiTheme="majorHAnsi" w:cstheme="majorHAnsi"/>
        </w:rPr>
        <w:t xml:space="preserve"> for FREE volunteer leadership-focused training (and resources, too)!</w:t>
      </w:r>
    </w:p>
    <w:p w14:paraId="0000003B" w14:textId="77777777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I just don’t have time: Prioritize your way to productivity with Becky </w:t>
      </w:r>
      <w:proofErr w:type="spellStart"/>
      <w:r w:rsidRPr="00A61BF5">
        <w:rPr>
          <w:rFonts w:asciiTheme="majorHAnsi" w:hAnsiTheme="majorHAnsi" w:cstheme="majorHAnsi"/>
        </w:rPr>
        <w:t>Lunders</w:t>
      </w:r>
      <w:proofErr w:type="spellEnd"/>
      <w:r w:rsidRPr="00A61BF5">
        <w:rPr>
          <w:rFonts w:asciiTheme="majorHAnsi" w:hAnsiTheme="majorHAnsi" w:cstheme="majorHAnsi"/>
        </w:rPr>
        <w:t xml:space="preserve">, March 31. Free! Register here:  </w:t>
      </w:r>
      <w:hyperlink r:id="rId15">
        <w:r w:rsidRPr="00A61BF5">
          <w:rPr>
            <w:rFonts w:asciiTheme="majorHAnsi" w:hAnsiTheme="majorHAnsi" w:cstheme="majorHAnsi"/>
            <w:color w:val="1155CC"/>
            <w:u w:val="single"/>
          </w:rPr>
          <w:t>https://attendee.gotowebinar.com/register/3735565886781018383</w:t>
        </w:r>
      </w:hyperlink>
    </w:p>
    <w:p w14:paraId="0000003C" w14:textId="21AEE4FA" w:rsidR="0099283D" w:rsidRPr="008F494F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>Social Media and Volunteer Engagement with Jennifer Bennett, April 14. Free! Register here:</w:t>
      </w:r>
      <w:hyperlink r:id="rId16">
        <w:r w:rsidRPr="00A61BF5">
          <w:rPr>
            <w:rFonts w:asciiTheme="majorHAnsi" w:hAnsiTheme="majorHAnsi" w:cstheme="majorHAnsi"/>
            <w:color w:val="1155CC"/>
            <w:u w:val="single"/>
          </w:rPr>
          <w:t xml:space="preserve"> https://attendee.gotowebinar.com/register/4516859057848416016</w:t>
        </w:r>
      </w:hyperlink>
    </w:p>
    <w:p w14:paraId="4D930171" w14:textId="43E38CCC" w:rsidR="008F494F" w:rsidRPr="00A61BF5" w:rsidRDefault="001C71C4">
      <w:pPr>
        <w:numPr>
          <w:ilvl w:val="0"/>
          <w:numId w:val="1"/>
        </w:numPr>
        <w:rPr>
          <w:rFonts w:asciiTheme="majorHAnsi" w:hAnsiTheme="majorHAnsi" w:cstheme="majorHAnsi"/>
        </w:rPr>
      </w:pPr>
      <w:hyperlink r:id="rId17" w:history="1">
        <w:r w:rsidR="008F494F" w:rsidRPr="008F494F">
          <w:rPr>
            <w:rStyle w:val="Hyperlink"/>
            <w:rFonts w:asciiTheme="majorHAnsi" w:hAnsiTheme="majorHAnsi" w:cstheme="majorHAnsi"/>
          </w:rPr>
          <w:t xml:space="preserve">Why Surveys Matter and Why They Aren’t Enough: All the </w:t>
        </w:r>
        <w:proofErr w:type="gramStart"/>
        <w:r w:rsidR="008F494F" w:rsidRPr="008F494F">
          <w:rPr>
            <w:rStyle w:val="Hyperlink"/>
            <w:rFonts w:asciiTheme="majorHAnsi" w:hAnsiTheme="majorHAnsi" w:cstheme="majorHAnsi"/>
          </w:rPr>
          <w:t>As</w:t>
        </w:r>
        <w:proofErr w:type="gramEnd"/>
        <w:r w:rsidR="008F494F" w:rsidRPr="008F494F">
          <w:rPr>
            <w:rStyle w:val="Hyperlink"/>
            <w:rFonts w:asciiTheme="majorHAnsi" w:hAnsiTheme="majorHAnsi" w:cstheme="majorHAnsi"/>
          </w:rPr>
          <w:t xml:space="preserve"> to your Qs</w:t>
        </w:r>
      </w:hyperlink>
      <w:r w:rsidR="008F494F">
        <w:rPr>
          <w:rFonts w:asciiTheme="majorHAnsi" w:hAnsiTheme="majorHAnsi" w:cstheme="majorHAnsi"/>
        </w:rPr>
        <w:t>. Best Practices for survey design traps to avoid, and what to do with unexpected information that surveys can reveal. Measurement Resources’ Sheri Chaney Jones, Thursday, May 5</w:t>
      </w:r>
      <w:r w:rsidR="008F494F" w:rsidRPr="008F494F">
        <w:rPr>
          <w:rFonts w:asciiTheme="majorHAnsi" w:hAnsiTheme="majorHAnsi" w:cstheme="majorHAnsi"/>
          <w:vertAlign w:val="superscript"/>
        </w:rPr>
        <w:t>th</w:t>
      </w:r>
      <w:r w:rsidR="008F494F">
        <w:rPr>
          <w:rFonts w:asciiTheme="majorHAnsi" w:hAnsiTheme="majorHAnsi" w:cstheme="majorHAnsi"/>
        </w:rPr>
        <w:t xml:space="preserve">, 2:00-2:00p EST, Free. </w:t>
      </w:r>
    </w:p>
    <w:p w14:paraId="0000003D" w14:textId="77777777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>Pushing Back on Privilege in Volunteerism with Sue Carter Kahl, May 12. Free! Register here:</w:t>
      </w:r>
      <w:hyperlink r:id="rId18">
        <w:r w:rsidRPr="00A61BF5">
          <w:rPr>
            <w:rFonts w:asciiTheme="majorHAnsi" w:hAnsiTheme="majorHAnsi" w:cstheme="majorHAnsi"/>
            <w:color w:val="1155CC"/>
            <w:u w:val="single"/>
          </w:rPr>
          <w:t xml:space="preserve"> https://attendee.gotowebinar.com/register/950485341438249229</w:t>
        </w:r>
      </w:hyperlink>
    </w:p>
    <w:p w14:paraId="0000003E" w14:textId="50873D1A" w:rsidR="0099283D" w:rsidRPr="005A387A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Understanding the Multi-Gen Mix with Faiza </w:t>
      </w:r>
      <w:proofErr w:type="spellStart"/>
      <w:r w:rsidRPr="00A61BF5">
        <w:rPr>
          <w:rFonts w:asciiTheme="majorHAnsi" w:hAnsiTheme="majorHAnsi" w:cstheme="majorHAnsi"/>
        </w:rPr>
        <w:t>Venzant</w:t>
      </w:r>
      <w:proofErr w:type="spellEnd"/>
      <w:r w:rsidRPr="00A61BF5">
        <w:rPr>
          <w:rFonts w:asciiTheme="majorHAnsi" w:hAnsiTheme="majorHAnsi" w:cstheme="majorHAnsi"/>
        </w:rPr>
        <w:t xml:space="preserve">, May 26. Free! Register here:  </w:t>
      </w:r>
      <w:hyperlink r:id="rId19">
        <w:r w:rsidRPr="00A61BF5">
          <w:rPr>
            <w:rFonts w:asciiTheme="majorHAnsi" w:hAnsiTheme="majorHAnsi" w:cstheme="majorHAnsi"/>
            <w:color w:val="1155CC"/>
            <w:u w:val="single"/>
          </w:rPr>
          <w:t>https://attendee.gotowebinar.com/register/956562342205268748</w:t>
        </w:r>
      </w:hyperlink>
    </w:p>
    <w:p w14:paraId="6F3FDBEB" w14:textId="77777777" w:rsidR="005A387A" w:rsidRPr="00A61BF5" w:rsidRDefault="005A387A" w:rsidP="005A387A">
      <w:pPr>
        <w:ind w:left="720"/>
        <w:rPr>
          <w:rFonts w:asciiTheme="majorHAnsi" w:hAnsiTheme="majorHAnsi" w:cstheme="majorHAnsi"/>
        </w:rPr>
      </w:pPr>
    </w:p>
    <w:p w14:paraId="0000003F" w14:textId="77777777" w:rsidR="0099283D" w:rsidRPr="00C2682F" w:rsidRDefault="00747EB2" w:rsidP="00C2682F">
      <w:pPr>
        <w:pStyle w:val="Heading2"/>
        <w:spacing w:before="0" w:after="0"/>
        <w:rPr>
          <w:rFonts w:asciiTheme="majorHAnsi" w:hAnsiTheme="majorHAnsi" w:cstheme="majorHAnsi"/>
          <w:b/>
          <w:bCs/>
          <w:sz w:val="22"/>
          <w:szCs w:val="22"/>
        </w:rPr>
      </w:pPr>
      <w:bookmarkStart w:id="5" w:name="_172ky2ryq4g0" w:colFirst="0" w:colLast="0"/>
      <w:bookmarkEnd w:id="5"/>
      <w:r w:rsidRPr="00C2682F">
        <w:rPr>
          <w:rFonts w:asciiTheme="majorHAnsi" w:hAnsiTheme="majorHAnsi" w:cstheme="majorHAnsi"/>
          <w:b/>
          <w:bCs/>
          <w:sz w:val="22"/>
          <w:szCs w:val="22"/>
        </w:rPr>
        <w:t>On-going Educational Resources (just a few)</w:t>
      </w:r>
    </w:p>
    <w:p w14:paraId="00000040" w14:textId="77777777" w:rsidR="0099283D" w:rsidRPr="00C2682F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C2682F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C2682F" w:rsidRDefault="00747EB2" w:rsidP="00C2682F">
      <w:pPr>
        <w:numPr>
          <w:ilvl w:val="1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FMI contact Jessica Link, </w:t>
      </w:r>
      <w:hyperlink r:id="rId20" w:history="1">
        <w:r w:rsidR="0014636B" w:rsidRPr="000B0152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7777777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Better Impact User Group – online – 1</w:t>
      </w:r>
      <w:r w:rsidRPr="00C2682F">
        <w:rPr>
          <w:rFonts w:asciiTheme="majorHAnsi" w:hAnsiTheme="majorHAnsi" w:cstheme="majorHAnsi"/>
          <w:vertAlign w:val="superscript"/>
        </w:rPr>
        <w:t>st</w:t>
      </w:r>
      <w:r w:rsidRPr="00C2682F">
        <w:rPr>
          <w:rFonts w:asciiTheme="majorHAnsi" w:hAnsiTheme="majorHAnsi" w:cstheme="majorHAnsi"/>
        </w:rPr>
        <w:t xml:space="preserve"> Tuesday of every other month – free!</w:t>
      </w:r>
    </w:p>
    <w:p w14:paraId="00000043" w14:textId="77777777" w:rsidR="0099283D" w:rsidRPr="00C2682F" w:rsidRDefault="00747EB2" w:rsidP="00C2682F">
      <w:pPr>
        <w:numPr>
          <w:ilvl w:val="1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April  5, and June 7, 2022, </w:t>
      </w:r>
      <w:r w:rsidRPr="00C2682F">
        <w:rPr>
          <w:rFonts w:asciiTheme="majorHAnsi" w:hAnsiTheme="majorHAnsi" w:cstheme="majorHAnsi"/>
          <w:color w:val="212121"/>
        </w:rPr>
        <w:t>2p EST/11a PST</w:t>
      </w:r>
      <w:hyperlink r:id="rId21">
        <w:r w:rsidRPr="00C2682F">
          <w:rPr>
            <w:rFonts w:asciiTheme="majorHAnsi" w:hAnsiTheme="majorHAnsi" w:cstheme="majorHAnsi"/>
            <w:color w:val="212121"/>
            <w:u w:val="single"/>
          </w:rPr>
          <w:t xml:space="preserve"> </w:t>
        </w:r>
      </w:hyperlink>
      <w:hyperlink r:id="rId22">
        <w:r w:rsidRPr="00C2682F">
          <w:rPr>
            <w:rFonts w:asciiTheme="majorHAnsi" w:hAnsiTheme="majorHAnsi" w:cstheme="majorHAnsi"/>
            <w:color w:val="1155CC"/>
            <w:u w:val="single"/>
          </w:rPr>
          <w:t>https://us02web.zoom.us/j/86131303138?pwd=RlBWN2U4SWpZZEdXNEhOem9uTUZJdz09</w:t>
        </w:r>
      </w:hyperlink>
    </w:p>
    <w:p w14:paraId="00000044" w14:textId="77777777" w:rsidR="0099283D" w:rsidRPr="00C2682F" w:rsidRDefault="00747EB2" w:rsidP="00C2682F">
      <w:pPr>
        <w:numPr>
          <w:ilvl w:val="1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lastRenderedPageBreak/>
        <w:t>Meeting ID: 861 3130 3138</w:t>
      </w:r>
    </w:p>
    <w:p w14:paraId="43CBED44" w14:textId="689FBBF4" w:rsidR="00C2682F" w:rsidRPr="00C2682F" w:rsidRDefault="00747EB2" w:rsidP="00C2682F">
      <w:pPr>
        <w:numPr>
          <w:ilvl w:val="1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Passcode: 240307</w:t>
      </w:r>
    </w:p>
    <w:p w14:paraId="00000046" w14:textId="1F735A4C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Join the GetInvolved </w:t>
      </w:r>
      <w:proofErr w:type="spellStart"/>
      <w:r w:rsidRPr="00C2682F">
        <w:rPr>
          <w:rFonts w:asciiTheme="majorHAnsi" w:hAnsiTheme="majorHAnsi" w:cstheme="majorHAnsi"/>
          <w:color w:val="0B0A0B"/>
        </w:rPr>
        <w:t>listserve</w:t>
      </w:r>
      <w:proofErr w:type="spellEnd"/>
      <w:r w:rsidRPr="00C2682F">
        <w:rPr>
          <w:rFonts w:asciiTheme="majorHAnsi" w:hAnsiTheme="majorHAnsi" w:cstheme="majorHAnsi"/>
          <w:color w:val="0B0A0B"/>
        </w:rPr>
        <w:t xml:space="preserve"> by emailing Carla, </w:t>
      </w:r>
      <w:hyperlink r:id="rId23" w:history="1">
        <w:r w:rsidR="0014636B">
          <w:rPr>
            <w:rFonts w:asciiTheme="majorHAnsi" w:hAnsiTheme="majorHAnsi" w:cstheme="majorHAnsi"/>
          </w:rPr>
          <w:t xml:space="preserve">at </w:t>
        </w:r>
        <w:r w:rsidR="0014636B" w:rsidRPr="000B0152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  <w:r w:rsidRPr="00C2682F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24">
        <w:r w:rsidRPr="00C2682F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5">
        <w:r w:rsidRPr="00C2682F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</w:p>
    <w:p w14:paraId="00000047" w14:textId="77777777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6">
        <w:r w:rsidRPr="00C2682F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C2682F">
        <w:rPr>
          <w:rFonts w:asciiTheme="majorHAnsi" w:hAnsiTheme="majorHAnsi" w:cstheme="majorHAnsi"/>
        </w:rPr>
        <w:t xml:space="preserve"> </w:t>
      </w:r>
    </w:p>
    <w:p w14:paraId="00000048" w14:textId="77777777" w:rsidR="0099283D" w:rsidRPr="00C2682F" w:rsidRDefault="00747EB2">
      <w:pPr>
        <w:pStyle w:val="Heading2"/>
        <w:rPr>
          <w:rFonts w:asciiTheme="majorHAnsi" w:hAnsiTheme="majorHAnsi" w:cstheme="majorHAnsi"/>
          <w:b/>
          <w:bCs/>
          <w:sz w:val="28"/>
          <w:szCs w:val="28"/>
        </w:rPr>
      </w:pPr>
      <w:bookmarkStart w:id="6" w:name="_wclxfd8p9szk" w:colFirst="0" w:colLast="0"/>
      <w:bookmarkEnd w:id="6"/>
      <w:r w:rsidRPr="00C2682F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2373BA33" w14:textId="50A177A2" w:rsidR="00473A6F" w:rsidRDefault="00473A6F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Branch sponsorship by a corporation or civic group (Wendy)</w:t>
      </w:r>
    </w:p>
    <w:p w14:paraId="0000004B" w14:textId="7484BDD6" w:rsidR="0099283D" w:rsidRPr="00C2682F" w:rsidRDefault="00747EB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Impact vs. Output (possible guest speaker)</w:t>
      </w:r>
    </w:p>
    <w:p w14:paraId="07F8FA43" w14:textId="422A0B69" w:rsidR="0014636B" w:rsidRPr="00C2682F" w:rsidRDefault="0014636B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Burnout: </w:t>
      </w:r>
      <w:r w:rsidR="00F33975">
        <w:rPr>
          <w:rFonts w:asciiTheme="majorHAnsi" w:hAnsiTheme="majorHAnsi" w:cstheme="majorHAnsi"/>
        </w:rPr>
        <w:t>How to re-ignite the fire</w:t>
      </w:r>
      <w:r>
        <w:rPr>
          <w:rFonts w:asciiTheme="majorHAnsi" w:hAnsiTheme="majorHAnsi" w:cstheme="majorHAnsi"/>
        </w:rPr>
        <w:t xml:space="preserve">. </w:t>
      </w:r>
      <w:r w:rsidR="00681320">
        <w:rPr>
          <w:rFonts w:asciiTheme="majorHAnsi" w:hAnsiTheme="majorHAnsi" w:cstheme="majorHAnsi"/>
        </w:rPr>
        <w:t>(Marcia will present! Yea!)</w:t>
      </w:r>
    </w:p>
    <w:p w14:paraId="0000004E" w14:textId="23BA23FA" w:rsidR="0099283D" w:rsidRPr="00C2682F" w:rsidRDefault="00747EB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Volunteer Orientation/Training: formats (in-person/virtual), content, do you train all “jobs” or hand off to a staff member, etc.</w:t>
      </w:r>
      <w:r w:rsidR="00C75BCC">
        <w:rPr>
          <w:rFonts w:asciiTheme="majorHAnsi" w:hAnsiTheme="majorHAnsi" w:cstheme="majorHAnsi"/>
        </w:rPr>
        <w:t xml:space="preserve">  Resource: </w:t>
      </w:r>
      <w:hyperlink r:id="rId27" w:history="1">
        <w:r w:rsidR="00C75BCC" w:rsidRPr="00793D78">
          <w:rPr>
            <w:rStyle w:val="Hyperlink"/>
            <w:rFonts w:asciiTheme="majorHAnsi" w:hAnsiTheme="majorHAnsi" w:cstheme="majorHAnsi"/>
          </w:rPr>
          <w:t>https://volpro.net/integrated-volunteer-onboarding/</w:t>
        </w:r>
      </w:hyperlink>
      <w:r w:rsidR="00C75BCC">
        <w:rPr>
          <w:rFonts w:asciiTheme="majorHAnsi" w:hAnsiTheme="majorHAnsi" w:cstheme="majorHAnsi"/>
        </w:rPr>
        <w:t xml:space="preserve">  </w:t>
      </w:r>
    </w:p>
    <w:p w14:paraId="0000004F" w14:textId="77777777" w:rsidR="0099283D" w:rsidRPr="00C2682F" w:rsidRDefault="00747EB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Opportunities without onboarding barriers? Pop-up volunteering, Informal Volunteering</w:t>
      </w:r>
    </w:p>
    <w:p w14:paraId="00000050" w14:textId="7DD05A9C" w:rsidR="0099283D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B22C6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5B22C6">
        <w:rPr>
          <w:rFonts w:asciiTheme="majorHAnsi" w:hAnsiTheme="majorHAnsi" w:cstheme="majorHAnsi"/>
        </w:rPr>
        <w:t>share?</w:t>
      </w:r>
      <w:proofErr w:type="gramEnd"/>
      <w:r w:rsidRPr="005B22C6">
        <w:rPr>
          <w:rFonts w:asciiTheme="majorHAnsi" w:hAnsiTheme="majorHAnsi" w:cstheme="majorHAnsi"/>
        </w:rPr>
        <w:t xml:space="preserve"> (encore)</w:t>
      </w:r>
    </w:p>
    <w:p w14:paraId="3D310CBB" w14:textId="20FAA0CB" w:rsidR="004360B6" w:rsidRDefault="004360B6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you currently measuring? Is it for impact? What do you wish you were measuring for impact?</w:t>
      </w:r>
    </w:p>
    <w:p w14:paraId="49F75181" w14:textId="50633DF8" w:rsidR="00005FAE" w:rsidRDefault="00005FAE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Enterprise</w:t>
      </w:r>
      <w:r w:rsidR="0078286C">
        <w:rPr>
          <w:rFonts w:asciiTheme="majorHAnsi" w:hAnsiTheme="majorHAnsi" w:cstheme="majorHAnsi"/>
        </w:rPr>
        <w:t xml:space="preserve"> – Jessica, Amber &amp; Kate</w:t>
      </w:r>
      <w:r w:rsidR="00EB230C">
        <w:rPr>
          <w:rFonts w:asciiTheme="majorHAnsi" w:hAnsiTheme="majorHAnsi" w:cstheme="majorHAnsi"/>
        </w:rPr>
        <w:t>?</w:t>
      </w:r>
    </w:p>
    <w:p w14:paraId="4EACD6A8" w14:textId="07291F32" w:rsidR="00005FAE" w:rsidRPr="00C2682F" w:rsidRDefault="00005FAE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Strategic planning</w:t>
      </w:r>
      <w:r w:rsidR="00EB230C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3 and </w:t>
      </w:r>
      <w:r w:rsidR="001C71C4">
        <w:rPr>
          <w:rFonts w:asciiTheme="majorHAnsi" w:hAnsiTheme="majorHAnsi" w:cstheme="majorHAnsi"/>
        </w:rPr>
        <w:t>5-year</w:t>
      </w:r>
      <w:r>
        <w:rPr>
          <w:rFonts w:asciiTheme="majorHAnsi" w:hAnsiTheme="majorHAnsi" w:cstheme="majorHAnsi"/>
        </w:rPr>
        <w:t xml:space="preserve"> plans</w:t>
      </w:r>
    </w:p>
    <w:sectPr w:rsidR="00005FAE" w:rsidRPr="00C2682F"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2CE56C4F" w:rsidR="00A61BF5" w:rsidRPr="00A61BF5" w:rsidRDefault="00837FCA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3-16-22.docx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KkFADFfIA0tAAAA"/>
  </w:docVars>
  <w:rsids>
    <w:rsidRoot w:val="0099283D"/>
    <w:rsid w:val="00005FAE"/>
    <w:rsid w:val="00010CE1"/>
    <w:rsid w:val="00044EB8"/>
    <w:rsid w:val="00083D18"/>
    <w:rsid w:val="00084EC3"/>
    <w:rsid w:val="00087156"/>
    <w:rsid w:val="000C3CF0"/>
    <w:rsid w:val="0014636B"/>
    <w:rsid w:val="00150DF7"/>
    <w:rsid w:val="001755C5"/>
    <w:rsid w:val="001A0A17"/>
    <w:rsid w:val="001B69FE"/>
    <w:rsid w:val="001C3C96"/>
    <w:rsid w:val="001C71C4"/>
    <w:rsid w:val="001E76DB"/>
    <w:rsid w:val="00201B15"/>
    <w:rsid w:val="00241D6D"/>
    <w:rsid w:val="00242C03"/>
    <w:rsid w:val="002A0C46"/>
    <w:rsid w:val="002A1BCC"/>
    <w:rsid w:val="002B4068"/>
    <w:rsid w:val="002C6652"/>
    <w:rsid w:val="002E7365"/>
    <w:rsid w:val="00325B83"/>
    <w:rsid w:val="003B6E37"/>
    <w:rsid w:val="003C2104"/>
    <w:rsid w:val="004360B6"/>
    <w:rsid w:val="00473A6F"/>
    <w:rsid w:val="00517A71"/>
    <w:rsid w:val="00524058"/>
    <w:rsid w:val="00537C7A"/>
    <w:rsid w:val="00577B82"/>
    <w:rsid w:val="005A387A"/>
    <w:rsid w:val="005B22C6"/>
    <w:rsid w:val="005B599E"/>
    <w:rsid w:val="005C06F4"/>
    <w:rsid w:val="005C4C18"/>
    <w:rsid w:val="005D45F5"/>
    <w:rsid w:val="00601E7A"/>
    <w:rsid w:val="006150D1"/>
    <w:rsid w:val="00681320"/>
    <w:rsid w:val="006F091A"/>
    <w:rsid w:val="006F3A4B"/>
    <w:rsid w:val="007112A6"/>
    <w:rsid w:val="00747EB2"/>
    <w:rsid w:val="007679E0"/>
    <w:rsid w:val="0078286C"/>
    <w:rsid w:val="007C36B9"/>
    <w:rsid w:val="0081516A"/>
    <w:rsid w:val="00836F6F"/>
    <w:rsid w:val="00837FCA"/>
    <w:rsid w:val="00877110"/>
    <w:rsid w:val="008D4611"/>
    <w:rsid w:val="008F494F"/>
    <w:rsid w:val="0095158E"/>
    <w:rsid w:val="00970773"/>
    <w:rsid w:val="00971400"/>
    <w:rsid w:val="0099283D"/>
    <w:rsid w:val="009A6E41"/>
    <w:rsid w:val="009D7E94"/>
    <w:rsid w:val="009E1563"/>
    <w:rsid w:val="00A61BF5"/>
    <w:rsid w:val="00A84112"/>
    <w:rsid w:val="00AD279A"/>
    <w:rsid w:val="00B07487"/>
    <w:rsid w:val="00B61493"/>
    <w:rsid w:val="00B90EF1"/>
    <w:rsid w:val="00B9128B"/>
    <w:rsid w:val="00BB0C9C"/>
    <w:rsid w:val="00C1060D"/>
    <w:rsid w:val="00C13820"/>
    <w:rsid w:val="00C2682F"/>
    <w:rsid w:val="00C67643"/>
    <w:rsid w:val="00C75BCC"/>
    <w:rsid w:val="00D55844"/>
    <w:rsid w:val="00DA0BEE"/>
    <w:rsid w:val="00DD2E70"/>
    <w:rsid w:val="00E9423B"/>
    <w:rsid w:val="00E960D8"/>
    <w:rsid w:val="00EB230C"/>
    <w:rsid w:val="00EE7CDE"/>
    <w:rsid w:val="00F31753"/>
    <w:rsid w:val="00F33975"/>
    <w:rsid w:val="00F42126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www.healthline.com/health/white-saviorism?c=773553992920" TargetMode="External"/><Relationship Id="rId18" Type="http://schemas.openxmlformats.org/officeDocument/2006/relationships/hyperlink" Target="https://attendee.gotowebinar.com/register/950485341438249229" TargetMode="External"/><Relationship Id="rId26" Type="http://schemas.openxmlformats.org/officeDocument/2006/relationships/hyperlink" Target="https://learn.volunteermatch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6131303138?pwd=RlBWN2U4SWpZZEdXNEhOem9uTUZJdz09" TargetMode="External"/><Relationship Id="rId7" Type="http://schemas.openxmlformats.org/officeDocument/2006/relationships/hyperlink" Target="https://us02web.zoom.us/j/85199850785?pwd=WHorb3h2ckgvZjhZT1BOVWxEMzhlZz09" TargetMode="External"/><Relationship Id="rId12" Type="http://schemas.openxmlformats.org/officeDocument/2006/relationships/hyperlink" Target="mailto:wjohnson@indypl.org" TargetMode="External"/><Relationship Id="rId17" Type="http://schemas.openxmlformats.org/officeDocument/2006/relationships/hyperlink" Target="https://www.eventbrite.com/e/why-surveys-matter-and-why-they-arent-enough-all-the-as-to-your-qs-tickets-294800956597?aff=enews" TargetMode="External"/><Relationship Id="rId25" Type="http://schemas.openxmlformats.org/officeDocument/2006/relationships/hyperlink" Target="https://getinvolvedclearinghous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tendee.gotowebinar.com/register/4516859057848416016" TargetMode="External"/><Relationship Id="rId20" Type="http://schemas.openxmlformats.org/officeDocument/2006/relationships/hyperlink" Target="mailto:linkj@crlibrary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intsoflight.org/points-of-light-conference/" TargetMode="External"/><Relationship Id="rId24" Type="http://schemas.openxmlformats.org/officeDocument/2006/relationships/hyperlink" Target="https://getinvolvedclearinghous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tendee.gotowebinar.com/register/3735565886781018383" TargetMode="External"/><Relationship Id="rId23" Type="http://schemas.openxmlformats.org/officeDocument/2006/relationships/hyperlink" Target="mailto:clehn@califa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avanetwork.org/content.aspx?page_id=22&amp;club_id=286912&amp;module_id=498141" TargetMode="External"/><Relationship Id="rId19" Type="http://schemas.openxmlformats.org/officeDocument/2006/relationships/hyperlink" Target="https://attendee.gotowebinar.com/register/956562342205268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asvmc.org/" TargetMode="External"/><Relationship Id="rId14" Type="http://schemas.openxmlformats.org/officeDocument/2006/relationships/hyperlink" Target="https://getinvolvedclearinghouse.org/" TargetMode="External"/><Relationship Id="rId22" Type="http://schemas.openxmlformats.org/officeDocument/2006/relationships/hyperlink" Target="https://us02web.zoom.us/j/86131303138?pwd=RlBWN2U4SWpZZEdXNEhOem9uTUZJdz09" TargetMode="External"/><Relationship Id="rId27" Type="http://schemas.openxmlformats.org/officeDocument/2006/relationships/hyperlink" Target="https://volpro.net/integrated-volunteer-onboard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19</cp:revision>
  <dcterms:created xsi:type="dcterms:W3CDTF">2022-03-14T14:31:00Z</dcterms:created>
  <dcterms:modified xsi:type="dcterms:W3CDTF">2022-03-18T22:06:00Z</dcterms:modified>
</cp:coreProperties>
</file>