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C2682F" w:rsidRDefault="00747EB2">
      <w:pPr>
        <w:rPr>
          <w:rFonts w:asciiTheme="majorHAnsi" w:hAnsiTheme="majorHAnsi" w:cstheme="majorHAnsi"/>
          <w:b/>
          <w:sz w:val="24"/>
          <w:szCs w:val="24"/>
        </w:rPr>
      </w:pPr>
      <w:r w:rsidRPr="00C2682F">
        <w:rPr>
          <w:rFonts w:asciiTheme="majorHAnsi" w:hAnsiTheme="majorHAnsi" w:cstheme="majorHAnsi"/>
          <w:b/>
          <w:sz w:val="24"/>
          <w:szCs w:val="24"/>
        </w:rPr>
        <w:t>Library Volunteer Leaders - Notes</w:t>
      </w:r>
    </w:p>
    <w:p w14:paraId="00000002" w14:textId="4BFCF34C" w:rsidR="0099283D" w:rsidRPr="00C2682F" w:rsidRDefault="00747EB2">
      <w:pPr>
        <w:rPr>
          <w:rFonts w:asciiTheme="majorHAnsi" w:hAnsiTheme="majorHAnsi" w:cstheme="majorHAnsi"/>
          <w:b/>
          <w:sz w:val="24"/>
          <w:szCs w:val="24"/>
        </w:rPr>
      </w:pPr>
      <w:r w:rsidRPr="00C2682F">
        <w:rPr>
          <w:rFonts w:asciiTheme="majorHAnsi" w:hAnsiTheme="majorHAnsi" w:cstheme="majorHAnsi"/>
          <w:b/>
          <w:sz w:val="24"/>
          <w:szCs w:val="24"/>
        </w:rPr>
        <w:t>2-</w:t>
      </w:r>
      <w:r w:rsidR="00242C03" w:rsidRPr="00C2682F">
        <w:rPr>
          <w:rFonts w:asciiTheme="majorHAnsi" w:hAnsiTheme="majorHAnsi" w:cstheme="majorHAnsi"/>
          <w:b/>
          <w:sz w:val="24"/>
          <w:szCs w:val="24"/>
        </w:rPr>
        <w:t>16</w:t>
      </w:r>
      <w:r w:rsidRPr="00C2682F">
        <w:rPr>
          <w:rFonts w:asciiTheme="majorHAnsi" w:hAnsiTheme="majorHAnsi" w:cstheme="majorHAnsi"/>
          <w:b/>
          <w:sz w:val="24"/>
          <w:szCs w:val="24"/>
        </w:rPr>
        <w:t>-22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637797BB">
                <wp:simplePos x="0" y="0"/>
                <wp:positionH relativeFrom="column">
                  <wp:posOffset>-274320</wp:posOffset>
                </wp:positionH>
                <wp:positionV relativeFrom="paragraph">
                  <wp:posOffset>345440</wp:posOffset>
                </wp:positionV>
                <wp:extent cx="6347460" cy="15392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539240"/>
                        </a:xfrm>
                        <a:prstGeom prst="rect">
                          <a:avLst/>
                        </a:prstGeom>
                        <a:noFill/>
                        <a:ln w="6350">
                          <a:solidFill>
                            <a:prstClr val="black"/>
                          </a:solidFill>
                        </a:ln>
                        <a:effectLst/>
                      </wps:spPr>
                      <wps:txb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25464532" w14:textId="77777777" w:rsidR="00A61BF5" w:rsidRDefault="00A61BF5" w:rsidP="00A61BF5">
                            <w:pPr>
                              <w:rPr>
                                <w:rStyle w:val="Hyperlink"/>
                                <w:rFonts w:cstheme="minorHAnsi"/>
                                <w:color w:val="0E71EB"/>
                                <w:shd w:val="clear" w:color="auto" w:fill="FFFFFF"/>
                              </w:rPr>
                            </w:pPr>
                            <w:bookmarkStart w:id="1" w:name="_Hlk87611730"/>
                            <w:bookmarkStart w:id="2"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7" w:tgtFrame="_blank" w:history="1">
                              <w:r w:rsidRPr="004D789E">
                                <w:rPr>
                                  <w:rStyle w:val="Hyperlink"/>
                                  <w:rFonts w:cstheme="minorHAnsi"/>
                                  <w:color w:val="0E71EB"/>
                                  <w:shd w:val="clear" w:color="auto" w:fill="FFFFFF"/>
                                </w:rPr>
                                <w:t>https://us02web.zoom.us/j/85199850785?pwd=WHorb3h2ckgvZjhZT1BOVWxEMzhlZz09</w:t>
                              </w:r>
                            </w:hyperlink>
                          </w:p>
                          <w:p w14:paraId="13D94BA2" w14:textId="77777777" w:rsidR="00A61BF5" w:rsidRPr="00A61BF5" w:rsidRDefault="00A61BF5" w:rsidP="00A61BF5">
                            <w:pPr>
                              <w:rPr>
                                <w:rStyle w:val="Hyperlink"/>
                                <w:rFonts w:cstheme="minorHAnsi"/>
                                <w:color w:val="auto"/>
                                <w:u w:val="none"/>
                                <w:shd w:val="clear" w:color="auto" w:fill="FFFFFF"/>
                              </w:rPr>
                            </w:pPr>
                          </w:p>
                          <w:p w14:paraId="12374FBC" w14:textId="730D7EA6"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21.6pt;margin-top:27.2pt;width:499.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" filled="f" strokeweight=".5pt">
                <v:path arrowok="t"/>
                <v:textbo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25464532" w14:textId="77777777" w:rsidR="00A61BF5" w:rsidRDefault="00A61BF5" w:rsidP="00A61BF5">
                      <w:pPr>
                        <w:rPr>
                          <w:rStyle w:val="Hyperlink"/>
                          <w:rFonts w:cstheme="minorHAnsi"/>
                          <w:color w:val="0E71EB"/>
                          <w:shd w:val="clear" w:color="auto" w:fill="FFFFFF"/>
                        </w:rPr>
                      </w:pPr>
                      <w:bookmarkStart w:id="3" w:name="_Hlk87611730"/>
                      <w:bookmarkStart w:id="4"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8" w:tgtFrame="_blank" w:history="1">
                        <w:r w:rsidRPr="004D789E">
                          <w:rPr>
                            <w:rStyle w:val="Hyperlink"/>
                            <w:rFonts w:cstheme="minorHAnsi"/>
                            <w:color w:val="0E71EB"/>
                            <w:shd w:val="clear" w:color="auto" w:fill="FFFFFF"/>
                          </w:rPr>
                          <w:t>https://us02web.zoom.us/j/85199850785?pwd=WHorb3h2ckgvZjhZT1BOVWxEMzhlZz09</w:t>
                        </w:r>
                      </w:hyperlink>
                    </w:p>
                    <w:p w14:paraId="13D94BA2" w14:textId="77777777" w:rsidR="00A61BF5" w:rsidRPr="00A61BF5" w:rsidRDefault="00A61BF5" w:rsidP="00A61BF5">
                      <w:pPr>
                        <w:rPr>
                          <w:rStyle w:val="Hyperlink"/>
                          <w:rFonts w:cstheme="minorHAnsi"/>
                          <w:color w:val="auto"/>
                          <w:u w:val="none"/>
                          <w:shd w:val="clear" w:color="auto" w:fill="FFFFFF"/>
                        </w:rPr>
                      </w:pPr>
                    </w:p>
                    <w:p w14:paraId="12374FBC" w14:textId="730D7EA6"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18C02BF9" w:rsidR="0099283D" w:rsidRPr="00C2682F"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1F63B944" w14:textId="0B9FB0F9" w:rsidR="00242C03" w:rsidRPr="00C2682F" w:rsidRDefault="00B61493" w:rsidP="00242C03">
      <w:pPr>
        <w:rPr>
          <w:rFonts w:asciiTheme="majorHAnsi" w:hAnsiTheme="majorHAnsi" w:cstheme="majorHAnsi"/>
          <w:b/>
          <w:bCs/>
        </w:rPr>
      </w:pPr>
      <w:r w:rsidRPr="00C2682F">
        <w:rPr>
          <w:rFonts w:asciiTheme="majorHAnsi" w:hAnsiTheme="majorHAnsi" w:cstheme="majorHAnsi"/>
          <w:b/>
          <w:bCs/>
        </w:rPr>
        <w:t>Volunteer Proclamation</w:t>
      </w:r>
    </w:p>
    <w:p w14:paraId="0854EADF" w14:textId="3799A3A8" w:rsidR="00B61493" w:rsidRPr="00C2682F" w:rsidRDefault="00B61493" w:rsidP="00242C03">
      <w:pPr>
        <w:rPr>
          <w:rFonts w:asciiTheme="majorHAnsi" w:hAnsiTheme="majorHAnsi" w:cstheme="majorHAnsi"/>
        </w:rPr>
      </w:pPr>
      <w:r w:rsidRPr="00C2682F">
        <w:rPr>
          <w:rFonts w:asciiTheme="majorHAnsi" w:hAnsiTheme="majorHAnsi" w:cstheme="majorHAnsi"/>
        </w:rPr>
        <w:t>Looking for language to use regarding volunteers/volunteering during the pandemic. (Tammy S.)</w:t>
      </w:r>
    </w:p>
    <w:p w14:paraId="1C284178" w14:textId="4744FEB8" w:rsidR="00B61493" w:rsidRPr="00C2682F" w:rsidRDefault="00083D18" w:rsidP="00B61493">
      <w:pPr>
        <w:pStyle w:val="ListParagraph"/>
        <w:numPr>
          <w:ilvl w:val="0"/>
          <w:numId w:val="9"/>
        </w:numPr>
        <w:rPr>
          <w:rFonts w:asciiTheme="majorHAnsi" w:hAnsiTheme="majorHAnsi" w:cstheme="majorHAnsi"/>
        </w:rPr>
      </w:pPr>
      <w:r w:rsidRPr="00C2682F">
        <w:rPr>
          <w:rFonts w:asciiTheme="majorHAnsi" w:hAnsiTheme="majorHAnsi" w:cstheme="majorHAnsi"/>
        </w:rPr>
        <w:t>Pre-pandemic s</w:t>
      </w:r>
      <w:r w:rsidR="00B61493" w:rsidRPr="00C2682F">
        <w:rPr>
          <w:rFonts w:asciiTheme="majorHAnsi" w:hAnsiTheme="majorHAnsi" w:cstheme="majorHAnsi"/>
        </w:rPr>
        <w:t xml:space="preserve">ample </w:t>
      </w:r>
      <w:r w:rsidRPr="00C2682F">
        <w:rPr>
          <w:rFonts w:asciiTheme="majorHAnsi" w:hAnsiTheme="majorHAnsi" w:cstheme="majorHAnsi"/>
        </w:rPr>
        <w:t>at the end of the notes</w:t>
      </w:r>
    </w:p>
    <w:p w14:paraId="56B6463C" w14:textId="1913CB1A" w:rsidR="00B61493" w:rsidRPr="00C2682F" w:rsidRDefault="00083D18" w:rsidP="00B61493">
      <w:pPr>
        <w:pStyle w:val="ListParagraph"/>
        <w:numPr>
          <w:ilvl w:val="0"/>
          <w:numId w:val="9"/>
        </w:numPr>
        <w:rPr>
          <w:rFonts w:asciiTheme="majorHAnsi" w:hAnsiTheme="majorHAnsi" w:cstheme="majorHAnsi"/>
        </w:rPr>
      </w:pPr>
      <w:r w:rsidRPr="00C2682F">
        <w:rPr>
          <w:rFonts w:asciiTheme="majorHAnsi" w:hAnsiTheme="majorHAnsi" w:cstheme="majorHAnsi"/>
        </w:rPr>
        <w:t xml:space="preserve">Please send any samples to </w:t>
      </w:r>
      <w:r w:rsidR="00C2682F" w:rsidRPr="00C2682F">
        <w:rPr>
          <w:rFonts w:asciiTheme="majorHAnsi" w:hAnsiTheme="majorHAnsi" w:cstheme="majorHAnsi"/>
        </w:rPr>
        <w:t xml:space="preserve">Tammy S., </w:t>
      </w:r>
      <w:r w:rsidRPr="00C2682F">
        <w:rPr>
          <w:rFonts w:asciiTheme="majorHAnsi" w:hAnsiTheme="majorHAnsi" w:cstheme="majorHAnsi"/>
        </w:rPr>
        <w:t>Wendy J.</w:t>
      </w:r>
      <w:r w:rsidR="00C2682F">
        <w:rPr>
          <w:rFonts w:asciiTheme="majorHAnsi" w:hAnsiTheme="majorHAnsi" w:cstheme="majorHAnsi"/>
        </w:rPr>
        <w:t>,</w:t>
      </w:r>
      <w:r w:rsidRPr="00C2682F">
        <w:rPr>
          <w:rFonts w:asciiTheme="majorHAnsi" w:hAnsiTheme="majorHAnsi" w:cstheme="majorHAnsi"/>
        </w:rPr>
        <w:t xml:space="preserve"> and Carla L. for distribution</w:t>
      </w:r>
    </w:p>
    <w:p w14:paraId="4EA9BCBD" w14:textId="77777777" w:rsidR="00083D18" w:rsidRPr="00C2682F" w:rsidRDefault="00083D18" w:rsidP="00083D18">
      <w:pPr>
        <w:rPr>
          <w:rFonts w:asciiTheme="majorHAnsi" w:hAnsiTheme="majorHAnsi" w:cstheme="majorHAnsi"/>
        </w:rPr>
      </w:pPr>
    </w:p>
    <w:p w14:paraId="7B652165" w14:textId="299BF46A" w:rsidR="00DD2E70" w:rsidRPr="00C2682F" w:rsidRDefault="00083D18" w:rsidP="00DD2E70">
      <w:pPr>
        <w:rPr>
          <w:rFonts w:asciiTheme="majorHAnsi" w:eastAsia="Times New Roman" w:hAnsiTheme="majorHAnsi" w:cstheme="majorHAnsi"/>
          <w:b/>
          <w:bCs/>
        </w:rPr>
      </w:pPr>
      <w:r w:rsidRPr="00C2682F">
        <w:rPr>
          <w:rFonts w:asciiTheme="majorHAnsi" w:eastAsia="Times New Roman" w:hAnsiTheme="majorHAnsi" w:cstheme="majorHAnsi"/>
          <w:b/>
          <w:bCs/>
        </w:rPr>
        <w:t>Systemic Racism in Libraries</w:t>
      </w:r>
    </w:p>
    <w:p w14:paraId="4917210B" w14:textId="79819604" w:rsidR="00DD2E70" w:rsidRPr="00C2682F" w:rsidRDefault="00DD2E70" w:rsidP="00DD2E70">
      <w:pPr>
        <w:rPr>
          <w:rFonts w:asciiTheme="majorHAnsi" w:eastAsia="Times New Roman" w:hAnsiTheme="majorHAnsi" w:cstheme="majorHAnsi"/>
        </w:rPr>
      </w:pPr>
      <w:r w:rsidRPr="00C2682F">
        <w:rPr>
          <w:rFonts w:asciiTheme="majorHAnsi" w:eastAsia="Times New Roman" w:hAnsiTheme="majorHAnsi" w:cstheme="majorHAnsi"/>
        </w:rPr>
        <w:t xml:space="preserve">"A new </w:t>
      </w:r>
      <w:hyperlink r:id="rId9" w:tgtFrame="_blank" w:history="1">
        <w:r w:rsidRPr="00C2682F">
          <w:rPr>
            <w:rStyle w:val="Hyperlink"/>
            <w:rFonts w:asciiTheme="majorHAnsi" w:eastAsia="Times New Roman" w:hAnsiTheme="majorHAnsi" w:cstheme="majorHAnsi"/>
          </w:rPr>
          <w:t>report</w:t>
        </w:r>
      </w:hyperlink>
      <w:r w:rsidRPr="00C2682F">
        <w:rPr>
          <w:rFonts w:asciiTheme="majorHAnsi" w:eastAsia="Times New Roman" w:hAnsiTheme="majorHAnsi" w:cstheme="majorHAnsi"/>
        </w:rPr>
        <w:t>, researched and written by public library staff, lays bare the history of racist policies implemented by the Mecklenburg County government since its founding. The nonprofit group that organized the report’s publication now want the city of Charlotte to commission a similar undertaking. The report, finished in September and written by the Charlotte Mecklenburg Library and the Robinson-Spangler Carolina Room, covers more than 150 years of racial injustices, focusing primarily on actions by white government officials and elected members of the Mecklenburg Board of County Commissioners. ..."</w:t>
      </w:r>
    </w:p>
    <w:p w14:paraId="2D40DEDD" w14:textId="77777777" w:rsidR="00DD2E70" w:rsidRPr="00C2682F" w:rsidRDefault="00C2682F" w:rsidP="00DD2E70">
      <w:pPr>
        <w:rPr>
          <w:rFonts w:asciiTheme="majorHAnsi" w:eastAsia="Times New Roman" w:hAnsiTheme="majorHAnsi" w:cstheme="majorHAnsi"/>
        </w:rPr>
      </w:pPr>
      <w:hyperlink r:id="rId10" w:tgtFrame="_blank" w:history="1">
        <w:r w:rsidR="00DD2E70" w:rsidRPr="00C2682F">
          <w:rPr>
            <w:rStyle w:val="Hyperlink"/>
            <w:rFonts w:asciiTheme="majorHAnsi" w:eastAsia="Times New Roman" w:hAnsiTheme="majorHAnsi" w:cstheme="majorHAnsi"/>
          </w:rPr>
          <w:t>https://www.charlotteobserver.com/news/politics-government/article258291813.html</w:t>
        </w:r>
      </w:hyperlink>
    </w:p>
    <w:p w14:paraId="35E4E817" w14:textId="5EFC3FD4" w:rsidR="00DD2E70" w:rsidRPr="00C2682F" w:rsidRDefault="00DD2E70" w:rsidP="00242C03">
      <w:pPr>
        <w:rPr>
          <w:rFonts w:asciiTheme="majorHAnsi" w:hAnsiTheme="majorHAnsi" w:cstheme="majorHAnsi"/>
        </w:rPr>
      </w:pPr>
    </w:p>
    <w:p w14:paraId="0E298022" w14:textId="3C2F9482" w:rsidR="00083D18" w:rsidRPr="00C2682F" w:rsidRDefault="00083D18" w:rsidP="00242C03">
      <w:pPr>
        <w:rPr>
          <w:rFonts w:asciiTheme="majorHAnsi" w:hAnsiTheme="majorHAnsi" w:cstheme="majorHAnsi"/>
          <w:b/>
          <w:bCs/>
        </w:rPr>
      </w:pPr>
      <w:r w:rsidRPr="00C2682F">
        <w:rPr>
          <w:rFonts w:asciiTheme="majorHAnsi" w:hAnsiTheme="majorHAnsi" w:cstheme="majorHAnsi"/>
          <w:b/>
          <w:bCs/>
        </w:rPr>
        <w:t>Volunteer Engagement Goals</w:t>
      </w:r>
    </w:p>
    <w:p w14:paraId="0861171F" w14:textId="5114A903" w:rsidR="00083D18" w:rsidRPr="00C2682F" w:rsidRDefault="00083D18" w:rsidP="00242C03">
      <w:pPr>
        <w:rPr>
          <w:rFonts w:asciiTheme="majorHAnsi" w:hAnsiTheme="majorHAnsi" w:cstheme="majorHAnsi"/>
        </w:rPr>
      </w:pPr>
      <w:r w:rsidRPr="00C2682F">
        <w:rPr>
          <w:rFonts w:asciiTheme="majorHAnsi" w:hAnsiTheme="majorHAnsi" w:cstheme="majorHAnsi"/>
        </w:rPr>
        <w:t>What are we doing this year to move volunteer engagement forward? We’re going to be busy!</w:t>
      </w:r>
    </w:p>
    <w:p w14:paraId="20A4AEB6" w14:textId="68E61B88" w:rsidR="00083D18" w:rsidRPr="00C2682F" w:rsidRDefault="00083D18" w:rsidP="00083D18">
      <w:pPr>
        <w:pStyle w:val="ListParagraph"/>
        <w:numPr>
          <w:ilvl w:val="0"/>
          <w:numId w:val="9"/>
        </w:numPr>
        <w:rPr>
          <w:rFonts w:asciiTheme="majorHAnsi" w:hAnsiTheme="majorHAnsi" w:cstheme="majorHAnsi"/>
        </w:rPr>
      </w:pPr>
      <w:r w:rsidRPr="00C2682F">
        <w:rPr>
          <w:rFonts w:asciiTheme="majorHAnsi" w:hAnsiTheme="majorHAnsi" w:cstheme="majorHAnsi"/>
        </w:rPr>
        <w:t>Revise and post volunteer handbook on-line</w:t>
      </w:r>
    </w:p>
    <w:p w14:paraId="0899920C" w14:textId="77777777" w:rsidR="003B6E37" w:rsidRPr="00C2682F" w:rsidRDefault="00083D18" w:rsidP="00083D18">
      <w:pPr>
        <w:pStyle w:val="ListParagraph"/>
        <w:numPr>
          <w:ilvl w:val="0"/>
          <w:numId w:val="9"/>
        </w:numPr>
        <w:rPr>
          <w:rFonts w:asciiTheme="majorHAnsi" w:hAnsiTheme="majorHAnsi" w:cstheme="majorHAnsi"/>
        </w:rPr>
      </w:pPr>
      <w:r w:rsidRPr="00C2682F">
        <w:rPr>
          <w:rFonts w:asciiTheme="majorHAnsi" w:hAnsiTheme="majorHAnsi" w:cstheme="majorHAnsi"/>
        </w:rPr>
        <w:t xml:space="preserve">Niche Academy platform – </w:t>
      </w:r>
    </w:p>
    <w:p w14:paraId="66DAFA06" w14:textId="7508334A" w:rsidR="00083D18"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A</w:t>
      </w:r>
      <w:r w:rsidR="00083D18" w:rsidRPr="00C2682F">
        <w:rPr>
          <w:rFonts w:asciiTheme="majorHAnsi" w:hAnsiTheme="majorHAnsi" w:cstheme="majorHAnsi"/>
        </w:rPr>
        <w:t xml:space="preserve">dd training: General orientation for all volunteers, Summer Reading Program training for </w:t>
      </w:r>
      <w:proofErr w:type="gramStart"/>
      <w:r w:rsidR="00083D18" w:rsidRPr="00C2682F">
        <w:rPr>
          <w:rFonts w:asciiTheme="majorHAnsi" w:hAnsiTheme="majorHAnsi" w:cstheme="majorHAnsi"/>
        </w:rPr>
        <w:t>Teen</w:t>
      </w:r>
      <w:proofErr w:type="gramEnd"/>
      <w:r w:rsidR="00083D18" w:rsidRPr="00C2682F">
        <w:rPr>
          <w:rFonts w:asciiTheme="majorHAnsi" w:hAnsiTheme="majorHAnsi" w:cstheme="majorHAnsi"/>
        </w:rPr>
        <w:t xml:space="preserve"> volunteers, Discovery Garden Guidelines, COVID Safety, Intellectual Property, Diversity/Equity/Inclusion, Virtual opportunities, How to use new vol </w:t>
      </w:r>
      <w:proofErr w:type="spellStart"/>
      <w:r w:rsidR="00083D18" w:rsidRPr="00C2682F">
        <w:rPr>
          <w:rFonts w:asciiTheme="majorHAnsi" w:hAnsiTheme="majorHAnsi" w:cstheme="majorHAnsi"/>
        </w:rPr>
        <w:t>mgmt</w:t>
      </w:r>
      <w:proofErr w:type="spellEnd"/>
      <w:r w:rsidR="00083D18" w:rsidRPr="00C2682F">
        <w:rPr>
          <w:rFonts w:asciiTheme="majorHAnsi" w:hAnsiTheme="majorHAnsi" w:cstheme="majorHAnsi"/>
        </w:rPr>
        <w:t xml:space="preserve"> tool, Conversation circle facilitator</w:t>
      </w:r>
      <w:r w:rsidR="002A0C46" w:rsidRPr="00C2682F">
        <w:rPr>
          <w:rFonts w:asciiTheme="majorHAnsi" w:hAnsiTheme="majorHAnsi" w:cstheme="majorHAnsi"/>
        </w:rPr>
        <w:t xml:space="preserve">, staff training to work with volunteers, </w:t>
      </w:r>
    </w:p>
    <w:p w14:paraId="102A93D8" w14:textId="6AAB8C6E" w:rsidR="003B6E37"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Access can be set to public or private</w:t>
      </w:r>
    </w:p>
    <w:p w14:paraId="387F5EC0" w14:textId="11037F70" w:rsidR="003B6E37" w:rsidRPr="00C2682F" w:rsidRDefault="003B6E37" w:rsidP="001C3C96">
      <w:pPr>
        <w:pStyle w:val="ListParagraph"/>
        <w:numPr>
          <w:ilvl w:val="1"/>
          <w:numId w:val="9"/>
        </w:numPr>
        <w:rPr>
          <w:rFonts w:asciiTheme="majorHAnsi" w:hAnsiTheme="majorHAnsi" w:cstheme="majorHAnsi"/>
        </w:rPr>
      </w:pPr>
      <w:r w:rsidRPr="00C2682F">
        <w:rPr>
          <w:rFonts w:asciiTheme="majorHAnsi" w:hAnsiTheme="majorHAnsi" w:cstheme="majorHAnsi"/>
        </w:rPr>
        <w:lastRenderedPageBreak/>
        <w:t>Editing tool (not free) that Jessica L likes</w:t>
      </w:r>
      <w:r w:rsidR="001C3C96" w:rsidRPr="00C2682F">
        <w:rPr>
          <w:rFonts w:asciiTheme="majorHAnsi" w:hAnsiTheme="majorHAnsi" w:cstheme="majorHAnsi"/>
        </w:rPr>
        <w:t xml:space="preserve"> </w:t>
      </w:r>
      <w:r w:rsidR="001C3C96" w:rsidRPr="00C2682F">
        <w:rPr>
          <w:rFonts w:asciiTheme="majorHAnsi" w:hAnsiTheme="majorHAnsi" w:cstheme="majorHAnsi"/>
        </w:rPr>
        <w:t xml:space="preserve">Camtasia Studio - </w:t>
      </w:r>
      <w:hyperlink r:id="rId11" w:history="1">
        <w:r w:rsidR="001C3C96" w:rsidRPr="00C2682F">
          <w:rPr>
            <w:rStyle w:val="Hyperlink"/>
            <w:rFonts w:asciiTheme="majorHAnsi" w:hAnsiTheme="majorHAnsi" w:cstheme="majorHAnsi"/>
          </w:rPr>
          <w:t>https://www.techsmith.com/video-editor.html</w:t>
        </w:r>
      </w:hyperlink>
      <w:r w:rsidR="001C3C96" w:rsidRPr="00C2682F">
        <w:rPr>
          <w:rFonts w:asciiTheme="majorHAnsi" w:hAnsiTheme="majorHAnsi" w:cstheme="majorHAnsi"/>
        </w:rPr>
        <w:t xml:space="preserve"> </w:t>
      </w:r>
    </w:p>
    <w:p w14:paraId="0F3E60F0" w14:textId="60DB4DBF" w:rsidR="001C3C96" w:rsidRPr="00C2682F" w:rsidRDefault="001C3C96" w:rsidP="003B6E37">
      <w:pPr>
        <w:pStyle w:val="ListParagraph"/>
        <w:numPr>
          <w:ilvl w:val="1"/>
          <w:numId w:val="9"/>
        </w:numPr>
        <w:rPr>
          <w:rFonts w:asciiTheme="majorHAnsi" w:hAnsiTheme="majorHAnsi" w:cstheme="majorHAnsi"/>
        </w:rPr>
      </w:pPr>
      <w:r w:rsidRPr="00C2682F">
        <w:rPr>
          <w:rFonts w:asciiTheme="majorHAnsi" w:hAnsiTheme="majorHAnsi" w:cstheme="majorHAnsi"/>
        </w:rPr>
        <w:t>Taking our orientation virtual. There will still be an in</w:t>
      </w:r>
      <w:r w:rsidRPr="00C2682F">
        <w:rPr>
          <w:rFonts w:asciiTheme="majorHAnsi" w:hAnsiTheme="majorHAnsi" w:cstheme="majorHAnsi"/>
        </w:rPr>
        <w:t>-</w:t>
      </w:r>
      <w:r w:rsidRPr="00C2682F">
        <w:rPr>
          <w:rFonts w:asciiTheme="majorHAnsi" w:hAnsiTheme="majorHAnsi" w:cstheme="majorHAnsi"/>
        </w:rPr>
        <w:t>person competent, but I want about 50% to be in Niche Academy</w:t>
      </w:r>
    </w:p>
    <w:p w14:paraId="09F0D80E" w14:textId="6E2523E2" w:rsidR="001C3C96" w:rsidRPr="00C2682F" w:rsidRDefault="001C3C96" w:rsidP="001C3C96">
      <w:pPr>
        <w:pStyle w:val="ListParagraph"/>
        <w:numPr>
          <w:ilvl w:val="1"/>
          <w:numId w:val="9"/>
        </w:numPr>
        <w:rPr>
          <w:rFonts w:asciiTheme="majorHAnsi" w:hAnsiTheme="majorHAnsi" w:cstheme="majorHAnsi"/>
        </w:rPr>
      </w:pPr>
      <w:r w:rsidRPr="00C2682F">
        <w:rPr>
          <w:rFonts w:asciiTheme="majorHAnsi" w:hAnsiTheme="majorHAnsi" w:cstheme="majorHAnsi"/>
        </w:rPr>
        <w:t>We've been using Niche academy for the volunteers since 2020, when everything had to go virtual.  They have their own channel and most people have been able to access it and view from home.  Our library is moving away from niche, as the city is going to a different city</w:t>
      </w:r>
      <w:r w:rsidRPr="00C2682F">
        <w:rPr>
          <w:rFonts w:asciiTheme="majorHAnsi" w:hAnsiTheme="majorHAnsi" w:cstheme="majorHAnsi"/>
        </w:rPr>
        <w:t>-</w:t>
      </w:r>
      <w:r w:rsidRPr="00C2682F">
        <w:rPr>
          <w:rFonts w:asciiTheme="majorHAnsi" w:hAnsiTheme="majorHAnsi" w:cstheme="majorHAnsi"/>
        </w:rPr>
        <w:t>wide training platform.  I'm hoping that I will be able to keep my volunteer niche channel</w:t>
      </w:r>
    </w:p>
    <w:p w14:paraId="58427E37" w14:textId="30BB8F9A" w:rsidR="001C3C96" w:rsidRPr="00C2682F" w:rsidRDefault="002A0C46" w:rsidP="003B6E37">
      <w:pPr>
        <w:pStyle w:val="ListParagraph"/>
        <w:numPr>
          <w:ilvl w:val="1"/>
          <w:numId w:val="9"/>
        </w:numPr>
        <w:rPr>
          <w:rFonts w:asciiTheme="majorHAnsi" w:hAnsiTheme="majorHAnsi" w:cstheme="majorHAnsi"/>
        </w:rPr>
      </w:pPr>
      <w:r w:rsidRPr="00C2682F">
        <w:rPr>
          <w:rFonts w:asciiTheme="majorHAnsi" w:hAnsiTheme="majorHAnsi" w:cstheme="majorHAnsi"/>
        </w:rPr>
        <w:t>Volunteer Celebration “thank you” recordings</w:t>
      </w:r>
    </w:p>
    <w:p w14:paraId="1CD03EA1" w14:textId="77589295"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Transition to new volunteer management product</w:t>
      </w:r>
    </w:p>
    <w:p w14:paraId="1BFC4BD4" w14:textId="5997EC0B" w:rsidR="003B6E37"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Does anyone have a Better Impact transition plan? Send to Becky B, Liza D, and Wendy J</w:t>
      </w:r>
      <w:r w:rsidR="00C2682F" w:rsidRPr="00C2682F">
        <w:rPr>
          <w:rFonts w:asciiTheme="majorHAnsi" w:hAnsiTheme="majorHAnsi" w:cstheme="majorHAnsi"/>
        </w:rPr>
        <w:t>. Thanks!</w:t>
      </w:r>
    </w:p>
    <w:p w14:paraId="49EBB848" w14:textId="761C67C9"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Bring back in-person Summer Reading Volunteers after 2 long years away AND keeping virtual model (</w:t>
      </w:r>
      <w:proofErr w:type="gramStart"/>
      <w:r w:rsidRPr="00C2682F">
        <w:rPr>
          <w:rFonts w:asciiTheme="majorHAnsi" w:hAnsiTheme="majorHAnsi" w:cstheme="majorHAnsi"/>
        </w:rPr>
        <w:t>Teen street</w:t>
      </w:r>
      <w:proofErr w:type="gramEnd"/>
      <w:r w:rsidRPr="00C2682F">
        <w:rPr>
          <w:rFonts w:asciiTheme="majorHAnsi" w:hAnsiTheme="majorHAnsi" w:cstheme="majorHAnsi"/>
        </w:rPr>
        <w:t xml:space="preserve"> team)</w:t>
      </w:r>
    </w:p>
    <w:p w14:paraId="3AC68F18" w14:textId="05BD23AB"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Reconfigure volunteer structure – centralized vs decentralized across a large library system</w:t>
      </w:r>
    </w:p>
    <w:p w14:paraId="10298919" w14:textId="63AAAF95"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Construct and implement an Internship Program for high school and college students</w:t>
      </w:r>
    </w:p>
    <w:p w14:paraId="261ECE28" w14:textId="4ACEDE1C"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Increase role with the foundation/Friends/Book sale</w:t>
      </w:r>
    </w:p>
    <w:p w14:paraId="7D2BA3EC" w14:textId="476BBF7C"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Move book sale from Annual to bi-annual</w:t>
      </w:r>
    </w:p>
    <w:p w14:paraId="0B9DDC28" w14:textId="78AA7774"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Create marketing pieces to increase eBay book sales</w:t>
      </w:r>
    </w:p>
    <w:p w14:paraId="3EB5842B" w14:textId="3343ABCE" w:rsidR="001C3C96" w:rsidRPr="00C2682F" w:rsidRDefault="001C3C96" w:rsidP="003B6E37">
      <w:pPr>
        <w:pStyle w:val="ListParagraph"/>
        <w:numPr>
          <w:ilvl w:val="0"/>
          <w:numId w:val="9"/>
        </w:numPr>
        <w:rPr>
          <w:rFonts w:asciiTheme="majorHAnsi" w:hAnsiTheme="majorHAnsi" w:cstheme="majorHAnsi"/>
        </w:rPr>
      </w:pPr>
      <w:r w:rsidRPr="00C2682F">
        <w:rPr>
          <w:rFonts w:asciiTheme="majorHAnsi" w:hAnsiTheme="majorHAnsi" w:cstheme="majorHAnsi"/>
        </w:rPr>
        <w:t>Work my Service Enterprise plan</w:t>
      </w:r>
    </w:p>
    <w:p w14:paraId="4622D4D4" w14:textId="3AD5FD9A" w:rsidR="001C3C96" w:rsidRPr="00C2682F" w:rsidRDefault="001C3C96" w:rsidP="003B6E37">
      <w:pPr>
        <w:pStyle w:val="ListParagraph"/>
        <w:numPr>
          <w:ilvl w:val="0"/>
          <w:numId w:val="9"/>
        </w:numPr>
        <w:rPr>
          <w:rFonts w:asciiTheme="majorHAnsi" w:hAnsiTheme="majorHAnsi" w:cstheme="majorHAnsi"/>
        </w:rPr>
      </w:pPr>
      <w:r w:rsidRPr="00C2682F">
        <w:rPr>
          <w:rFonts w:asciiTheme="majorHAnsi" w:hAnsiTheme="majorHAnsi" w:cstheme="majorHAnsi"/>
        </w:rPr>
        <w:t xml:space="preserve">Create a handbook for </w:t>
      </w:r>
      <w:r w:rsidR="00EE7CDE" w:rsidRPr="00C2682F">
        <w:rPr>
          <w:rFonts w:asciiTheme="majorHAnsi" w:hAnsiTheme="majorHAnsi" w:cstheme="majorHAnsi"/>
        </w:rPr>
        <w:t>volunteer</w:t>
      </w:r>
      <w:r w:rsidRPr="00C2682F">
        <w:rPr>
          <w:rFonts w:asciiTheme="majorHAnsi" w:hAnsiTheme="majorHAnsi" w:cstheme="majorHAnsi"/>
        </w:rPr>
        <w:t xml:space="preserve"> supervisors</w:t>
      </w:r>
    </w:p>
    <w:p w14:paraId="65913266" w14:textId="293040FB" w:rsidR="001C3C96" w:rsidRPr="00C2682F" w:rsidRDefault="001C3C96" w:rsidP="003B6E37">
      <w:pPr>
        <w:pStyle w:val="ListParagraph"/>
        <w:numPr>
          <w:ilvl w:val="0"/>
          <w:numId w:val="9"/>
        </w:numPr>
        <w:rPr>
          <w:rFonts w:asciiTheme="majorHAnsi" w:hAnsiTheme="majorHAnsi" w:cstheme="majorHAnsi"/>
        </w:rPr>
      </w:pPr>
      <w:r w:rsidRPr="00C2682F">
        <w:rPr>
          <w:rFonts w:asciiTheme="majorHAnsi" w:hAnsiTheme="majorHAnsi" w:cstheme="majorHAnsi"/>
        </w:rPr>
        <w:t>Increase the number of volunteers who speak another language (other than English)</w:t>
      </w:r>
    </w:p>
    <w:p w14:paraId="3B39A38B" w14:textId="20D4EA82" w:rsidR="001C3C96" w:rsidRPr="00C2682F" w:rsidRDefault="001C3C96" w:rsidP="003B6E37">
      <w:pPr>
        <w:pStyle w:val="ListParagraph"/>
        <w:numPr>
          <w:ilvl w:val="0"/>
          <w:numId w:val="9"/>
        </w:numPr>
        <w:rPr>
          <w:rFonts w:asciiTheme="majorHAnsi" w:hAnsiTheme="majorHAnsi" w:cstheme="majorHAnsi"/>
        </w:rPr>
      </w:pPr>
      <w:r w:rsidRPr="00C2682F">
        <w:rPr>
          <w:rFonts w:asciiTheme="majorHAnsi" w:hAnsiTheme="majorHAnsi" w:cstheme="majorHAnsi"/>
        </w:rPr>
        <w:t>Cultivating new Teen opportunities that will work in</w:t>
      </w:r>
      <w:r w:rsidR="00EE7CDE" w:rsidRPr="00C2682F">
        <w:rPr>
          <w:rFonts w:asciiTheme="majorHAnsi" w:hAnsiTheme="majorHAnsi" w:cstheme="majorHAnsi"/>
        </w:rPr>
        <w:t xml:space="preserve"> the</w:t>
      </w:r>
      <w:r w:rsidRPr="00C2682F">
        <w:rPr>
          <w:rFonts w:asciiTheme="majorHAnsi" w:hAnsiTheme="majorHAnsi" w:cstheme="majorHAnsi"/>
        </w:rPr>
        <w:t xml:space="preserve"> COVID world</w:t>
      </w:r>
    </w:p>
    <w:p w14:paraId="01D12F1D" w14:textId="59D59E01" w:rsidR="003B6E37" w:rsidRPr="00C2682F" w:rsidRDefault="003B6E37" w:rsidP="00EE7CDE">
      <w:pPr>
        <w:pStyle w:val="ListParagraph"/>
        <w:rPr>
          <w:rFonts w:asciiTheme="majorHAnsi" w:hAnsiTheme="majorHAnsi" w:cstheme="majorHAnsi"/>
        </w:rPr>
      </w:pPr>
    </w:p>
    <w:p w14:paraId="731B61EE" w14:textId="7324BB19" w:rsidR="003B6E37" w:rsidRPr="00C2682F" w:rsidRDefault="003B6E37" w:rsidP="003B6E37">
      <w:pPr>
        <w:rPr>
          <w:rFonts w:asciiTheme="majorHAnsi" w:hAnsiTheme="majorHAnsi" w:cstheme="majorHAnsi"/>
          <w:b/>
          <w:bCs/>
        </w:rPr>
      </w:pPr>
      <w:r w:rsidRPr="00C2682F">
        <w:rPr>
          <w:rFonts w:asciiTheme="majorHAnsi" w:hAnsiTheme="majorHAnsi" w:cstheme="majorHAnsi"/>
          <w:b/>
          <w:bCs/>
        </w:rPr>
        <w:t>Professional Development Goals</w:t>
      </w:r>
    </w:p>
    <w:p w14:paraId="632AA78A" w14:textId="2100337F"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Advocate for departmental growth (staffing) and self-sanity</w:t>
      </w:r>
    </w:p>
    <w:p w14:paraId="42E3F21B" w14:textId="4BC59711" w:rsidR="003B6E37"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Saying “no”</w:t>
      </w:r>
    </w:p>
    <w:p w14:paraId="764153AB" w14:textId="7597A9F8" w:rsidR="003B6E37"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Realizing when we are the bottleneck in the process</w:t>
      </w:r>
    </w:p>
    <w:p w14:paraId="56608328" w14:textId="1E6EA5AE" w:rsidR="003B6E37"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Setting priorities</w:t>
      </w:r>
    </w:p>
    <w:p w14:paraId="15D6C540" w14:textId="2B18E6C6" w:rsidR="003B6E37" w:rsidRPr="00C2682F" w:rsidRDefault="003B6E37" w:rsidP="003B6E37">
      <w:pPr>
        <w:pStyle w:val="ListParagraph"/>
        <w:numPr>
          <w:ilvl w:val="0"/>
          <w:numId w:val="9"/>
        </w:numPr>
        <w:rPr>
          <w:rFonts w:asciiTheme="majorHAnsi" w:hAnsiTheme="majorHAnsi" w:cstheme="majorHAnsi"/>
        </w:rPr>
      </w:pPr>
      <w:r w:rsidRPr="00C2682F">
        <w:rPr>
          <w:rFonts w:asciiTheme="majorHAnsi" w:hAnsiTheme="majorHAnsi" w:cstheme="majorHAnsi"/>
        </w:rPr>
        <w:t>Obtain CVA</w:t>
      </w:r>
      <w:r w:rsidR="0081516A" w:rsidRPr="00C2682F">
        <w:rPr>
          <w:rFonts w:asciiTheme="majorHAnsi" w:hAnsiTheme="majorHAnsi" w:cstheme="majorHAnsi"/>
        </w:rPr>
        <w:t xml:space="preserve"> – Hints for studying</w:t>
      </w:r>
    </w:p>
    <w:p w14:paraId="6BB111CE" w14:textId="7559FD70" w:rsidR="003B6E37"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Read the book, go over the material</w:t>
      </w:r>
    </w:p>
    <w:p w14:paraId="7D90C2E2" w14:textId="7B292554" w:rsidR="003B6E37" w:rsidRPr="00C2682F" w:rsidRDefault="003B6E37" w:rsidP="003B6E37">
      <w:pPr>
        <w:pStyle w:val="ListParagraph"/>
        <w:numPr>
          <w:ilvl w:val="1"/>
          <w:numId w:val="9"/>
        </w:numPr>
        <w:rPr>
          <w:rFonts w:asciiTheme="majorHAnsi" w:hAnsiTheme="majorHAnsi" w:cstheme="majorHAnsi"/>
        </w:rPr>
      </w:pPr>
      <w:r w:rsidRPr="00C2682F">
        <w:rPr>
          <w:rFonts w:asciiTheme="majorHAnsi" w:hAnsiTheme="majorHAnsi" w:cstheme="majorHAnsi"/>
        </w:rPr>
        <w:t>Remember – You do this work every day. You know what you’re doing.</w:t>
      </w:r>
    </w:p>
    <w:p w14:paraId="5F580ED6" w14:textId="161283A3" w:rsidR="00EE7CDE" w:rsidRPr="00C2682F" w:rsidRDefault="003B6E37" w:rsidP="00EE7CDE">
      <w:pPr>
        <w:pStyle w:val="ListParagraph"/>
        <w:numPr>
          <w:ilvl w:val="1"/>
          <w:numId w:val="9"/>
        </w:numPr>
        <w:rPr>
          <w:rFonts w:asciiTheme="majorHAnsi" w:hAnsiTheme="majorHAnsi" w:cstheme="majorHAnsi"/>
        </w:rPr>
      </w:pPr>
      <w:r w:rsidRPr="00C2682F">
        <w:rPr>
          <w:rFonts w:asciiTheme="majorHAnsi" w:hAnsiTheme="majorHAnsi" w:cstheme="majorHAnsi"/>
        </w:rPr>
        <w:t>Join a study group –</w:t>
      </w:r>
      <w:r w:rsidR="00EE7CDE" w:rsidRPr="00C2682F">
        <w:rPr>
          <w:rFonts w:asciiTheme="majorHAnsi" w:hAnsiTheme="majorHAnsi" w:cstheme="majorHAnsi"/>
        </w:rPr>
        <w:t>The more diverse the type of industry the better.</w:t>
      </w:r>
    </w:p>
    <w:p w14:paraId="0FC40E42" w14:textId="52AFBB09" w:rsidR="003B6E37" w:rsidRPr="00C2682F" w:rsidRDefault="00EE7CDE" w:rsidP="00EE7CDE">
      <w:pPr>
        <w:pStyle w:val="ListParagraph"/>
        <w:numPr>
          <w:ilvl w:val="1"/>
          <w:numId w:val="9"/>
        </w:numPr>
        <w:rPr>
          <w:rFonts w:asciiTheme="majorHAnsi" w:hAnsiTheme="majorHAnsi" w:cstheme="majorHAnsi"/>
        </w:rPr>
      </w:pPr>
      <w:r w:rsidRPr="00C2682F">
        <w:rPr>
          <w:rFonts w:asciiTheme="majorHAnsi" w:hAnsiTheme="majorHAnsi" w:cstheme="majorHAnsi"/>
        </w:rPr>
        <w:t xml:space="preserve">Groups: </w:t>
      </w:r>
      <w:r w:rsidR="003B6E37" w:rsidRPr="00C2682F">
        <w:rPr>
          <w:rFonts w:asciiTheme="majorHAnsi" w:hAnsiTheme="majorHAnsi" w:cstheme="majorHAnsi"/>
        </w:rPr>
        <w:t>FB, Alive</w:t>
      </w:r>
      <w:r w:rsidRPr="00C2682F">
        <w:rPr>
          <w:rFonts w:asciiTheme="majorHAnsi" w:hAnsiTheme="majorHAnsi" w:cstheme="majorHAnsi"/>
        </w:rPr>
        <w:t xml:space="preserve">, </w:t>
      </w:r>
      <w:r w:rsidRPr="00C2682F">
        <w:rPr>
          <w:rFonts w:asciiTheme="majorHAnsi" w:hAnsiTheme="majorHAnsi" w:cstheme="majorHAnsi"/>
        </w:rPr>
        <w:t xml:space="preserve">Canadian Facebook study group page, it's super helpful;  </w:t>
      </w:r>
      <w:hyperlink r:id="rId12" w:history="1">
        <w:r w:rsidRPr="00C2682F">
          <w:rPr>
            <w:rStyle w:val="Hyperlink"/>
            <w:rFonts w:asciiTheme="majorHAnsi" w:hAnsiTheme="majorHAnsi" w:cstheme="majorHAnsi"/>
          </w:rPr>
          <w:t>https://www.facebook.com/VMPC.Certification/</w:t>
        </w:r>
      </w:hyperlink>
      <w:r w:rsidRPr="00C2682F">
        <w:rPr>
          <w:rFonts w:asciiTheme="majorHAnsi" w:hAnsiTheme="majorHAnsi" w:cstheme="majorHAnsi"/>
        </w:rPr>
        <w:t xml:space="preserve"> </w:t>
      </w:r>
    </w:p>
    <w:p w14:paraId="335DDA11" w14:textId="07D2DF9C" w:rsidR="0081516A" w:rsidRPr="00C2682F" w:rsidRDefault="0081516A" w:rsidP="003B6E37">
      <w:pPr>
        <w:pStyle w:val="ListParagraph"/>
        <w:numPr>
          <w:ilvl w:val="1"/>
          <w:numId w:val="9"/>
        </w:numPr>
        <w:rPr>
          <w:rFonts w:asciiTheme="majorHAnsi" w:hAnsiTheme="majorHAnsi" w:cstheme="majorHAnsi"/>
        </w:rPr>
      </w:pPr>
      <w:r w:rsidRPr="00C2682F">
        <w:rPr>
          <w:rFonts w:asciiTheme="majorHAnsi" w:hAnsiTheme="majorHAnsi" w:cstheme="majorHAnsi"/>
        </w:rPr>
        <w:t>The test is broad knowledge for many types of organizations – don’t overthink it.</w:t>
      </w:r>
    </w:p>
    <w:p w14:paraId="3FD91D24" w14:textId="57ED2AF1" w:rsidR="001E76DB" w:rsidRPr="00C2682F" w:rsidRDefault="001E76DB" w:rsidP="003B6E37">
      <w:pPr>
        <w:pStyle w:val="ListParagraph"/>
        <w:numPr>
          <w:ilvl w:val="1"/>
          <w:numId w:val="9"/>
        </w:numPr>
        <w:rPr>
          <w:rFonts w:asciiTheme="majorHAnsi" w:hAnsiTheme="majorHAnsi" w:cstheme="majorHAnsi"/>
        </w:rPr>
      </w:pPr>
      <w:r w:rsidRPr="00C2682F">
        <w:rPr>
          <w:rFonts w:asciiTheme="majorHAnsi" w:hAnsiTheme="majorHAnsi" w:cstheme="majorHAnsi"/>
        </w:rPr>
        <w:t xml:space="preserve">Some </w:t>
      </w:r>
      <w:proofErr w:type="gramStart"/>
      <w:r w:rsidRPr="00C2682F">
        <w:rPr>
          <w:rFonts w:asciiTheme="majorHAnsi" w:hAnsiTheme="majorHAnsi" w:cstheme="majorHAnsi"/>
        </w:rPr>
        <w:t>are able to</w:t>
      </w:r>
      <w:proofErr w:type="gramEnd"/>
      <w:r w:rsidRPr="00C2682F">
        <w:rPr>
          <w:rFonts w:asciiTheme="majorHAnsi" w:hAnsiTheme="majorHAnsi" w:cstheme="majorHAnsi"/>
        </w:rPr>
        <w:t xml:space="preserve"> have work pay for test and study materials</w:t>
      </w:r>
      <w:r w:rsidR="00C2682F">
        <w:rPr>
          <w:rFonts w:asciiTheme="majorHAnsi" w:hAnsiTheme="majorHAnsi" w:cstheme="majorHAnsi"/>
        </w:rPr>
        <w:t>. I</w:t>
      </w:r>
      <w:r w:rsidR="00EE7CDE" w:rsidRPr="00C2682F">
        <w:rPr>
          <w:rFonts w:asciiTheme="majorHAnsi" w:hAnsiTheme="majorHAnsi" w:cstheme="majorHAnsi"/>
        </w:rPr>
        <w:t xml:space="preserve">t’s part of </w:t>
      </w:r>
      <w:r w:rsidR="00C2682F">
        <w:rPr>
          <w:rFonts w:asciiTheme="majorHAnsi" w:hAnsiTheme="majorHAnsi" w:cstheme="majorHAnsi"/>
        </w:rPr>
        <w:t xml:space="preserve">my </w:t>
      </w:r>
      <w:r w:rsidR="00EE7CDE" w:rsidRPr="00C2682F">
        <w:rPr>
          <w:rFonts w:asciiTheme="majorHAnsi" w:hAnsiTheme="majorHAnsi" w:cstheme="majorHAnsi"/>
        </w:rPr>
        <w:t>Professional Development plan</w:t>
      </w:r>
      <w:r w:rsidR="00C2682F">
        <w:rPr>
          <w:rFonts w:asciiTheme="majorHAnsi" w:hAnsiTheme="majorHAnsi" w:cstheme="majorHAnsi"/>
        </w:rPr>
        <w:t>.</w:t>
      </w:r>
    </w:p>
    <w:p w14:paraId="1976AF06" w14:textId="1FB89904" w:rsidR="001E76DB" w:rsidRPr="00C2682F" w:rsidRDefault="001E76DB" w:rsidP="001E76DB">
      <w:pPr>
        <w:pStyle w:val="ListParagraph"/>
        <w:numPr>
          <w:ilvl w:val="0"/>
          <w:numId w:val="9"/>
        </w:numPr>
        <w:rPr>
          <w:rFonts w:asciiTheme="majorHAnsi" w:hAnsiTheme="majorHAnsi" w:cstheme="majorHAnsi"/>
        </w:rPr>
      </w:pPr>
      <w:r w:rsidRPr="00C2682F">
        <w:rPr>
          <w:rFonts w:asciiTheme="majorHAnsi" w:hAnsiTheme="majorHAnsi" w:cstheme="majorHAnsi"/>
        </w:rPr>
        <w:t>Renew CVA (due every 5 years)</w:t>
      </w:r>
    </w:p>
    <w:p w14:paraId="48B80192" w14:textId="5575CE32" w:rsidR="0081516A" w:rsidRPr="00C2682F" w:rsidRDefault="0081516A" w:rsidP="0081516A">
      <w:pPr>
        <w:pStyle w:val="ListParagraph"/>
        <w:numPr>
          <w:ilvl w:val="0"/>
          <w:numId w:val="9"/>
        </w:numPr>
        <w:rPr>
          <w:rFonts w:asciiTheme="majorHAnsi" w:hAnsiTheme="majorHAnsi" w:cstheme="majorHAnsi"/>
        </w:rPr>
      </w:pPr>
      <w:r w:rsidRPr="00C2682F">
        <w:rPr>
          <w:rFonts w:asciiTheme="majorHAnsi" w:hAnsiTheme="majorHAnsi" w:cstheme="majorHAnsi"/>
        </w:rPr>
        <w:t>Cutting back on Webinars – focusing on quality speakers and new topics</w:t>
      </w:r>
    </w:p>
    <w:p w14:paraId="23744216" w14:textId="1148B67A" w:rsidR="0081516A" w:rsidRPr="00C2682F" w:rsidRDefault="0081516A" w:rsidP="0081516A">
      <w:pPr>
        <w:pStyle w:val="ListParagraph"/>
        <w:numPr>
          <w:ilvl w:val="0"/>
          <w:numId w:val="9"/>
        </w:numPr>
        <w:rPr>
          <w:rFonts w:asciiTheme="majorHAnsi" w:hAnsiTheme="majorHAnsi" w:cstheme="majorHAnsi"/>
        </w:rPr>
      </w:pPr>
      <w:r w:rsidRPr="00C2682F">
        <w:rPr>
          <w:rFonts w:asciiTheme="majorHAnsi" w:hAnsiTheme="majorHAnsi" w:cstheme="majorHAnsi"/>
        </w:rPr>
        <w:lastRenderedPageBreak/>
        <w:t>Conferences</w:t>
      </w:r>
    </w:p>
    <w:p w14:paraId="2D8D10F5" w14:textId="741BDC8E" w:rsidR="0081516A" w:rsidRPr="00C2682F" w:rsidRDefault="0081516A" w:rsidP="0081516A">
      <w:pPr>
        <w:pStyle w:val="ListParagraph"/>
        <w:numPr>
          <w:ilvl w:val="1"/>
          <w:numId w:val="9"/>
        </w:numPr>
        <w:rPr>
          <w:rFonts w:asciiTheme="majorHAnsi" w:hAnsiTheme="majorHAnsi" w:cstheme="majorHAnsi"/>
        </w:rPr>
      </w:pPr>
      <w:r w:rsidRPr="00C2682F">
        <w:rPr>
          <w:rFonts w:asciiTheme="majorHAnsi" w:hAnsiTheme="majorHAnsi" w:cstheme="majorHAnsi"/>
        </w:rPr>
        <w:t>Texas Volunteer Management Conference (TVMC)</w:t>
      </w:r>
    </w:p>
    <w:p w14:paraId="6BE92493" w14:textId="7CD549AB" w:rsidR="0081516A" w:rsidRPr="00C2682F" w:rsidRDefault="0081516A" w:rsidP="0081516A">
      <w:pPr>
        <w:pStyle w:val="ListParagraph"/>
        <w:numPr>
          <w:ilvl w:val="1"/>
          <w:numId w:val="9"/>
        </w:numPr>
        <w:rPr>
          <w:rFonts w:asciiTheme="majorHAnsi" w:hAnsiTheme="majorHAnsi" w:cstheme="majorHAnsi"/>
        </w:rPr>
      </w:pPr>
      <w:r w:rsidRPr="00C2682F">
        <w:rPr>
          <w:rFonts w:asciiTheme="majorHAnsi" w:hAnsiTheme="majorHAnsi" w:cstheme="majorHAnsi"/>
        </w:rPr>
        <w:t>Minnesota Alliance for Volunteer Advancement (MAVA)</w:t>
      </w:r>
    </w:p>
    <w:p w14:paraId="60922192" w14:textId="7B9E9A02" w:rsidR="0081516A" w:rsidRPr="00C2682F" w:rsidRDefault="0081516A" w:rsidP="0081516A">
      <w:pPr>
        <w:pStyle w:val="ListParagraph"/>
        <w:numPr>
          <w:ilvl w:val="2"/>
          <w:numId w:val="9"/>
        </w:numPr>
        <w:rPr>
          <w:rFonts w:asciiTheme="majorHAnsi" w:hAnsiTheme="majorHAnsi" w:cstheme="majorHAnsi"/>
        </w:rPr>
      </w:pPr>
      <w:r w:rsidRPr="00C2682F">
        <w:rPr>
          <w:rFonts w:asciiTheme="majorHAnsi" w:hAnsiTheme="majorHAnsi" w:cstheme="majorHAnsi"/>
        </w:rPr>
        <w:t>Volunteer Engagement Leadership Conference</w:t>
      </w:r>
    </w:p>
    <w:p w14:paraId="0E8734BE" w14:textId="7F354631" w:rsidR="0081516A" w:rsidRPr="00C2682F" w:rsidRDefault="0081516A" w:rsidP="0081516A">
      <w:pPr>
        <w:pStyle w:val="ListParagraph"/>
        <w:numPr>
          <w:ilvl w:val="2"/>
          <w:numId w:val="9"/>
        </w:numPr>
        <w:rPr>
          <w:rFonts w:asciiTheme="majorHAnsi" w:hAnsiTheme="majorHAnsi" w:cstheme="majorHAnsi"/>
        </w:rPr>
      </w:pPr>
      <w:r w:rsidRPr="00C2682F">
        <w:rPr>
          <w:rFonts w:asciiTheme="majorHAnsi" w:hAnsiTheme="majorHAnsi" w:cstheme="majorHAnsi"/>
        </w:rPr>
        <w:t>Equity and Inclusion Conference</w:t>
      </w:r>
    </w:p>
    <w:p w14:paraId="6B30BD8F" w14:textId="5A52CB1B" w:rsidR="00EE7CDE" w:rsidRPr="00C2682F" w:rsidRDefault="00EE7CDE" w:rsidP="00EE7CDE">
      <w:pPr>
        <w:pStyle w:val="ListParagraph"/>
        <w:numPr>
          <w:ilvl w:val="0"/>
          <w:numId w:val="9"/>
        </w:numPr>
        <w:rPr>
          <w:rFonts w:asciiTheme="majorHAnsi" w:hAnsiTheme="majorHAnsi" w:cstheme="majorHAnsi"/>
        </w:rPr>
      </w:pPr>
      <w:r w:rsidRPr="00C2682F">
        <w:rPr>
          <w:rFonts w:asciiTheme="majorHAnsi" w:hAnsiTheme="majorHAnsi" w:cstheme="majorHAnsi"/>
        </w:rPr>
        <w:t>Managing burnout – Marcia offered to do a session for us. Yes, please!</w:t>
      </w:r>
    </w:p>
    <w:p w14:paraId="1EFC16E1" w14:textId="77777777" w:rsidR="00EE7CDE" w:rsidRPr="00C2682F" w:rsidRDefault="00EE7CDE" w:rsidP="00EE7CDE">
      <w:pPr>
        <w:pStyle w:val="ListParagraph"/>
        <w:rPr>
          <w:rFonts w:asciiTheme="majorHAnsi" w:hAnsiTheme="majorHAnsi" w:cstheme="majorHAnsi"/>
        </w:rPr>
      </w:pPr>
    </w:p>
    <w:p w14:paraId="39D2CA33" w14:textId="5CA2C371" w:rsidR="0081516A" w:rsidRPr="00C2682F" w:rsidRDefault="0081516A" w:rsidP="00EE7CDE">
      <w:pPr>
        <w:rPr>
          <w:rFonts w:asciiTheme="majorHAnsi" w:hAnsiTheme="majorHAnsi" w:cstheme="majorHAnsi"/>
          <w:b/>
          <w:bCs/>
        </w:rPr>
      </w:pPr>
      <w:r w:rsidRPr="00C2682F">
        <w:rPr>
          <w:rFonts w:asciiTheme="majorHAnsi" w:hAnsiTheme="majorHAnsi" w:cstheme="majorHAnsi"/>
          <w:b/>
          <w:bCs/>
        </w:rPr>
        <w:t xml:space="preserve">Accountability </w:t>
      </w:r>
    </w:p>
    <w:p w14:paraId="390AFB63" w14:textId="36D5DCA5" w:rsidR="00EE7CDE" w:rsidRPr="00C2682F" w:rsidRDefault="0081516A" w:rsidP="00EE7CDE">
      <w:pPr>
        <w:pStyle w:val="ListParagraph"/>
        <w:numPr>
          <w:ilvl w:val="1"/>
          <w:numId w:val="9"/>
        </w:numPr>
        <w:rPr>
          <w:rFonts w:asciiTheme="majorHAnsi" w:hAnsiTheme="majorHAnsi" w:cstheme="majorHAnsi"/>
        </w:rPr>
      </w:pPr>
      <w:r w:rsidRPr="00C2682F">
        <w:rPr>
          <w:rFonts w:asciiTheme="majorHAnsi" w:hAnsiTheme="majorHAnsi" w:cstheme="majorHAnsi"/>
        </w:rPr>
        <w:t>Buddy system</w:t>
      </w:r>
    </w:p>
    <w:p w14:paraId="2CF37855" w14:textId="77777777" w:rsidR="00B90EF1" w:rsidRPr="00C2682F" w:rsidRDefault="00B90EF1" w:rsidP="00B90EF1">
      <w:pPr>
        <w:pStyle w:val="ListParagraph"/>
        <w:ind w:left="1440"/>
        <w:rPr>
          <w:rFonts w:asciiTheme="majorHAnsi" w:hAnsiTheme="majorHAnsi" w:cstheme="majorHAnsi"/>
        </w:rPr>
      </w:pPr>
    </w:p>
    <w:p w14:paraId="00000036" w14:textId="77777777" w:rsidR="0099283D" w:rsidRPr="00C2682F" w:rsidRDefault="00747EB2" w:rsidP="00B90EF1">
      <w:pPr>
        <w:pStyle w:val="Heading2"/>
        <w:spacing w:before="0" w:after="0"/>
        <w:rPr>
          <w:rFonts w:asciiTheme="majorHAnsi" w:hAnsiTheme="majorHAnsi" w:cstheme="majorHAnsi"/>
          <w:b/>
          <w:bCs/>
          <w:sz w:val="28"/>
          <w:szCs w:val="28"/>
        </w:rPr>
      </w:pPr>
      <w:bookmarkStart w:id="5" w:name="_zctuuexruy6o" w:colFirst="0" w:colLast="0"/>
      <w:bookmarkStart w:id="6" w:name="_7x6u84atl7sr" w:colFirst="0" w:colLast="0"/>
      <w:bookmarkEnd w:id="5"/>
      <w:bookmarkEnd w:id="6"/>
      <w:r w:rsidRPr="00C2682F">
        <w:rPr>
          <w:rFonts w:asciiTheme="majorHAnsi" w:hAnsiTheme="majorHAnsi" w:cstheme="majorHAnsi"/>
          <w:b/>
          <w:bCs/>
          <w:sz w:val="28"/>
          <w:szCs w:val="28"/>
        </w:rPr>
        <w:t>Training Opportunities</w:t>
      </w:r>
    </w:p>
    <w:p w14:paraId="00000037" w14:textId="548B89E9"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3">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A"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Building Back Better: Assessing Needs &amp; Identifying New Opportunities with Beth Steinhorn, March 17. Free! Register here:</w:t>
      </w:r>
      <w:hyperlink r:id="rId14">
        <w:r w:rsidRPr="00A61BF5">
          <w:rPr>
            <w:rFonts w:asciiTheme="majorHAnsi" w:hAnsiTheme="majorHAnsi" w:cstheme="majorHAnsi"/>
            <w:color w:val="1155CC"/>
            <w:u w:val="single"/>
          </w:rPr>
          <w:t xml:space="preserve"> https://attendee.gotowebinar.com/register/666021892123506703</w:t>
        </w:r>
      </w:hyperlink>
    </w:p>
    <w:p w14:paraId="0000003B"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I just don’t have time: Prioritize your way to productivity with Becky </w:t>
      </w:r>
      <w:proofErr w:type="spellStart"/>
      <w:r w:rsidRPr="00A61BF5">
        <w:rPr>
          <w:rFonts w:asciiTheme="majorHAnsi" w:hAnsiTheme="majorHAnsi" w:cstheme="majorHAnsi"/>
        </w:rPr>
        <w:t>Lunders</w:t>
      </w:r>
      <w:proofErr w:type="spellEnd"/>
      <w:r w:rsidRPr="00A61BF5">
        <w:rPr>
          <w:rFonts w:asciiTheme="majorHAnsi" w:hAnsiTheme="majorHAnsi" w:cstheme="majorHAnsi"/>
        </w:rPr>
        <w:t xml:space="preserve">, March 31. Free! Register here:  </w:t>
      </w:r>
      <w:hyperlink r:id="rId15">
        <w:r w:rsidRPr="00A61BF5">
          <w:rPr>
            <w:rFonts w:asciiTheme="majorHAnsi" w:hAnsiTheme="majorHAnsi" w:cstheme="majorHAnsi"/>
            <w:color w:val="1155CC"/>
            <w:u w:val="single"/>
          </w:rPr>
          <w:t>https://attendee.gotowebinar.com/register/3735565886781018383</w:t>
        </w:r>
      </w:hyperlink>
    </w:p>
    <w:p w14:paraId="0000003C"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Social Media and Volunteer Engagement with Jennifer Bennett, April 14. Free! Register here:</w:t>
      </w:r>
      <w:hyperlink r:id="rId16">
        <w:r w:rsidRPr="00A61BF5">
          <w:rPr>
            <w:rFonts w:asciiTheme="majorHAnsi" w:hAnsiTheme="majorHAnsi" w:cstheme="majorHAnsi"/>
            <w:color w:val="1155CC"/>
            <w:u w:val="single"/>
          </w:rPr>
          <w:t xml:space="preserve"> https://attendee.gotowebinar.com/register/4516859057848416016</w:t>
        </w:r>
      </w:hyperlink>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7">
        <w:r w:rsidRPr="00A61BF5">
          <w:rPr>
            <w:rFonts w:asciiTheme="majorHAnsi" w:hAnsiTheme="majorHAnsi" w:cstheme="majorHAnsi"/>
            <w:color w:val="1155CC"/>
            <w:u w:val="single"/>
          </w:rPr>
          <w:t xml:space="preserve"> https://attendee.gotowebinar.com/register/950485341438249229</w:t>
        </w:r>
      </w:hyperlink>
    </w:p>
    <w:p w14:paraId="0000003E"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8">
        <w:r w:rsidRPr="00A61BF5">
          <w:rPr>
            <w:rFonts w:asciiTheme="majorHAnsi" w:hAnsiTheme="majorHAnsi" w:cstheme="majorHAnsi"/>
            <w:color w:val="1155CC"/>
            <w:u w:val="single"/>
          </w:rPr>
          <w:t>https://attendee.gotowebinar.com/register/956562342205268748</w:t>
        </w:r>
      </w:hyperlink>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7" w:name="_172ky2ryq4g0" w:colFirst="0" w:colLast="0"/>
      <w:bookmarkEnd w:id="7"/>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C2682F">
      <w:pPr>
        <w:numPr>
          <w:ilvl w:val="0"/>
          <w:numId w:val="7"/>
        </w:numPr>
        <w:spacing w:before="240"/>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r w:rsidRPr="00C2682F">
        <w:rPr>
          <w:rFonts w:asciiTheme="majorHAnsi" w:hAnsiTheme="majorHAnsi" w:cstheme="majorHAnsi"/>
        </w:rPr>
        <w:t>linkj@crlibrary.org</w:t>
      </w:r>
      <w:r w:rsidRPr="00C2682F">
        <w:rPr>
          <w:rFonts w:asciiTheme="majorHAnsi" w:hAnsiTheme="majorHAnsi" w:cstheme="majorHAnsi"/>
          <w:color w:val="0B0A0B"/>
        </w:rPr>
        <w:t>.</w:t>
      </w:r>
    </w:p>
    <w:p w14:paraId="00000042"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other month – free!</w:t>
      </w:r>
    </w:p>
    <w:p w14:paraId="00000043"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April  5, and June 7, 2022, </w:t>
      </w:r>
      <w:r w:rsidRPr="00C2682F">
        <w:rPr>
          <w:rFonts w:asciiTheme="majorHAnsi" w:hAnsiTheme="majorHAnsi" w:cstheme="majorHAnsi"/>
          <w:color w:val="212121"/>
        </w:rPr>
        <w:t>2p EST/11a PST</w:t>
      </w:r>
      <w:hyperlink r:id="rId19">
        <w:r w:rsidRPr="00C2682F">
          <w:rPr>
            <w:rFonts w:asciiTheme="majorHAnsi" w:hAnsiTheme="majorHAnsi" w:cstheme="majorHAnsi"/>
            <w:color w:val="212121"/>
            <w:u w:val="single"/>
          </w:rPr>
          <w:t xml:space="preserve"> </w:t>
        </w:r>
      </w:hyperlink>
      <w:hyperlink r:id="rId20">
        <w:r w:rsidRPr="00C2682F">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r w:rsidRPr="00C2682F">
        <w:rPr>
          <w:rFonts w:asciiTheme="majorHAnsi" w:hAnsiTheme="majorHAnsi" w:cstheme="majorHAnsi"/>
        </w:rPr>
        <w:t>clehn@califa.org</w:t>
      </w:r>
      <w:r w:rsidRPr="00C2682F">
        <w:rPr>
          <w:rFonts w:asciiTheme="majorHAnsi" w:hAnsiTheme="majorHAnsi" w:cstheme="majorHAnsi"/>
          <w:color w:val="0B0A0B"/>
        </w:rPr>
        <w:t>. Fabulous resource with samples, weekly news &amp; updates.</w:t>
      </w:r>
      <w:hyperlink r:id="rId21">
        <w:r w:rsidRPr="00C2682F">
          <w:rPr>
            <w:rFonts w:asciiTheme="majorHAnsi" w:hAnsiTheme="majorHAnsi" w:cstheme="majorHAnsi"/>
            <w:color w:val="0B0A0B"/>
            <w:u w:val="single"/>
          </w:rPr>
          <w:t xml:space="preserve"> </w:t>
        </w:r>
      </w:hyperlink>
      <w:hyperlink r:id="rId22">
        <w:r w:rsidRPr="00C2682F">
          <w:rPr>
            <w:rFonts w:asciiTheme="majorHAnsi" w:hAnsiTheme="majorHAnsi" w:cstheme="majorHAnsi"/>
            <w:color w:val="1155CC"/>
            <w:u w:val="single"/>
          </w:rPr>
          <w:t>https://getinvolvedclearinghouse.org/</w:t>
        </w:r>
      </w:hyperlink>
    </w:p>
    <w:p w14:paraId="00000047"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3">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0000048" w14:textId="77777777" w:rsidR="0099283D" w:rsidRPr="00C2682F" w:rsidRDefault="00747EB2">
      <w:pPr>
        <w:pStyle w:val="Heading2"/>
        <w:rPr>
          <w:rFonts w:asciiTheme="majorHAnsi" w:hAnsiTheme="majorHAnsi" w:cstheme="majorHAnsi"/>
          <w:b/>
          <w:bCs/>
          <w:sz w:val="28"/>
          <w:szCs w:val="28"/>
        </w:rPr>
      </w:pPr>
      <w:bookmarkStart w:id="8" w:name="_wclxfd8p9szk" w:colFirst="0" w:colLast="0"/>
      <w:bookmarkEnd w:id="8"/>
      <w:r w:rsidRPr="00C2682F">
        <w:rPr>
          <w:rFonts w:asciiTheme="majorHAnsi" w:hAnsiTheme="majorHAnsi" w:cstheme="majorHAnsi"/>
          <w:b/>
          <w:bCs/>
          <w:sz w:val="28"/>
          <w:szCs w:val="28"/>
        </w:rPr>
        <w:t>Future Topics</w:t>
      </w:r>
    </w:p>
    <w:p w14:paraId="0000004A" w14:textId="042385D0"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How to deeply establish library values across the system (especially volunteers)</w:t>
      </w:r>
    </w:p>
    <w:p w14:paraId="0000004B"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Impact vs. Output (possible guest speaker)</w:t>
      </w:r>
    </w:p>
    <w:p w14:paraId="0000004C"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Working in a union library</w:t>
      </w:r>
    </w:p>
    <w:p w14:paraId="0000004D"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 xml:space="preserve">Staff working with </w:t>
      </w:r>
      <w:proofErr w:type="gramStart"/>
      <w:r w:rsidRPr="00C2682F">
        <w:rPr>
          <w:rFonts w:asciiTheme="majorHAnsi" w:hAnsiTheme="majorHAnsi" w:cstheme="majorHAnsi"/>
        </w:rPr>
        <w:t>volunteers:</w:t>
      </w:r>
      <w:proofErr w:type="gramEnd"/>
      <w:r w:rsidRPr="00C2682F">
        <w:rPr>
          <w:rFonts w:asciiTheme="majorHAnsi" w:hAnsiTheme="majorHAnsi" w:cstheme="majorHAnsi"/>
        </w:rPr>
        <w:t xml:space="preserve"> tips, not tricks</w:t>
      </w:r>
    </w:p>
    <w:p w14:paraId="0000004E"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Volunteer Orientation/Training: formats (in-person/virtual), content, do you train all “jobs” or hand off to a staff member, etc.</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Opportunities without onboarding barriers? Pop-up volunteering, Informal Volunteering</w:t>
      </w:r>
    </w:p>
    <w:p w14:paraId="00000050" w14:textId="7D5A8755"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 xml:space="preserve">Our leadership role, what new things are we doing? Resources to </w:t>
      </w:r>
      <w:proofErr w:type="gramStart"/>
      <w:r w:rsidRPr="00C2682F">
        <w:rPr>
          <w:rFonts w:asciiTheme="majorHAnsi" w:hAnsiTheme="majorHAnsi" w:cstheme="majorHAnsi"/>
        </w:rPr>
        <w:t>share?</w:t>
      </w:r>
      <w:proofErr w:type="gramEnd"/>
      <w:r w:rsidRPr="00C2682F">
        <w:rPr>
          <w:rFonts w:asciiTheme="majorHAnsi" w:hAnsiTheme="majorHAnsi" w:cstheme="majorHAnsi"/>
        </w:rPr>
        <w:t xml:space="preserve"> (encore)</w:t>
      </w:r>
    </w:p>
    <w:p w14:paraId="1506CC6E" w14:textId="40DD57E0" w:rsidR="00083D18" w:rsidRDefault="00083D18" w:rsidP="00083D18">
      <w:pPr>
        <w:rPr>
          <w:rFonts w:asciiTheme="majorHAnsi" w:hAnsiTheme="majorHAnsi" w:cstheme="majorHAnsi"/>
        </w:rPr>
      </w:pPr>
    </w:p>
    <w:p w14:paraId="068103E5" w14:textId="1E7F21AA" w:rsidR="00083D18" w:rsidRDefault="00083D18">
      <w:pPr>
        <w:rPr>
          <w:rFonts w:asciiTheme="majorHAnsi" w:hAnsiTheme="majorHAnsi" w:cstheme="majorHAnsi"/>
        </w:rPr>
      </w:pPr>
      <w:r>
        <w:rPr>
          <w:rFonts w:asciiTheme="majorHAnsi" w:hAnsiTheme="majorHAnsi" w:cstheme="majorHAnsi"/>
        </w:rPr>
        <w:br w:type="page"/>
      </w:r>
    </w:p>
    <w:p w14:paraId="4839ED2E" w14:textId="55B44281" w:rsidR="00083D18" w:rsidRDefault="00083D18" w:rsidP="00083D18">
      <w:pPr>
        <w:jc w:val="center"/>
        <w:rPr>
          <w:rFonts w:ascii="Bradley Hand ITC" w:hAnsi="Bradley Hand ITC"/>
          <w:color w:val="00FF00"/>
          <w:sz w:val="28"/>
          <w:szCs w:val="28"/>
        </w:rPr>
      </w:pPr>
      <w:r>
        <w:rPr>
          <w:noProof/>
          <w:sz w:val="28"/>
          <w:szCs w:val="28"/>
        </w:rPr>
        <w:lastRenderedPageBreak/>
        <w:drawing>
          <wp:inline distT="0" distB="0" distL="0" distR="0" wp14:anchorId="760C12CB" wp14:editId="4E3155C5">
            <wp:extent cx="1836420" cy="1310640"/>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6420" cy="1310640"/>
                    </a:xfrm>
                    <a:prstGeom prst="rect">
                      <a:avLst/>
                    </a:prstGeom>
                    <a:noFill/>
                    <a:ln>
                      <a:noFill/>
                    </a:ln>
                  </pic:spPr>
                </pic:pic>
              </a:graphicData>
            </a:graphic>
          </wp:inline>
        </w:drawing>
      </w:r>
    </w:p>
    <w:p w14:paraId="714CEC3A" w14:textId="77777777" w:rsidR="00083D18" w:rsidRDefault="00083D18" w:rsidP="00083D18">
      <w:pPr>
        <w:jc w:val="center"/>
        <w:rPr>
          <w:rFonts w:ascii="Times New Roman" w:hAnsi="Times New Roman"/>
          <w:b/>
          <w:smallCaps/>
          <w:sz w:val="36"/>
          <w:szCs w:val="36"/>
        </w:rPr>
      </w:pPr>
    </w:p>
    <w:p w14:paraId="2F0F6A34" w14:textId="77777777" w:rsidR="00083D18" w:rsidRDefault="00083D18" w:rsidP="00083D18">
      <w:pPr>
        <w:jc w:val="center"/>
        <w:rPr>
          <w:b/>
          <w:smallCaps/>
          <w:sz w:val="36"/>
          <w:szCs w:val="36"/>
        </w:rPr>
      </w:pPr>
      <w:r>
        <w:rPr>
          <w:b/>
          <w:smallCaps/>
          <w:sz w:val="36"/>
          <w:szCs w:val="36"/>
        </w:rPr>
        <w:t>Proclamation</w:t>
      </w:r>
    </w:p>
    <w:p w14:paraId="7D6A0D8D" w14:textId="77777777" w:rsidR="00083D18" w:rsidRDefault="00083D18" w:rsidP="00083D18">
      <w:pPr>
        <w:jc w:val="center"/>
        <w:rPr>
          <w:b/>
          <w:smallCaps/>
          <w:sz w:val="20"/>
          <w:szCs w:val="20"/>
        </w:rPr>
      </w:pPr>
    </w:p>
    <w:p w14:paraId="6896D10F" w14:textId="77777777" w:rsidR="00083D18" w:rsidRDefault="00083D18" w:rsidP="00083D18">
      <w:pPr>
        <w:jc w:val="center"/>
        <w:rPr>
          <w:b/>
          <w:smallCaps/>
          <w:sz w:val="36"/>
          <w:szCs w:val="36"/>
        </w:rPr>
      </w:pPr>
      <w:r>
        <w:rPr>
          <w:b/>
          <w:smallCaps/>
          <w:sz w:val="36"/>
          <w:szCs w:val="36"/>
        </w:rPr>
        <w:t>Volunteer Appreciation Month</w:t>
      </w:r>
    </w:p>
    <w:p w14:paraId="7CDF0995" w14:textId="77777777" w:rsidR="00083D18" w:rsidRDefault="00083D18" w:rsidP="00083D18">
      <w:pPr>
        <w:jc w:val="center"/>
        <w:rPr>
          <w:b/>
          <w:smallCaps/>
          <w:sz w:val="36"/>
          <w:szCs w:val="36"/>
        </w:rPr>
      </w:pPr>
      <w:r>
        <w:rPr>
          <w:b/>
          <w:smallCaps/>
          <w:sz w:val="36"/>
          <w:szCs w:val="36"/>
        </w:rPr>
        <w:t>April 2019</w:t>
      </w:r>
    </w:p>
    <w:p w14:paraId="137F90DE" w14:textId="77777777" w:rsidR="00083D18" w:rsidRDefault="00083D18" w:rsidP="00083D18">
      <w:pPr>
        <w:jc w:val="center"/>
        <w:rPr>
          <w:b/>
          <w:smallCaps/>
          <w:sz w:val="24"/>
          <w:szCs w:val="24"/>
        </w:rPr>
      </w:pPr>
    </w:p>
    <w:p w14:paraId="1FE55251" w14:textId="77777777" w:rsidR="00083D18" w:rsidRDefault="00083D18" w:rsidP="00083D18">
      <w:pPr>
        <w:jc w:val="both"/>
        <w:rPr>
          <w:color w:val="000000"/>
          <w:szCs w:val="24"/>
        </w:rPr>
      </w:pPr>
      <w:r>
        <w:rPr>
          <w:b/>
          <w:color w:val="000000"/>
          <w:szCs w:val="24"/>
        </w:rPr>
        <w:t>WHEREAS</w:t>
      </w:r>
      <w:r>
        <w:rPr>
          <w:color w:val="000000"/>
          <w:szCs w:val="24"/>
        </w:rPr>
        <w:t>, volunteering of an individual’s time and resources is an essential part of the Sherwood community spirit; and</w:t>
      </w:r>
    </w:p>
    <w:p w14:paraId="3B93B3B6" w14:textId="77777777" w:rsidR="00083D18" w:rsidRDefault="00083D18" w:rsidP="00083D18">
      <w:pPr>
        <w:jc w:val="both"/>
        <w:rPr>
          <w:b/>
          <w:color w:val="000000"/>
          <w:szCs w:val="24"/>
        </w:rPr>
      </w:pPr>
    </w:p>
    <w:p w14:paraId="2C620F21" w14:textId="77777777" w:rsidR="00083D18" w:rsidRDefault="00083D18" w:rsidP="00083D18">
      <w:pPr>
        <w:jc w:val="both"/>
        <w:rPr>
          <w:color w:val="000000"/>
          <w:szCs w:val="24"/>
        </w:rPr>
      </w:pPr>
      <w:r>
        <w:rPr>
          <w:b/>
          <w:color w:val="000000"/>
          <w:szCs w:val="24"/>
        </w:rPr>
        <w:t>WHEREAS</w:t>
      </w:r>
      <w:r>
        <w:rPr>
          <w:color w:val="000000"/>
          <w:szCs w:val="24"/>
        </w:rPr>
        <w:t xml:space="preserve">, individuals and communities are at the center of social change, discovering their power to make a difference; and </w:t>
      </w:r>
    </w:p>
    <w:p w14:paraId="48EB3FCD" w14:textId="77777777" w:rsidR="00083D18" w:rsidRDefault="00083D18" w:rsidP="00083D18">
      <w:pPr>
        <w:jc w:val="both"/>
        <w:rPr>
          <w:color w:val="000000"/>
          <w:szCs w:val="24"/>
        </w:rPr>
      </w:pPr>
    </w:p>
    <w:p w14:paraId="03FB7B03" w14:textId="77777777" w:rsidR="00083D18" w:rsidRDefault="00083D18" w:rsidP="00083D18">
      <w:pPr>
        <w:jc w:val="both"/>
        <w:rPr>
          <w:color w:val="000000"/>
          <w:szCs w:val="24"/>
        </w:rPr>
      </w:pPr>
      <w:proofErr w:type="gramStart"/>
      <w:r>
        <w:rPr>
          <w:b/>
          <w:color w:val="000000"/>
          <w:szCs w:val="24"/>
        </w:rPr>
        <w:t>WHEREAS</w:t>
      </w:r>
      <w:r>
        <w:rPr>
          <w:color w:val="000000"/>
          <w:szCs w:val="24"/>
        </w:rPr>
        <w:t>,</w:t>
      </w:r>
      <w:proofErr w:type="gramEnd"/>
      <w:r>
        <w:rPr>
          <w:color w:val="000000"/>
          <w:szCs w:val="24"/>
        </w:rPr>
        <w:t xml:space="preserve"> National Volunteer Week was established in 1974 and has grown exponentially each year, drawing endorsement from all US presidents since 1974 and from governors, mayors and other elected officials; and</w:t>
      </w:r>
    </w:p>
    <w:p w14:paraId="61AAC5E7" w14:textId="77777777" w:rsidR="00083D18" w:rsidRDefault="00083D18" w:rsidP="00083D18">
      <w:pPr>
        <w:jc w:val="both"/>
        <w:rPr>
          <w:b/>
          <w:color w:val="000000"/>
          <w:szCs w:val="24"/>
        </w:rPr>
      </w:pPr>
    </w:p>
    <w:p w14:paraId="6F772860" w14:textId="77777777" w:rsidR="00083D18" w:rsidRDefault="00083D18" w:rsidP="00083D18">
      <w:pPr>
        <w:jc w:val="both"/>
        <w:rPr>
          <w:color w:val="000000"/>
          <w:szCs w:val="24"/>
        </w:rPr>
      </w:pPr>
      <w:proofErr w:type="gramStart"/>
      <w:r>
        <w:rPr>
          <w:b/>
          <w:color w:val="000000"/>
          <w:szCs w:val="24"/>
        </w:rPr>
        <w:t>WHEREAS</w:t>
      </w:r>
      <w:r>
        <w:rPr>
          <w:color w:val="000000"/>
          <w:szCs w:val="24"/>
        </w:rPr>
        <w:t>,</w:t>
      </w:r>
      <w:proofErr w:type="gramEnd"/>
      <w:r>
        <w:rPr>
          <w:color w:val="000000"/>
          <w:szCs w:val="24"/>
        </w:rPr>
        <w:t xml:space="preserve"> volunteers show every day through their actions that they truly care about our community and the people who live here; and   </w:t>
      </w:r>
    </w:p>
    <w:p w14:paraId="4954D593" w14:textId="77777777" w:rsidR="00083D18" w:rsidRDefault="00083D18" w:rsidP="00083D18">
      <w:pPr>
        <w:jc w:val="both"/>
        <w:rPr>
          <w:color w:val="000000"/>
          <w:szCs w:val="24"/>
        </w:rPr>
      </w:pPr>
    </w:p>
    <w:p w14:paraId="5692350E" w14:textId="77777777" w:rsidR="00083D18" w:rsidRDefault="00083D18" w:rsidP="00083D18">
      <w:pPr>
        <w:jc w:val="both"/>
        <w:rPr>
          <w:color w:val="000000"/>
          <w:szCs w:val="24"/>
        </w:rPr>
      </w:pPr>
      <w:proofErr w:type="gramStart"/>
      <w:r>
        <w:rPr>
          <w:b/>
          <w:color w:val="000000"/>
          <w:szCs w:val="24"/>
        </w:rPr>
        <w:t>WHEREAS</w:t>
      </w:r>
      <w:r>
        <w:rPr>
          <w:color w:val="000000"/>
          <w:szCs w:val="24"/>
        </w:rPr>
        <w:t>,</w:t>
      </w:r>
      <w:proofErr w:type="gramEnd"/>
      <w:r>
        <w:rPr>
          <w:color w:val="000000"/>
          <w:szCs w:val="24"/>
        </w:rPr>
        <w:t xml:space="preserve"> we continue to rely on the efforts of dedicated volunteers to enrich our community, recognizing the volunteer sector as a third partner with government and business in building strong communities; and </w:t>
      </w:r>
    </w:p>
    <w:p w14:paraId="420A2CF5" w14:textId="77777777" w:rsidR="00083D18" w:rsidRDefault="00083D18" w:rsidP="00083D18">
      <w:pPr>
        <w:jc w:val="both"/>
        <w:rPr>
          <w:color w:val="000000"/>
          <w:szCs w:val="24"/>
        </w:rPr>
      </w:pPr>
    </w:p>
    <w:p w14:paraId="1B6B88CD" w14:textId="77777777" w:rsidR="00083D18" w:rsidRDefault="00083D18" w:rsidP="00083D18">
      <w:pPr>
        <w:jc w:val="both"/>
        <w:rPr>
          <w:color w:val="000000"/>
          <w:szCs w:val="24"/>
        </w:rPr>
      </w:pPr>
      <w:r>
        <w:rPr>
          <w:b/>
          <w:color w:val="000000"/>
          <w:szCs w:val="24"/>
        </w:rPr>
        <w:t>WHEREAS</w:t>
      </w:r>
      <w:r>
        <w:rPr>
          <w:color w:val="000000"/>
          <w:szCs w:val="24"/>
        </w:rPr>
        <w:t>, by volunteering and recognizing those who serve, we can promote partnership, understanding and compassion in our community; and</w:t>
      </w:r>
    </w:p>
    <w:p w14:paraId="076BD321" w14:textId="77777777" w:rsidR="00083D18" w:rsidRDefault="00083D18" w:rsidP="00083D18">
      <w:pPr>
        <w:jc w:val="both"/>
        <w:rPr>
          <w:b/>
          <w:color w:val="000000"/>
          <w:szCs w:val="24"/>
        </w:rPr>
      </w:pPr>
    </w:p>
    <w:p w14:paraId="4E8F445F" w14:textId="77777777" w:rsidR="00083D18" w:rsidRDefault="00083D18" w:rsidP="00083D18">
      <w:pPr>
        <w:jc w:val="both"/>
        <w:rPr>
          <w:color w:val="000000"/>
          <w:szCs w:val="24"/>
        </w:rPr>
      </w:pPr>
      <w:proofErr w:type="gramStart"/>
      <w:r>
        <w:rPr>
          <w:b/>
          <w:color w:val="000000"/>
          <w:szCs w:val="24"/>
        </w:rPr>
        <w:t>WHEREAS</w:t>
      </w:r>
      <w:r>
        <w:rPr>
          <w:color w:val="000000"/>
          <w:szCs w:val="24"/>
        </w:rPr>
        <w:t>,</w:t>
      </w:r>
      <w:proofErr w:type="gramEnd"/>
      <w:r>
        <w:rPr>
          <w:color w:val="000000"/>
          <w:szCs w:val="24"/>
        </w:rPr>
        <w:t xml:space="preserve"> the giving of oneself in service to another empowers the giver and the recipient; and </w:t>
      </w:r>
    </w:p>
    <w:p w14:paraId="693ED0DE" w14:textId="77777777" w:rsidR="00083D18" w:rsidRDefault="00083D18" w:rsidP="00083D18">
      <w:pPr>
        <w:jc w:val="both"/>
        <w:rPr>
          <w:color w:val="000000"/>
          <w:szCs w:val="24"/>
        </w:rPr>
      </w:pPr>
    </w:p>
    <w:p w14:paraId="708F3ED8" w14:textId="77777777" w:rsidR="00083D18" w:rsidRDefault="00083D18" w:rsidP="00083D18">
      <w:pPr>
        <w:jc w:val="both"/>
        <w:rPr>
          <w:b/>
          <w:color w:val="00FF00"/>
          <w:szCs w:val="24"/>
        </w:rPr>
      </w:pPr>
      <w:r>
        <w:rPr>
          <w:b/>
          <w:color w:val="000000"/>
          <w:szCs w:val="24"/>
        </w:rPr>
        <w:t>NOW THEREFORE</w:t>
      </w:r>
      <w:r>
        <w:rPr>
          <w:color w:val="000000"/>
          <w:szCs w:val="24"/>
        </w:rPr>
        <w:t>,</w:t>
      </w:r>
      <w:r>
        <w:rPr>
          <w:b/>
          <w:color w:val="000000"/>
          <w:szCs w:val="24"/>
        </w:rPr>
        <w:t xml:space="preserve"> </w:t>
      </w:r>
      <w:r>
        <w:rPr>
          <w:color w:val="000000"/>
          <w:szCs w:val="24"/>
        </w:rPr>
        <w:t>let us honor, celebrate and thank those volunteers in our community who share their time, energy, knowledge, and abilities by proclaiming April 2019 as Volunteer Appreciation Month in Sherwood, Oregon. In so doing, I, Keith Mays, Mayor, call upon all citizens to help to renew and sustain the Sherwood community spirit by committing themselves to address the needs of our community through voluntary action.</w:t>
      </w:r>
    </w:p>
    <w:p w14:paraId="242D388D" w14:textId="426AD4DD" w:rsidR="00083D18" w:rsidRPr="00083D18" w:rsidRDefault="00083D18" w:rsidP="00083D18">
      <w:pPr>
        <w:jc w:val="both"/>
        <w:rPr>
          <w:b/>
          <w:color w:val="00FF00"/>
          <w:szCs w:val="24"/>
        </w:rPr>
      </w:pP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rPr>
        <w:tab/>
      </w:r>
      <w:r>
        <w:rPr>
          <w:szCs w:val="24"/>
        </w:rPr>
        <w:tab/>
      </w:r>
      <w:r>
        <w:rPr>
          <w:szCs w:val="24"/>
        </w:rPr>
        <w:tab/>
        <w:t>Keith Mays, Mayor</w:t>
      </w:r>
      <w:r>
        <w:rPr>
          <w:b/>
          <w:szCs w:val="24"/>
        </w:rPr>
        <w:tab/>
      </w:r>
    </w:p>
    <w:sectPr w:rsidR="00083D18" w:rsidRPr="00083D18">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2E11D32D" w:rsidR="00A61BF5" w:rsidRPr="00A61BF5" w:rsidRDefault="00242C03">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2-16-22.docx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8"/>
  </w:num>
  <w:num w:numId="4">
    <w:abstractNumId w:val="1"/>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rQUA4UMzKSwAAAA="/>
  </w:docVars>
  <w:rsids>
    <w:rsidRoot w:val="0099283D"/>
    <w:rsid w:val="00083D18"/>
    <w:rsid w:val="001C3C96"/>
    <w:rsid w:val="001E76DB"/>
    <w:rsid w:val="00242C03"/>
    <w:rsid w:val="002A0C46"/>
    <w:rsid w:val="003B6E37"/>
    <w:rsid w:val="006F091A"/>
    <w:rsid w:val="00747EB2"/>
    <w:rsid w:val="007C36B9"/>
    <w:rsid w:val="0081516A"/>
    <w:rsid w:val="0099283D"/>
    <w:rsid w:val="00A61BF5"/>
    <w:rsid w:val="00B61493"/>
    <w:rsid w:val="00B90EF1"/>
    <w:rsid w:val="00C2682F"/>
    <w:rsid w:val="00DD2E70"/>
    <w:rsid w:val="00E9423B"/>
    <w:rsid w:val="00EE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getinvolvedclearinghouse.org/" TargetMode="External"/><Relationship Id="rId18" Type="http://schemas.openxmlformats.org/officeDocument/2006/relationships/hyperlink" Target="https://attendee.gotowebinar.com/register/95656234220526874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etinvolvedclearinghouse.org/" TargetMode="External"/><Relationship Id="rId7" Type="http://schemas.openxmlformats.org/officeDocument/2006/relationships/hyperlink" Target="about:blank" TargetMode="External"/><Relationship Id="rId12" Type="http://schemas.openxmlformats.org/officeDocument/2006/relationships/hyperlink" Target="https://www.facebook.com/VMPC.Certification/" TargetMode="External"/><Relationship Id="rId17" Type="http://schemas.openxmlformats.org/officeDocument/2006/relationships/hyperlink" Target="https://attendee.gotowebinar.com/register/95048534143824922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ttendee.gotowebinar.com/register/4516859057848416016" TargetMode="External"/><Relationship Id="rId20" Type="http://schemas.openxmlformats.org/officeDocument/2006/relationships/hyperlink" Target="https://us02web.zoom.us/j/86131303138?pwd=RlBWN2U4SWpZZEdXNEhOem9uTUZJdz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smith.com/video-editor.html"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attendee.gotowebinar.com/register/3735565886781018383" TargetMode="External"/><Relationship Id="rId23" Type="http://schemas.openxmlformats.org/officeDocument/2006/relationships/hyperlink" Target="https://learn.volunteermatch.org/" TargetMode="External"/><Relationship Id="rId10" Type="http://schemas.openxmlformats.org/officeDocument/2006/relationships/hyperlink" Target="https://www.charlotteobserver.com/news/politics-government/article258291813.html"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webSettings" Target="webSettings.xml"/><Relationship Id="rId9" Type="http://schemas.openxmlformats.org/officeDocument/2006/relationships/hyperlink" Target="https://www.stangreensponcenter.org/wp-content/uploads/2022/01/SystemicRacismInMecklenburgCountyGovernment.pdf" TargetMode="External"/><Relationship Id="rId14" Type="http://schemas.openxmlformats.org/officeDocument/2006/relationships/hyperlink" Target="https://attendee.gotowebinar.com/register/666021892123506703" TargetMode="External"/><Relationship Id="rId22" Type="http://schemas.openxmlformats.org/officeDocument/2006/relationships/hyperlink" Target="https://getinvolvedclearinghous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9</cp:revision>
  <dcterms:created xsi:type="dcterms:W3CDTF">2022-02-15T14:00:00Z</dcterms:created>
  <dcterms:modified xsi:type="dcterms:W3CDTF">2022-02-18T23:31:00Z</dcterms:modified>
</cp:coreProperties>
</file>