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A05240" w:rsidRDefault="00747EB2">
      <w:pPr>
        <w:rPr>
          <w:rFonts w:asciiTheme="majorHAnsi" w:hAnsiTheme="majorHAnsi" w:cstheme="majorHAnsi"/>
          <w:b/>
          <w:sz w:val="28"/>
          <w:szCs w:val="28"/>
        </w:rPr>
      </w:pPr>
      <w:r w:rsidRPr="00A05240">
        <w:rPr>
          <w:rFonts w:asciiTheme="majorHAnsi" w:hAnsiTheme="majorHAnsi" w:cstheme="majorHAnsi"/>
          <w:b/>
          <w:sz w:val="28"/>
          <w:szCs w:val="28"/>
        </w:rPr>
        <w:t>Library Volunteer Leaders - Notes</w:t>
      </w:r>
    </w:p>
    <w:p w14:paraId="00000002" w14:textId="53CC99E7" w:rsidR="0099283D" w:rsidRPr="00A05240" w:rsidRDefault="004B3BB4">
      <w:pPr>
        <w:rPr>
          <w:rFonts w:asciiTheme="majorHAnsi" w:hAnsiTheme="majorHAnsi" w:cstheme="majorHAnsi"/>
          <w:b/>
          <w:sz w:val="24"/>
          <w:szCs w:val="24"/>
        </w:rPr>
      </w:pPr>
      <w:r w:rsidRPr="00A05240">
        <w:rPr>
          <w:rFonts w:asciiTheme="majorHAnsi" w:hAnsiTheme="majorHAnsi" w:cstheme="majorHAnsi"/>
          <w:b/>
          <w:sz w:val="24"/>
          <w:szCs w:val="24"/>
        </w:rPr>
        <w:t>10-</w:t>
      </w:r>
      <w:r w:rsidR="00DC3AB2">
        <w:rPr>
          <w:rFonts w:asciiTheme="majorHAnsi" w:hAnsiTheme="majorHAnsi" w:cstheme="majorHAnsi"/>
          <w:b/>
          <w:sz w:val="24"/>
          <w:szCs w:val="24"/>
        </w:rPr>
        <w:t>26</w:t>
      </w:r>
      <w:r w:rsidRPr="00A05240">
        <w:rPr>
          <w:rFonts w:asciiTheme="majorHAnsi" w:hAnsiTheme="majorHAnsi" w:cstheme="majorHAnsi"/>
          <w:b/>
          <w:sz w:val="24"/>
          <w:szCs w:val="24"/>
        </w:rPr>
        <w:t>-22</w:t>
      </w:r>
      <w:r w:rsidR="00747EB2" w:rsidRPr="00A05240">
        <w:rPr>
          <w:rFonts w:asciiTheme="majorHAnsi" w:hAnsiTheme="majorHAnsi" w:cstheme="majorHAnsi"/>
          <w:b/>
          <w:sz w:val="24"/>
          <w:szCs w:val="24"/>
        </w:rPr>
        <w:t xml:space="preserve"> 1:30 EST</w:t>
      </w:r>
    </w:p>
    <w:p w14:paraId="7853C085" w14:textId="139FA03D" w:rsidR="00A61BF5" w:rsidRPr="00A05240" w:rsidRDefault="00747EB2" w:rsidP="00B61493">
      <w:pPr>
        <w:rPr>
          <w:rFonts w:asciiTheme="majorHAnsi" w:hAnsiTheme="majorHAnsi" w:cstheme="majorHAnsi"/>
        </w:rPr>
      </w:pPr>
      <w:r w:rsidRPr="00A05240">
        <w:rPr>
          <w:rFonts w:asciiTheme="majorHAnsi" w:hAnsiTheme="majorHAnsi" w:cstheme="majorHAnsi"/>
        </w:rPr>
        <w:t xml:space="preserve">Host: </w:t>
      </w:r>
      <w:bookmarkStart w:id="0" w:name="_1rmwgvahasjr" w:colFirst="0" w:colLast="0"/>
      <w:bookmarkEnd w:id="0"/>
      <w:r w:rsidR="00220568" w:rsidRPr="00A05240">
        <w:rPr>
          <w:rFonts w:asciiTheme="majorHAnsi" w:hAnsiTheme="majorHAnsi" w:cstheme="majorHAnsi"/>
        </w:rPr>
        <w:tab/>
      </w:r>
      <w:r w:rsidR="00D40812" w:rsidRPr="00A05240">
        <w:rPr>
          <w:rFonts w:asciiTheme="majorHAnsi" w:hAnsiTheme="majorHAnsi" w:cstheme="majorHAnsi"/>
        </w:rPr>
        <w:t>Wendy Johnson, MPA, CVA, The Indianapolis Public Library, wjohnson@indypl.org</w:t>
      </w:r>
    </w:p>
    <w:p w14:paraId="5D6554A9" w14:textId="759583BD" w:rsidR="00242C03" w:rsidRPr="00A05240" w:rsidRDefault="007B439D" w:rsidP="00A61BF5">
      <w:pPr>
        <w:rPr>
          <w:rFonts w:asciiTheme="majorHAnsi" w:hAnsiTheme="majorHAnsi" w:cstheme="majorHAnsi"/>
        </w:rPr>
      </w:pPr>
      <w:r w:rsidRPr="00A05240">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4567EEF5">
                <wp:simplePos x="0" y="0"/>
                <wp:positionH relativeFrom="column">
                  <wp:posOffset>-22860</wp:posOffset>
                </wp:positionH>
                <wp:positionV relativeFrom="paragraph">
                  <wp:posOffset>170815</wp:posOffset>
                </wp:positionV>
                <wp:extent cx="6347460" cy="1653540"/>
                <wp:effectExtent l="0" t="0" r="1524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5354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8pt;margin-top:13.45pt;width:499.8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9"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BEF6272" w14:textId="60986E86" w:rsidR="00253259" w:rsidRPr="008741BA" w:rsidRDefault="00522AD3" w:rsidP="008741BA">
      <w:pPr>
        <w:pStyle w:val="Heading1"/>
        <w:rPr>
          <w:sz w:val="36"/>
          <w:szCs w:val="36"/>
        </w:rPr>
      </w:pPr>
      <w:r w:rsidRPr="008741BA">
        <w:rPr>
          <w:sz w:val="36"/>
          <w:szCs w:val="36"/>
        </w:rPr>
        <w:t>News</w:t>
      </w:r>
    </w:p>
    <w:p w14:paraId="79A0728C" w14:textId="3691D149" w:rsidR="00253259" w:rsidRPr="003000D7" w:rsidRDefault="00253259" w:rsidP="00253259">
      <w:pPr>
        <w:pStyle w:val="ListParagraph"/>
        <w:numPr>
          <w:ilvl w:val="0"/>
          <w:numId w:val="35"/>
        </w:numPr>
        <w:rPr>
          <w:rStyle w:val="Hyperlink"/>
          <w:rFonts w:asciiTheme="majorHAnsi" w:hAnsiTheme="majorHAnsi" w:cstheme="majorHAnsi"/>
          <w:color w:val="auto"/>
          <w:u w:val="none"/>
        </w:rPr>
      </w:pPr>
      <w:r w:rsidRPr="003000D7">
        <w:rPr>
          <w:rStyle w:val="Hyperlink"/>
          <w:rFonts w:asciiTheme="majorHAnsi" w:eastAsia="Times New Roman" w:hAnsiTheme="majorHAnsi" w:cstheme="majorHAnsi"/>
          <w:color w:val="auto"/>
          <w:u w:val="none"/>
          <w:lang w:val="en-US"/>
        </w:rPr>
        <w:t>October 1</w:t>
      </w:r>
      <w:r w:rsidR="004B3BB4" w:rsidRPr="003000D7">
        <w:rPr>
          <w:rStyle w:val="Hyperlink"/>
          <w:rFonts w:asciiTheme="majorHAnsi" w:eastAsia="Times New Roman" w:hAnsiTheme="majorHAnsi" w:cstheme="majorHAnsi"/>
          <w:color w:val="auto"/>
          <w:u w:val="none"/>
          <w:lang w:val="en-US"/>
        </w:rPr>
        <w:t>9</w:t>
      </w:r>
      <w:r w:rsidR="00DC3AB2">
        <w:rPr>
          <w:rStyle w:val="Hyperlink"/>
          <w:rFonts w:asciiTheme="majorHAnsi" w:eastAsia="Times New Roman" w:hAnsiTheme="majorHAnsi" w:cstheme="majorHAnsi"/>
          <w:color w:val="auto"/>
          <w:u w:val="none"/>
          <w:lang w:val="en-US"/>
        </w:rPr>
        <w:t>, no notes</w:t>
      </w:r>
      <w:r w:rsidRPr="003000D7">
        <w:rPr>
          <w:rStyle w:val="Hyperlink"/>
          <w:rFonts w:asciiTheme="majorHAnsi" w:eastAsia="Times New Roman" w:hAnsiTheme="majorHAnsi" w:cstheme="majorHAnsi"/>
          <w:color w:val="auto"/>
          <w:u w:val="none"/>
          <w:lang w:val="en-US"/>
        </w:rPr>
        <w:t xml:space="preserve"> </w:t>
      </w:r>
      <w:r w:rsidR="00DC3AB2">
        <w:rPr>
          <w:rStyle w:val="Hyperlink"/>
          <w:rFonts w:asciiTheme="majorHAnsi" w:eastAsia="Times New Roman" w:hAnsiTheme="majorHAnsi" w:cstheme="majorHAnsi"/>
          <w:color w:val="auto"/>
          <w:u w:val="none"/>
          <w:lang w:val="en-US"/>
        </w:rPr>
        <w:t>–</w:t>
      </w:r>
      <w:r w:rsidRPr="003000D7">
        <w:rPr>
          <w:rStyle w:val="Hyperlink"/>
          <w:rFonts w:asciiTheme="majorHAnsi" w:eastAsia="Times New Roman" w:hAnsiTheme="majorHAnsi" w:cstheme="majorHAnsi"/>
          <w:color w:val="auto"/>
          <w:u w:val="none"/>
          <w:lang w:val="en-US"/>
        </w:rPr>
        <w:t xml:space="preserve"> </w:t>
      </w:r>
      <w:r w:rsidR="00DC3AB2" w:rsidRPr="007615BF">
        <w:rPr>
          <w:rStyle w:val="Hyperlink"/>
          <w:rFonts w:asciiTheme="majorHAnsi" w:eastAsia="Times New Roman" w:hAnsiTheme="majorHAnsi" w:cstheme="majorHAnsi"/>
          <w:color w:val="auto"/>
          <w:lang w:val="en-US"/>
        </w:rPr>
        <w:t>Thank you</w:t>
      </w:r>
      <w:r w:rsidRPr="007615BF">
        <w:rPr>
          <w:rStyle w:val="Hyperlink"/>
          <w:rFonts w:asciiTheme="majorHAnsi" w:eastAsia="Times New Roman" w:hAnsiTheme="majorHAnsi" w:cstheme="majorHAnsi"/>
          <w:color w:val="auto"/>
          <w:lang w:val="en-US"/>
        </w:rPr>
        <w:t xml:space="preserve"> Wendy McClure</w:t>
      </w:r>
      <w:r w:rsidR="00DC3AB2">
        <w:rPr>
          <w:rStyle w:val="Hyperlink"/>
          <w:rFonts w:asciiTheme="majorHAnsi" w:eastAsia="Times New Roman" w:hAnsiTheme="majorHAnsi" w:cstheme="majorHAnsi"/>
          <w:color w:val="auto"/>
          <w:u w:val="none"/>
          <w:lang w:val="en-US"/>
        </w:rPr>
        <w:t xml:space="preserve"> for lending us your expertise and superb facilitation skills! </w:t>
      </w:r>
    </w:p>
    <w:p w14:paraId="4741C556" w14:textId="2AEE6C14" w:rsidR="003000D7" w:rsidRPr="00DC3AB2" w:rsidRDefault="003000D7" w:rsidP="00253259">
      <w:pPr>
        <w:pStyle w:val="ListParagraph"/>
        <w:numPr>
          <w:ilvl w:val="0"/>
          <w:numId w:val="35"/>
        </w:numPr>
        <w:rPr>
          <w:rStyle w:val="Hyperlink"/>
          <w:rFonts w:asciiTheme="majorHAnsi" w:hAnsiTheme="majorHAnsi" w:cstheme="majorHAnsi"/>
          <w:color w:val="auto"/>
          <w:u w:val="none"/>
        </w:rPr>
      </w:pPr>
      <w:r w:rsidRPr="003000D7">
        <w:rPr>
          <w:rFonts w:asciiTheme="majorHAnsi" w:hAnsiTheme="majorHAnsi" w:cstheme="majorHAnsi"/>
          <w:b/>
          <w:bCs/>
          <w:color w:val="000000"/>
        </w:rPr>
        <w:t>Big Talk from Small Libraries</w:t>
      </w:r>
      <w:r w:rsidRPr="003000D7">
        <w:rPr>
          <w:rStyle w:val="apple-converted-space"/>
          <w:rFonts w:asciiTheme="majorHAnsi" w:hAnsiTheme="majorHAnsi" w:cstheme="majorHAnsi"/>
          <w:color w:val="000000"/>
        </w:rPr>
        <w:t> </w:t>
      </w:r>
      <w:r w:rsidRPr="003000D7">
        <w:rPr>
          <w:rFonts w:asciiTheme="majorHAnsi" w:hAnsiTheme="majorHAnsi" w:cstheme="majorHAnsi"/>
          <w:color w:val="000000"/>
        </w:rPr>
        <w:t>– Consider submitting a proposal to present at this online conference! Proposals</w:t>
      </w:r>
      <w:r>
        <w:rPr>
          <w:rFonts w:asciiTheme="majorHAnsi" w:hAnsiTheme="majorHAnsi" w:cstheme="majorHAnsi"/>
          <w:color w:val="000000"/>
        </w:rPr>
        <w:t xml:space="preserve"> are</w:t>
      </w:r>
      <w:r w:rsidRPr="003000D7">
        <w:rPr>
          <w:rFonts w:asciiTheme="majorHAnsi" w:hAnsiTheme="majorHAnsi" w:cstheme="majorHAnsi"/>
          <w:color w:val="000000"/>
        </w:rPr>
        <w:t xml:space="preserve"> due by December 16.</w:t>
      </w:r>
      <w:hyperlink r:id="rId10" w:tgtFrame="_blank" w:history="1">
        <w:r w:rsidRPr="003000D7">
          <w:rPr>
            <w:rStyle w:val="Hyperlink"/>
            <w:rFonts w:asciiTheme="majorHAnsi" w:hAnsiTheme="majorHAnsi" w:cstheme="majorHAnsi"/>
          </w:rPr>
          <w:t> http://nlcblogs.nebraska.gov/bigtalk/call-for-speakers/</w:t>
        </w:r>
      </w:hyperlink>
    </w:p>
    <w:p w14:paraId="17B4F244" w14:textId="7E87EE06" w:rsidR="00DC3AB2" w:rsidRPr="00DC3AB2" w:rsidRDefault="00DC3AB2" w:rsidP="00253259">
      <w:pPr>
        <w:pStyle w:val="ListParagraph"/>
        <w:numPr>
          <w:ilvl w:val="0"/>
          <w:numId w:val="35"/>
        </w:numPr>
        <w:rPr>
          <w:rStyle w:val="Hyperlink"/>
          <w:rFonts w:asciiTheme="majorHAnsi" w:hAnsiTheme="majorHAnsi" w:cstheme="majorHAnsi"/>
          <w:color w:val="auto"/>
          <w:u w:val="none"/>
        </w:rPr>
      </w:pPr>
      <w:r>
        <w:rPr>
          <w:rFonts w:asciiTheme="majorHAnsi" w:hAnsiTheme="majorHAnsi" w:cstheme="majorHAnsi"/>
          <w:b/>
          <w:bCs/>
          <w:color w:val="000000"/>
        </w:rPr>
        <w:t>2023 Volunteer Management Progress Report Survey</w:t>
      </w:r>
      <w:r w:rsidR="008741BA">
        <w:rPr>
          <w:rFonts w:asciiTheme="majorHAnsi" w:hAnsiTheme="majorHAnsi" w:cstheme="majorHAnsi"/>
          <w:b/>
          <w:bCs/>
          <w:color w:val="000000"/>
        </w:rPr>
        <w:t>:</w:t>
      </w:r>
      <w:r>
        <w:rPr>
          <w:rStyle w:val="Hyperlink"/>
          <w:rFonts w:asciiTheme="majorHAnsi" w:hAnsiTheme="majorHAnsi" w:cstheme="majorHAnsi"/>
          <w:color w:val="auto"/>
          <w:u w:val="none"/>
        </w:rPr>
        <w:t xml:space="preserve"> The Back to Business Edition. Conducted by VolunteerPro. </w:t>
      </w:r>
      <w:r w:rsidR="008741BA">
        <w:rPr>
          <w:rStyle w:val="Hyperlink"/>
          <w:rFonts w:asciiTheme="majorHAnsi" w:hAnsiTheme="majorHAnsi" w:cstheme="majorHAnsi"/>
          <w:color w:val="auto"/>
          <w:u w:val="none"/>
        </w:rPr>
        <w:t>The survey</w:t>
      </w:r>
      <w:r>
        <w:rPr>
          <w:rStyle w:val="Hyperlink"/>
          <w:rFonts w:asciiTheme="majorHAnsi" w:hAnsiTheme="majorHAnsi" w:cstheme="majorHAnsi"/>
          <w:color w:val="auto"/>
          <w:u w:val="none"/>
        </w:rPr>
        <w:t xml:space="preserve"> closes on 11/22 at 11p EST. </w:t>
      </w:r>
      <w:hyperlink r:id="rId11" w:history="1">
        <w:r w:rsidRPr="00C036B8">
          <w:rPr>
            <w:rStyle w:val="Hyperlink"/>
            <w:rFonts w:asciiTheme="majorHAnsi" w:hAnsiTheme="majorHAnsi" w:cstheme="majorHAnsi"/>
          </w:rPr>
          <w:t>https://volpro.net/volunteer-management-progress-report/</w:t>
        </w:r>
      </w:hyperlink>
      <w:r>
        <w:rPr>
          <w:rStyle w:val="Hyperlink"/>
          <w:rFonts w:asciiTheme="majorHAnsi" w:hAnsiTheme="majorHAnsi" w:cstheme="majorHAnsi"/>
          <w:color w:val="auto"/>
          <w:u w:val="none"/>
        </w:rPr>
        <w:t xml:space="preserve"> </w:t>
      </w:r>
    </w:p>
    <w:p w14:paraId="7CA4B87C" w14:textId="77777777" w:rsidR="008741BA" w:rsidRPr="00A05240" w:rsidRDefault="008741BA" w:rsidP="008741BA">
      <w:pPr>
        <w:pStyle w:val="Heading1"/>
        <w:rPr>
          <w:rFonts w:asciiTheme="majorHAnsi" w:hAnsiTheme="majorHAnsi" w:cstheme="majorHAnsi"/>
          <w:b/>
          <w:sz w:val="36"/>
          <w:szCs w:val="36"/>
        </w:rPr>
      </w:pPr>
      <w:r w:rsidRPr="00A05240">
        <w:rPr>
          <w:rFonts w:asciiTheme="majorHAnsi" w:hAnsiTheme="majorHAnsi" w:cstheme="majorHAnsi"/>
          <w:b/>
          <w:sz w:val="36"/>
          <w:szCs w:val="36"/>
        </w:rPr>
        <w:t>Topics Discussed</w:t>
      </w:r>
    </w:p>
    <w:p w14:paraId="455AB0D4" w14:textId="04D2A509" w:rsidR="00103AFA" w:rsidRPr="00103AFA" w:rsidRDefault="00103AFA" w:rsidP="00103AFA">
      <w:pPr>
        <w:rPr>
          <w:rStyle w:val="Hyperlink"/>
          <w:rFonts w:asciiTheme="majorHAnsi" w:hAnsiTheme="majorHAnsi" w:cstheme="majorHAnsi"/>
          <w:b/>
          <w:bCs/>
          <w:color w:val="auto"/>
          <w:u w:val="none"/>
        </w:rPr>
      </w:pPr>
      <w:r w:rsidRPr="00103AFA">
        <w:rPr>
          <w:rStyle w:val="Hyperlink"/>
          <w:rFonts w:asciiTheme="majorHAnsi" w:hAnsiTheme="majorHAnsi" w:cstheme="majorHAnsi"/>
          <w:b/>
          <w:bCs/>
          <w:color w:val="auto"/>
          <w:u w:val="none"/>
        </w:rPr>
        <w:t>Free Images</w:t>
      </w:r>
      <w:r>
        <w:rPr>
          <w:rStyle w:val="Hyperlink"/>
          <w:rFonts w:asciiTheme="majorHAnsi" w:hAnsiTheme="majorHAnsi" w:cstheme="majorHAnsi"/>
          <w:b/>
          <w:bCs/>
          <w:color w:val="auto"/>
          <w:u w:val="none"/>
        </w:rPr>
        <w:t xml:space="preserve"> for newsletters, social media posts, etc.</w:t>
      </w:r>
    </w:p>
    <w:p w14:paraId="221C18C1" w14:textId="06F8B0B6" w:rsidR="00B36F73" w:rsidRDefault="00103AFA" w:rsidP="008741BA">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Canva</w:t>
      </w:r>
    </w:p>
    <w:p w14:paraId="0D9FDF42" w14:textId="5C793F5F" w:rsidR="00103AFA" w:rsidRDefault="00103AFA" w:rsidP="008741BA">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Pikto</w:t>
      </w:r>
      <w:r w:rsidR="00B44908">
        <w:rPr>
          <w:rStyle w:val="Hyperlink"/>
          <w:rFonts w:asciiTheme="majorHAnsi" w:hAnsiTheme="majorHAnsi" w:cstheme="majorHAnsi"/>
          <w:color w:val="auto"/>
          <w:u w:val="none"/>
        </w:rPr>
        <w:t>c</w:t>
      </w:r>
      <w:r w:rsidR="007A2BF4">
        <w:rPr>
          <w:rStyle w:val="Hyperlink"/>
          <w:rFonts w:asciiTheme="majorHAnsi" w:hAnsiTheme="majorHAnsi" w:cstheme="majorHAnsi"/>
          <w:color w:val="auto"/>
          <w:u w:val="none"/>
        </w:rPr>
        <w:t>hart</w:t>
      </w:r>
    </w:p>
    <w:p w14:paraId="788B435C" w14:textId="1533CC07" w:rsidR="007A2BF4" w:rsidRDefault="00103AFA" w:rsidP="007A2BF4">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Google for nonprofits</w:t>
      </w:r>
    </w:p>
    <w:p w14:paraId="13123FC5" w14:textId="7DA02585" w:rsidR="00E32810" w:rsidRPr="00E32810" w:rsidRDefault="00E32810" w:rsidP="007A2BF4">
      <w:pPr>
        <w:rPr>
          <w:rStyle w:val="Hyperlink"/>
          <w:rFonts w:asciiTheme="majorHAnsi" w:hAnsiTheme="majorHAnsi" w:cstheme="majorHAnsi"/>
          <w:b/>
          <w:bCs/>
          <w:color w:val="auto"/>
          <w:u w:val="none"/>
        </w:rPr>
      </w:pPr>
    </w:p>
    <w:p w14:paraId="03CC6824" w14:textId="21365CEF" w:rsidR="00E32810" w:rsidRPr="00E32810" w:rsidRDefault="00E32810" w:rsidP="007A2BF4">
      <w:pPr>
        <w:rPr>
          <w:rStyle w:val="Hyperlink"/>
          <w:rFonts w:asciiTheme="majorHAnsi" w:hAnsiTheme="majorHAnsi" w:cstheme="majorHAnsi"/>
          <w:b/>
          <w:bCs/>
          <w:color w:val="auto"/>
          <w:u w:val="none"/>
        </w:rPr>
      </w:pPr>
      <w:r w:rsidRPr="00E32810">
        <w:rPr>
          <w:rStyle w:val="Hyperlink"/>
          <w:rFonts w:asciiTheme="majorHAnsi" w:hAnsiTheme="majorHAnsi" w:cstheme="majorHAnsi"/>
          <w:b/>
          <w:bCs/>
          <w:color w:val="auto"/>
          <w:u w:val="none"/>
        </w:rPr>
        <w:t>How do you handle hosting other programs in the library?</w:t>
      </w:r>
    </w:p>
    <w:p w14:paraId="23921E3C" w14:textId="32C642CB" w:rsidR="00E32810" w:rsidRDefault="00E32810" w:rsidP="00E32810">
      <w:p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Specifically, people who are providing a service to the library patrons and </w:t>
      </w:r>
      <w:proofErr w:type="gramStart"/>
      <w:r>
        <w:rPr>
          <w:rStyle w:val="Hyperlink"/>
          <w:rFonts w:asciiTheme="majorHAnsi" w:hAnsiTheme="majorHAnsi" w:cstheme="majorHAnsi"/>
          <w:color w:val="auto"/>
          <w:u w:val="none"/>
        </w:rPr>
        <w:t>guests;</w:t>
      </w:r>
      <w:proofErr w:type="gramEnd"/>
      <w:r>
        <w:rPr>
          <w:rStyle w:val="Hyperlink"/>
          <w:rFonts w:asciiTheme="majorHAnsi" w:hAnsiTheme="majorHAnsi" w:cstheme="majorHAnsi"/>
          <w:color w:val="auto"/>
          <w:u w:val="none"/>
        </w:rPr>
        <w:t xml:space="preserve"> lawyers, Notary, social services, etc.</w:t>
      </w:r>
    </w:p>
    <w:p w14:paraId="1D12919A" w14:textId="2AF48886" w:rsidR="00E32810" w:rsidRDefault="00E32810" w:rsidP="00E32810">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When are these </w:t>
      </w:r>
      <w:proofErr w:type="gramStart"/>
      <w:r>
        <w:rPr>
          <w:rStyle w:val="Hyperlink"/>
          <w:rFonts w:asciiTheme="majorHAnsi" w:hAnsiTheme="majorHAnsi" w:cstheme="majorHAnsi"/>
          <w:color w:val="auto"/>
          <w:u w:val="none"/>
        </w:rPr>
        <w:t>folks</w:t>
      </w:r>
      <w:proofErr w:type="gramEnd"/>
      <w:r>
        <w:rPr>
          <w:rStyle w:val="Hyperlink"/>
          <w:rFonts w:asciiTheme="majorHAnsi" w:hAnsiTheme="majorHAnsi" w:cstheme="majorHAnsi"/>
          <w:color w:val="auto"/>
          <w:u w:val="none"/>
        </w:rPr>
        <w:t xml:space="preserve"> volunteers and when should they have an MOU?</w:t>
      </w:r>
    </w:p>
    <w:p w14:paraId="022643DE" w14:textId="197CA658" w:rsidR="00E32810" w:rsidRDefault="00E32810" w:rsidP="00E32810">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An MOU is valuable for setting expectations – even if the person will not be paid by the library. Establishes their commitment to a schedule, library advertising, </w:t>
      </w:r>
      <w:r w:rsidR="009E227F">
        <w:rPr>
          <w:rStyle w:val="Hyperlink"/>
          <w:rFonts w:asciiTheme="majorHAnsi" w:hAnsiTheme="majorHAnsi" w:cstheme="majorHAnsi"/>
          <w:color w:val="auto"/>
          <w:u w:val="none"/>
        </w:rPr>
        <w:t>solicitation policy, etc.  Any service where an appointment with the public is made gets an MOU.</w:t>
      </w:r>
    </w:p>
    <w:p w14:paraId="7BB2178F" w14:textId="118A10EE" w:rsidR="009E227F" w:rsidRDefault="009E227F" w:rsidP="00E32810">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In Marcia’s system the read-to-dogs program was moved out of volunteer services to programming. Now they have an MOU.</w:t>
      </w:r>
    </w:p>
    <w:p w14:paraId="78B8373A" w14:textId="493370BE" w:rsidR="009E227F" w:rsidRDefault="009E227F" w:rsidP="009E227F">
      <w:pPr>
        <w:rPr>
          <w:rStyle w:val="Hyperlink"/>
          <w:rFonts w:asciiTheme="majorHAnsi" w:hAnsiTheme="majorHAnsi" w:cstheme="majorHAnsi"/>
          <w:color w:val="auto"/>
          <w:u w:val="none"/>
        </w:rPr>
      </w:pPr>
    </w:p>
    <w:p w14:paraId="5578FB12" w14:textId="6CD12A41" w:rsidR="009E227F" w:rsidRPr="009E227F" w:rsidRDefault="009E227F" w:rsidP="009E227F">
      <w:pPr>
        <w:rPr>
          <w:rStyle w:val="Hyperlink"/>
          <w:rFonts w:asciiTheme="majorHAnsi" w:hAnsiTheme="majorHAnsi" w:cstheme="majorHAnsi"/>
          <w:b/>
          <w:bCs/>
          <w:color w:val="auto"/>
          <w:u w:val="none"/>
        </w:rPr>
      </w:pPr>
      <w:r w:rsidRPr="009E227F">
        <w:rPr>
          <w:rStyle w:val="Hyperlink"/>
          <w:rFonts w:asciiTheme="majorHAnsi" w:hAnsiTheme="majorHAnsi" w:cstheme="majorHAnsi"/>
          <w:b/>
          <w:bCs/>
          <w:color w:val="auto"/>
          <w:u w:val="none"/>
        </w:rPr>
        <w:t xml:space="preserve">Notary </w:t>
      </w:r>
      <w:r>
        <w:rPr>
          <w:rStyle w:val="Hyperlink"/>
          <w:rFonts w:asciiTheme="majorHAnsi" w:hAnsiTheme="majorHAnsi" w:cstheme="majorHAnsi"/>
          <w:b/>
          <w:bCs/>
          <w:color w:val="auto"/>
          <w:u w:val="none"/>
        </w:rPr>
        <w:t>–</w:t>
      </w:r>
      <w:r w:rsidRPr="009E227F">
        <w:rPr>
          <w:rStyle w:val="Hyperlink"/>
          <w:rFonts w:asciiTheme="majorHAnsi" w:hAnsiTheme="majorHAnsi" w:cstheme="majorHAnsi"/>
          <w:b/>
          <w:bCs/>
          <w:color w:val="auto"/>
          <w:u w:val="none"/>
        </w:rPr>
        <w:t xml:space="preserve"> library</w:t>
      </w:r>
      <w:r>
        <w:rPr>
          <w:rStyle w:val="Hyperlink"/>
          <w:rFonts w:asciiTheme="majorHAnsi" w:hAnsiTheme="majorHAnsi" w:cstheme="majorHAnsi"/>
          <w:b/>
          <w:bCs/>
          <w:color w:val="auto"/>
          <w:u w:val="none"/>
        </w:rPr>
        <w:t xml:space="preserve"> staff</w:t>
      </w:r>
    </w:p>
    <w:p w14:paraId="7F4FA041" w14:textId="0320990A" w:rsidR="009E227F" w:rsidRPr="009E227F" w:rsidRDefault="009E227F" w:rsidP="009E227F">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As a group we are across the board. Some </w:t>
      </w:r>
      <w:proofErr w:type="gramStart"/>
      <w:r>
        <w:rPr>
          <w:rStyle w:val="Hyperlink"/>
          <w:rFonts w:asciiTheme="majorHAnsi" w:hAnsiTheme="majorHAnsi" w:cstheme="majorHAnsi"/>
          <w:color w:val="auto"/>
          <w:u w:val="none"/>
        </w:rPr>
        <w:t>absolutely no</w:t>
      </w:r>
      <w:proofErr w:type="gramEnd"/>
      <w:r>
        <w:rPr>
          <w:rStyle w:val="Hyperlink"/>
          <w:rFonts w:asciiTheme="majorHAnsi" w:hAnsiTheme="majorHAnsi" w:cstheme="majorHAnsi"/>
          <w:color w:val="auto"/>
          <w:u w:val="none"/>
        </w:rPr>
        <w:t>, others with LOTS of notaries available for free.</w:t>
      </w:r>
    </w:p>
    <w:p w14:paraId="1AB30E78" w14:textId="77777777" w:rsidR="00E32810" w:rsidRDefault="00E32810" w:rsidP="007A2BF4">
      <w:pPr>
        <w:rPr>
          <w:rStyle w:val="Hyperlink"/>
          <w:rFonts w:asciiTheme="majorHAnsi" w:hAnsiTheme="majorHAnsi" w:cstheme="majorHAnsi"/>
          <w:color w:val="auto"/>
          <w:u w:val="none"/>
        </w:rPr>
      </w:pPr>
    </w:p>
    <w:p w14:paraId="7F26F44B" w14:textId="3060F7E1" w:rsidR="007A2BF4" w:rsidRPr="00E32810" w:rsidRDefault="007A2BF4" w:rsidP="007A2BF4">
      <w:pPr>
        <w:rPr>
          <w:rStyle w:val="Hyperlink"/>
          <w:rFonts w:asciiTheme="majorHAnsi" w:hAnsiTheme="majorHAnsi" w:cstheme="majorHAnsi"/>
          <w:b/>
          <w:bCs/>
          <w:color w:val="auto"/>
          <w:u w:val="none"/>
        </w:rPr>
      </w:pPr>
      <w:r w:rsidRPr="00E32810">
        <w:rPr>
          <w:rStyle w:val="Hyperlink"/>
          <w:rFonts w:asciiTheme="majorHAnsi" w:hAnsiTheme="majorHAnsi" w:cstheme="majorHAnsi"/>
          <w:b/>
          <w:bCs/>
          <w:color w:val="auto"/>
          <w:u w:val="none"/>
        </w:rPr>
        <w:t xml:space="preserve">Recap of the </w:t>
      </w:r>
      <w:proofErr w:type="spellStart"/>
      <w:proofErr w:type="gramStart"/>
      <w:r w:rsidRPr="00E32810">
        <w:rPr>
          <w:rStyle w:val="Hyperlink"/>
          <w:rFonts w:asciiTheme="majorHAnsi" w:hAnsiTheme="majorHAnsi" w:cstheme="majorHAnsi"/>
          <w:b/>
          <w:bCs/>
          <w:color w:val="auto"/>
          <w:u w:val="none"/>
        </w:rPr>
        <w:t>AL!Ve</w:t>
      </w:r>
      <w:proofErr w:type="spellEnd"/>
      <w:proofErr w:type="gramEnd"/>
      <w:r w:rsidRPr="00E32810">
        <w:rPr>
          <w:rStyle w:val="Hyperlink"/>
          <w:rFonts w:asciiTheme="majorHAnsi" w:hAnsiTheme="majorHAnsi" w:cstheme="majorHAnsi"/>
          <w:b/>
          <w:bCs/>
          <w:color w:val="auto"/>
          <w:u w:val="none"/>
        </w:rPr>
        <w:t xml:space="preserve"> Hybrid Conference (Thank you Tammy)</w:t>
      </w:r>
    </w:p>
    <w:p w14:paraId="53FE7591" w14:textId="77777777" w:rsidR="00E32810" w:rsidRDefault="00E32810" w:rsidP="007A2BF4">
      <w:p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Speaker: Veronica </w:t>
      </w:r>
      <w:proofErr w:type="spellStart"/>
      <w:r>
        <w:rPr>
          <w:rStyle w:val="Hyperlink"/>
          <w:rFonts w:asciiTheme="majorHAnsi" w:hAnsiTheme="majorHAnsi" w:cstheme="majorHAnsi"/>
          <w:color w:val="auto"/>
          <w:u w:val="none"/>
        </w:rPr>
        <w:t>Deally</w:t>
      </w:r>
      <w:proofErr w:type="spellEnd"/>
    </w:p>
    <w:p w14:paraId="607DE382" w14:textId="77777777" w:rsidR="00E32810" w:rsidRDefault="00E32810" w:rsidP="00CE5C26">
      <w:pPr>
        <w:pStyle w:val="ListParagraph"/>
        <w:numPr>
          <w:ilvl w:val="0"/>
          <w:numId w:val="45"/>
        </w:numPr>
        <w:rPr>
          <w:rFonts w:asciiTheme="majorHAnsi" w:hAnsiTheme="majorHAnsi" w:cstheme="majorHAnsi"/>
        </w:rPr>
      </w:pPr>
      <w:r w:rsidRPr="00E32810">
        <w:rPr>
          <w:rFonts w:asciiTheme="majorHAnsi" w:hAnsiTheme="majorHAnsi" w:cstheme="majorHAnsi"/>
        </w:rPr>
        <w:t>Why Volunteers Deserve Their Own Annual Report</w:t>
      </w:r>
    </w:p>
    <w:p w14:paraId="0C74F7FD" w14:textId="16C00B4A" w:rsidR="00CE5C26" w:rsidRDefault="00CE5C26" w:rsidP="00CE5C26">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Use images, capture stories, only use 1-2 fonts, 3 colors, </w:t>
      </w:r>
    </w:p>
    <w:p w14:paraId="22B8FE34" w14:textId="61F70E9D" w:rsidR="00CE5C26" w:rsidRDefault="00CE5C26" w:rsidP="00CE5C26">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Demonstrate program growth, contribution to core values</w:t>
      </w:r>
    </w:p>
    <w:p w14:paraId="7EC8C6BB" w14:textId="0E84C7C9" w:rsidR="00CE5C26" w:rsidRDefault="00CE5C26" w:rsidP="00CE5C26">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Show Call to Action</w:t>
      </w:r>
    </w:p>
    <w:p w14:paraId="16F13447" w14:textId="4EBD9C8F" w:rsidR="00A708AA" w:rsidRPr="00CE5C26" w:rsidRDefault="00A708AA" w:rsidP="00CE5C26">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To gather stories, Focus on the top 3 volunteer activities. Ask “What does the work of volunteers do to free you up to do?”</w:t>
      </w:r>
    </w:p>
    <w:p w14:paraId="33BDF8B1" w14:textId="77777777" w:rsidR="007A2BF4" w:rsidRDefault="007A2BF4" w:rsidP="007A2BF4">
      <w:pPr>
        <w:rPr>
          <w:rStyle w:val="Hyperlink"/>
          <w:rFonts w:asciiTheme="majorHAnsi" w:hAnsiTheme="majorHAnsi" w:cstheme="majorHAnsi"/>
          <w:color w:val="auto"/>
          <w:u w:val="none"/>
        </w:rPr>
      </w:pPr>
    </w:p>
    <w:p w14:paraId="05349229" w14:textId="47FF99D9" w:rsidR="007A2BF4" w:rsidRDefault="007A2BF4" w:rsidP="007A2BF4">
      <w:pPr>
        <w:rPr>
          <w:rStyle w:val="Hyperlink"/>
          <w:rFonts w:asciiTheme="majorHAnsi" w:hAnsiTheme="majorHAnsi" w:cstheme="majorHAnsi"/>
          <w:color w:val="auto"/>
          <w:u w:val="none"/>
        </w:rPr>
      </w:pPr>
      <w:r>
        <w:rPr>
          <w:rStyle w:val="Hyperlink"/>
          <w:rFonts w:asciiTheme="majorHAnsi" w:hAnsiTheme="majorHAnsi" w:cstheme="majorHAnsi"/>
          <w:color w:val="auto"/>
          <w:u w:val="none"/>
        </w:rPr>
        <w:t>Speaker: Adam Shilling</w:t>
      </w:r>
    </w:p>
    <w:p w14:paraId="5F769CFE" w14:textId="6471A133" w:rsidR="00E32810" w:rsidRDefault="00E32810" w:rsidP="007A2BF4">
      <w:pPr>
        <w:pStyle w:val="ListParagraph"/>
        <w:numPr>
          <w:ilvl w:val="0"/>
          <w:numId w:val="45"/>
        </w:numPr>
        <w:rPr>
          <w:rFonts w:asciiTheme="majorHAnsi" w:hAnsiTheme="majorHAnsi" w:cstheme="majorHAnsi"/>
        </w:rPr>
      </w:pPr>
      <w:r w:rsidRPr="00E32810">
        <w:rPr>
          <w:rFonts w:asciiTheme="majorHAnsi" w:hAnsiTheme="majorHAnsi" w:cstheme="majorHAnsi"/>
        </w:rPr>
        <w:t xml:space="preserve">What’s In It </w:t>
      </w:r>
      <w:proofErr w:type="gramStart"/>
      <w:r w:rsidRPr="00E32810">
        <w:rPr>
          <w:rFonts w:asciiTheme="majorHAnsi" w:hAnsiTheme="majorHAnsi" w:cstheme="majorHAnsi"/>
        </w:rPr>
        <w:t>For</w:t>
      </w:r>
      <w:proofErr w:type="gramEnd"/>
      <w:r w:rsidRPr="00E32810">
        <w:rPr>
          <w:rFonts w:asciiTheme="majorHAnsi" w:hAnsiTheme="majorHAnsi" w:cstheme="majorHAnsi"/>
        </w:rPr>
        <w:t xml:space="preserve"> Them? Persuading Leaders and Decisions Makers</w:t>
      </w:r>
      <w:r>
        <w:rPr>
          <w:rFonts w:asciiTheme="majorHAnsi" w:hAnsiTheme="majorHAnsi" w:cstheme="majorHAnsi"/>
        </w:rPr>
        <w:t xml:space="preserve"> </w:t>
      </w:r>
    </w:p>
    <w:p w14:paraId="2CBC413C" w14:textId="3E124F3D" w:rsidR="007A2BF4" w:rsidRDefault="007A2BF4" w:rsidP="007A2BF4">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Mission Matrix Map</w:t>
      </w:r>
    </w:p>
    <w:p w14:paraId="19EED304" w14:textId="7F728F96" w:rsidR="007A2BF4" w:rsidRDefault="007A2BF4" w:rsidP="007A2BF4">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Align with core mission, scale (# served), Depth (frequency) </w:t>
      </w:r>
    </w:p>
    <w:p w14:paraId="68FB5DCF" w14:textId="4FD8EEBB" w:rsidR="007A2BF4" w:rsidRDefault="007A2BF4" w:rsidP="007A2BF4">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Quantitative data doesn’t make the decision. It allows us to have a discussion.</w:t>
      </w:r>
    </w:p>
    <w:p w14:paraId="504B5F4A" w14:textId="1734CECD" w:rsidR="007A2BF4" w:rsidRDefault="007A2BF4" w:rsidP="007A2BF4">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Don’t use extreme examples. Set realistic expectations by telling the everyday impact.</w:t>
      </w:r>
    </w:p>
    <w:p w14:paraId="2EA33691" w14:textId="77777777" w:rsidR="00E32810" w:rsidRDefault="00E32810" w:rsidP="007A2BF4">
      <w:pPr>
        <w:rPr>
          <w:rStyle w:val="Hyperlink"/>
          <w:rFonts w:asciiTheme="majorHAnsi" w:hAnsiTheme="majorHAnsi" w:cstheme="majorHAnsi"/>
          <w:color w:val="auto"/>
          <w:u w:val="none"/>
        </w:rPr>
      </w:pPr>
    </w:p>
    <w:p w14:paraId="5FEE3E0D" w14:textId="15746DC1" w:rsidR="007A2BF4" w:rsidRDefault="007A2BF4" w:rsidP="007A2BF4">
      <w:pPr>
        <w:rPr>
          <w:rStyle w:val="Hyperlink"/>
          <w:rFonts w:asciiTheme="majorHAnsi" w:hAnsiTheme="majorHAnsi" w:cstheme="majorHAnsi"/>
          <w:color w:val="auto"/>
          <w:u w:val="none"/>
        </w:rPr>
      </w:pPr>
      <w:r>
        <w:rPr>
          <w:rStyle w:val="Hyperlink"/>
          <w:rFonts w:asciiTheme="majorHAnsi" w:hAnsiTheme="majorHAnsi" w:cstheme="majorHAnsi"/>
          <w:color w:val="auto"/>
          <w:u w:val="none"/>
        </w:rPr>
        <w:t>Speaker: Tony Goodrow</w:t>
      </w:r>
    </w:p>
    <w:p w14:paraId="718DF9FE" w14:textId="0D111905" w:rsidR="00E32810" w:rsidRDefault="00E32810" w:rsidP="007A2BF4">
      <w:pPr>
        <w:pStyle w:val="ListParagraph"/>
        <w:numPr>
          <w:ilvl w:val="0"/>
          <w:numId w:val="45"/>
        </w:numPr>
        <w:rPr>
          <w:rStyle w:val="Hyperlink"/>
          <w:rFonts w:asciiTheme="majorHAnsi" w:hAnsiTheme="majorHAnsi" w:cstheme="majorHAnsi"/>
          <w:color w:val="auto"/>
          <w:u w:val="none"/>
        </w:rPr>
      </w:pPr>
      <w:r w:rsidRPr="00E32810">
        <w:rPr>
          <w:rFonts w:asciiTheme="majorHAnsi" w:hAnsiTheme="majorHAnsi" w:cstheme="majorHAnsi"/>
        </w:rPr>
        <w:t>The Relative Impact Model for Measuring the ROI of Volunteer Engagement</w:t>
      </w:r>
    </w:p>
    <w:p w14:paraId="60F23EC8" w14:textId="079EC8E7" w:rsidR="007A2BF4" w:rsidRDefault="007A2BF4" w:rsidP="007A2BF4">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A different view of volunteer time and availability. </w:t>
      </w:r>
    </w:p>
    <w:p w14:paraId="10FA6A7A" w14:textId="552D1533" w:rsidR="007A2BF4" w:rsidRDefault="007A2BF4" w:rsidP="007A2BF4">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Scarce resource = Volunteer time. </w:t>
      </w:r>
      <w:proofErr w:type="gramStart"/>
      <w:r>
        <w:rPr>
          <w:rStyle w:val="Hyperlink"/>
          <w:rFonts w:asciiTheme="majorHAnsi" w:hAnsiTheme="majorHAnsi" w:cstheme="majorHAnsi"/>
          <w:color w:val="auto"/>
          <w:u w:val="none"/>
        </w:rPr>
        <w:t>So</w:t>
      </w:r>
      <w:proofErr w:type="gramEnd"/>
      <w:r>
        <w:rPr>
          <w:rStyle w:val="Hyperlink"/>
          <w:rFonts w:asciiTheme="majorHAnsi" w:hAnsiTheme="majorHAnsi" w:cstheme="majorHAnsi"/>
          <w:color w:val="auto"/>
          <w:u w:val="none"/>
        </w:rPr>
        <w:t xml:space="preserve"> spend it just like money</w:t>
      </w:r>
    </w:p>
    <w:p w14:paraId="730DF00C" w14:textId="00BCEAAD" w:rsidR="00B44908" w:rsidRPr="00B44908" w:rsidRDefault="007A2BF4" w:rsidP="00B44908">
      <w:pPr>
        <w:pStyle w:val="ListParagraph"/>
        <w:numPr>
          <w:ilvl w:val="0"/>
          <w:numId w:val="45"/>
        </w:numPr>
        <w:rPr>
          <w:rFonts w:asciiTheme="majorHAnsi" w:hAnsiTheme="majorHAnsi" w:cstheme="majorHAnsi"/>
          <w:lang w:val="en-US"/>
        </w:rPr>
      </w:pPr>
      <w:r>
        <w:rPr>
          <w:rStyle w:val="Hyperlink"/>
          <w:rFonts w:asciiTheme="majorHAnsi" w:hAnsiTheme="majorHAnsi" w:cstheme="majorHAnsi"/>
          <w:color w:val="auto"/>
          <w:u w:val="none"/>
        </w:rPr>
        <w:t>Example: California Roles &amp; Goals: participants established goals at the start, then measured progress at 6 months. For instance: a participant wanted to be able to read to their child. At the end of 6 months were they able to achieve their specific goal?</w:t>
      </w:r>
      <w:r w:rsidR="00B44908">
        <w:rPr>
          <w:rStyle w:val="Hyperlink"/>
          <w:rFonts w:asciiTheme="majorHAnsi" w:hAnsiTheme="majorHAnsi" w:cstheme="majorHAnsi"/>
          <w:color w:val="auto"/>
          <w:u w:val="none"/>
        </w:rPr>
        <w:t xml:space="preserve"> </w:t>
      </w:r>
      <w:hyperlink r:id="rId12" w:history="1">
        <w:r w:rsidR="00B44908" w:rsidRPr="004E370C">
          <w:rPr>
            <w:rStyle w:val="Hyperlink"/>
            <w:rFonts w:asciiTheme="majorHAnsi" w:hAnsiTheme="majorHAnsi" w:cstheme="majorHAnsi"/>
            <w:lang w:val="en-US"/>
          </w:rPr>
          <w:t>https://libraryliteracy.org/for-coordinators/roles-and-goals/</w:t>
        </w:r>
      </w:hyperlink>
      <w:r w:rsidR="00B44908">
        <w:rPr>
          <w:rFonts w:asciiTheme="majorHAnsi" w:hAnsiTheme="majorHAnsi" w:cstheme="majorHAnsi"/>
          <w:lang w:val="en-US"/>
        </w:rPr>
        <w:t xml:space="preserve"> </w:t>
      </w:r>
    </w:p>
    <w:p w14:paraId="37CF75F7" w14:textId="54C415CE" w:rsidR="007A2BF4" w:rsidRDefault="007A2BF4" w:rsidP="00CE5C26">
      <w:pPr>
        <w:rPr>
          <w:rStyle w:val="Hyperlink"/>
          <w:rFonts w:asciiTheme="majorHAnsi" w:hAnsiTheme="majorHAnsi" w:cstheme="majorHAnsi"/>
          <w:color w:val="auto"/>
          <w:u w:val="none"/>
        </w:rPr>
      </w:pPr>
    </w:p>
    <w:p w14:paraId="77ADC6E6" w14:textId="77777777" w:rsidR="00CE5C26" w:rsidRPr="00B44908" w:rsidRDefault="00CE5C26" w:rsidP="00CE5C26">
      <w:pPr>
        <w:rPr>
          <w:rStyle w:val="Hyperlink"/>
          <w:rFonts w:asciiTheme="majorHAnsi" w:hAnsiTheme="majorHAnsi" w:cstheme="majorHAnsi"/>
          <w:b/>
          <w:bCs/>
          <w:color w:val="auto"/>
          <w:u w:val="none"/>
        </w:rPr>
      </w:pPr>
      <w:r w:rsidRPr="00B44908">
        <w:rPr>
          <w:rStyle w:val="Hyperlink"/>
          <w:rFonts w:asciiTheme="majorHAnsi" w:hAnsiTheme="majorHAnsi" w:cstheme="majorHAnsi"/>
          <w:b/>
          <w:bCs/>
          <w:color w:val="auto"/>
          <w:u w:val="none"/>
        </w:rPr>
        <w:t>Impact on the volunteers who participate</w:t>
      </w:r>
    </w:p>
    <w:p w14:paraId="60B462FC" w14:textId="77777777" w:rsidR="00CE5C26" w:rsidRPr="00103AFA" w:rsidRDefault="00CE5C26" w:rsidP="00CE5C26">
      <w:pPr>
        <w:pStyle w:val="ListParagraph"/>
        <w:numPr>
          <w:ilvl w:val="0"/>
          <w:numId w:val="45"/>
        </w:numPr>
        <w:rPr>
          <w:rStyle w:val="Hyperlink"/>
          <w:rFonts w:asciiTheme="majorHAnsi" w:hAnsiTheme="majorHAnsi" w:cstheme="majorHAnsi"/>
          <w:color w:val="auto"/>
          <w:u w:val="none"/>
        </w:rPr>
      </w:pPr>
      <w:r w:rsidRPr="00103AFA">
        <w:rPr>
          <w:rStyle w:val="Hyperlink"/>
          <w:rFonts w:asciiTheme="majorHAnsi" w:hAnsiTheme="majorHAnsi" w:cstheme="majorHAnsi"/>
          <w:color w:val="auto"/>
          <w:u w:val="none"/>
        </w:rPr>
        <w:t>Social skills, Health, Etc.</w:t>
      </w:r>
    </w:p>
    <w:p w14:paraId="0346457A" w14:textId="77777777" w:rsidR="00CE5C26" w:rsidRDefault="00CE5C26" w:rsidP="00CE5C26">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Should we include the impact ON the volunteer and the organization in the position description?</w:t>
      </w:r>
    </w:p>
    <w:p w14:paraId="39E40A53" w14:textId="77777777" w:rsidR="00CE5C26" w:rsidRDefault="00CE5C26" w:rsidP="00CE5C26">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Maybe include “skills learned”, “impact” &amp; “benefits”</w:t>
      </w:r>
    </w:p>
    <w:p w14:paraId="7C6CE40C" w14:textId="77777777" w:rsidR="00CE5C26" w:rsidRDefault="00CE5C26" w:rsidP="00CE5C26">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Example: Shelving improves the customers’ experiences: easier to find, displays are “selling” the books, faster turnaround time for materials</w:t>
      </w:r>
    </w:p>
    <w:p w14:paraId="7875A5A7" w14:textId="084AABD9" w:rsidR="00CE5C26" w:rsidRPr="00B44908" w:rsidRDefault="00CE5C26" w:rsidP="00CE5C26">
      <w:pPr>
        <w:pStyle w:val="ListParagraph"/>
        <w:numPr>
          <w:ilvl w:val="0"/>
          <w:numId w:val="45"/>
        </w:numPr>
        <w:rPr>
          <w:rFonts w:asciiTheme="majorHAnsi" w:hAnsiTheme="majorHAnsi" w:cstheme="majorHAnsi"/>
        </w:rPr>
      </w:pPr>
      <w:r>
        <w:rPr>
          <w:rStyle w:val="Hyperlink"/>
          <w:rFonts w:asciiTheme="majorHAnsi" w:hAnsiTheme="majorHAnsi" w:cstheme="majorHAnsi"/>
          <w:color w:val="auto"/>
          <w:u w:val="none"/>
        </w:rPr>
        <w:t xml:space="preserve">Collect data to calculate the Net Promoter Score. One of many resources: </w:t>
      </w:r>
      <w:hyperlink r:id="rId13" w:history="1">
        <w:r w:rsidRPr="006A6387">
          <w:rPr>
            <w:rStyle w:val="Hyperlink"/>
            <w:rFonts w:ascii="Helvetica" w:hAnsi="Helvetica" w:cs="Helvetica"/>
            <w:shd w:val="clear" w:color="auto" w:fill="FFFFFF"/>
          </w:rPr>
          <w:t>https://www.netpromoter.com/know/</w:t>
        </w:r>
      </w:hyperlink>
      <w:r>
        <w:rPr>
          <w:rFonts w:ascii="Helvetica" w:hAnsi="Helvetica" w:cs="Helvetica"/>
          <w:color w:val="334943"/>
          <w:shd w:val="clear" w:color="auto" w:fill="FFFFFF"/>
        </w:rPr>
        <w:t xml:space="preserve"> </w:t>
      </w:r>
    </w:p>
    <w:p w14:paraId="33AF5476" w14:textId="2310F44F" w:rsidR="00B44908" w:rsidRPr="00103AFA" w:rsidRDefault="00B44908" w:rsidP="00CE5C26">
      <w:pPr>
        <w:pStyle w:val="ListParagraph"/>
        <w:numPr>
          <w:ilvl w:val="0"/>
          <w:numId w:val="45"/>
        </w:numPr>
        <w:rPr>
          <w:rFonts w:asciiTheme="majorHAnsi" w:hAnsiTheme="majorHAnsi" w:cstheme="majorHAnsi"/>
        </w:rPr>
      </w:pPr>
      <w:r w:rsidRPr="00B44908">
        <w:rPr>
          <w:rFonts w:asciiTheme="majorHAnsi" w:hAnsiTheme="majorHAnsi" w:cstheme="majorHAnsi"/>
        </w:rPr>
        <w:t xml:space="preserve">Reading Buddies: JOB IMPACT:  This position provides support to young customers by developing strong reading skills, allowing them to pass the 3rd grade reading test required </w:t>
      </w:r>
      <w:r w:rsidRPr="00B44908">
        <w:rPr>
          <w:rFonts w:asciiTheme="majorHAnsi" w:hAnsiTheme="majorHAnsi" w:cstheme="majorHAnsi"/>
        </w:rPr>
        <w:lastRenderedPageBreak/>
        <w:t>to pass into the next grade level. Research shows that each session can increase the test score by 0.7 points.</w:t>
      </w:r>
    </w:p>
    <w:p w14:paraId="01857388" w14:textId="56AE6D78" w:rsidR="00CE5C26" w:rsidRDefault="00CE5C26" w:rsidP="00CE5C26">
      <w:pPr>
        <w:rPr>
          <w:rStyle w:val="Hyperlink"/>
          <w:rFonts w:asciiTheme="majorHAnsi" w:hAnsiTheme="majorHAnsi" w:cstheme="majorHAnsi"/>
          <w:color w:val="auto"/>
          <w:u w:val="none"/>
        </w:rPr>
      </w:pPr>
    </w:p>
    <w:p w14:paraId="7CAA65D0" w14:textId="11FD234B" w:rsidR="00A708AA" w:rsidRDefault="00A708AA" w:rsidP="00CE5C26">
      <w:pPr>
        <w:rPr>
          <w:rStyle w:val="Hyperlink"/>
          <w:rFonts w:asciiTheme="majorHAnsi" w:hAnsiTheme="majorHAnsi" w:cstheme="majorHAnsi"/>
          <w:b/>
          <w:bCs/>
          <w:color w:val="auto"/>
          <w:u w:val="none"/>
        </w:rPr>
      </w:pPr>
      <w:r w:rsidRPr="00A708AA">
        <w:rPr>
          <w:rStyle w:val="Hyperlink"/>
          <w:rFonts w:asciiTheme="majorHAnsi" w:hAnsiTheme="majorHAnsi" w:cstheme="majorHAnsi"/>
          <w:b/>
          <w:bCs/>
          <w:color w:val="auto"/>
          <w:u w:val="none"/>
        </w:rPr>
        <w:t>Corporate Impact</w:t>
      </w:r>
    </w:p>
    <w:p w14:paraId="373F9C42" w14:textId="49BD3573" w:rsidR="00A708AA" w:rsidRPr="00B44908" w:rsidRDefault="00A708AA" w:rsidP="00B44908">
      <w:pPr>
        <w:pStyle w:val="ListParagraph"/>
        <w:numPr>
          <w:ilvl w:val="0"/>
          <w:numId w:val="45"/>
        </w:numPr>
        <w:rPr>
          <w:rStyle w:val="Hyperlink"/>
          <w:rFonts w:asciiTheme="majorHAnsi" w:hAnsiTheme="majorHAnsi" w:cstheme="majorHAnsi"/>
          <w:color w:val="auto"/>
          <w:u w:val="none"/>
        </w:rPr>
      </w:pPr>
      <w:r w:rsidRPr="00B44908">
        <w:rPr>
          <w:rStyle w:val="Hyperlink"/>
          <w:rFonts w:asciiTheme="majorHAnsi" w:hAnsiTheme="majorHAnsi" w:cstheme="majorHAnsi"/>
          <w:color w:val="auto"/>
          <w:u w:val="none"/>
        </w:rPr>
        <w:t>Measuring to strengthen relationship and value of time/energy spent by corporation</w:t>
      </w:r>
    </w:p>
    <w:p w14:paraId="6F42721B" w14:textId="77777777" w:rsidR="00EF6841" w:rsidRDefault="00A708AA" w:rsidP="00EF6841">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Example: a corporate </w:t>
      </w:r>
      <w:proofErr w:type="gramStart"/>
      <w:r>
        <w:rPr>
          <w:rStyle w:val="Hyperlink"/>
          <w:rFonts w:asciiTheme="majorHAnsi" w:hAnsiTheme="majorHAnsi" w:cstheme="majorHAnsi"/>
          <w:color w:val="auto"/>
          <w:u w:val="none"/>
        </w:rPr>
        <w:t>team taught</w:t>
      </w:r>
      <w:proofErr w:type="gramEnd"/>
      <w:r>
        <w:rPr>
          <w:rStyle w:val="Hyperlink"/>
          <w:rFonts w:asciiTheme="majorHAnsi" w:hAnsiTheme="majorHAnsi" w:cstheme="majorHAnsi"/>
          <w:color w:val="auto"/>
          <w:u w:val="none"/>
        </w:rPr>
        <w:t xml:space="preserve"> computer classes. The impact was measured by the money that would have been spent if the students has gone to </w:t>
      </w:r>
      <w:r w:rsidR="00EF6841">
        <w:rPr>
          <w:rStyle w:val="Hyperlink"/>
          <w:rFonts w:asciiTheme="majorHAnsi" w:hAnsiTheme="majorHAnsi" w:cstheme="majorHAnsi"/>
          <w:color w:val="auto"/>
          <w:u w:val="none"/>
        </w:rPr>
        <w:t xml:space="preserve">the community college for the same classes. </w:t>
      </w:r>
    </w:p>
    <w:p w14:paraId="12007C27" w14:textId="63205BEF" w:rsidR="00EF6841" w:rsidRDefault="00EF6841" w:rsidP="00EF6841">
      <w:pPr>
        <w:pStyle w:val="ListParagraph"/>
        <w:ind w:left="1080"/>
        <w:rPr>
          <w:rStyle w:val="Hyperlink"/>
          <w:rFonts w:asciiTheme="majorHAnsi" w:hAnsiTheme="majorHAnsi" w:cstheme="majorHAnsi"/>
          <w:color w:val="auto"/>
          <w:u w:val="none"/>
        </w:rPr>
      </w:pPr>
      <w:r>
        <w:rPr>
          <w:rStyle w:val="Hyperlink"/>
          <w:rFonts w:asciiTheme="majorHAnsi" w:hAnsiTheme="majorHAnsi" w:cstheme="majorHAnsi"/>
          <w:color w:val="auto"/>
          <w:u w:val="none"/>
        </w:rPr>
        <w:t>How could the impact be measured against the students’ goals?</w:t>
      </w:r>
    </w:p>
    <w:p w14:paraId="7D044522" w14:textId="776BBB69" w:rsidR="00EF6841" w:rsidRDefault="00EF6841" w:rsidP="00EF6841">
      <w:pPr>
        <w:rPr>
          <w:rStyle w:val="Hyperlink"/>
          <w:rFonts w:asciiTheme="majorHAnsi" w:hAnsiTheme="majorHAnsi" w:cstheme="majorHAnsi"/>
          <w:color w:val="auto"/>
          <w:u w:val="none"/>
        </w:rPr>
      </w:pPr>
    </w:p>
    <w:p w14:paraId="7B01A2F4" w14:textId="7579AB90" w:rsidR="00EF6841" w:rsidRDefault="00EF6841" w:rsidP="00EF6841">
      <w:pPr>
        <w:rPr>
          <w:rStyle w:val="Hyperlink"/>
          <w:rFonts w:asciiTheme="majorHAnsi" w:hAnsiTheme="majorHAnsi" w:cstheme="majorHAnsi"/>
          <w:b/>
          <w:bCs/>
          <w:color w:val="auto"/>
          <w:u w:val="none"/>
        </w:rPr>
      </w:pPr>
      <w:r w:rsidRPr="00EF6841">
        <w:rPr>
          <w:rStyle w:val="Hyperlink"/>
          <w:rFonts w:asciiTheme="majorHAnsi" w:hAnsiTheme="majorHAnsi" w:cstheme="majorHAnsi"/>
          <w:b/>
          <w:bCs/>
          <w:color w:val="auto"/>
          <w:u w:val="none"/>
        </w:rPr>
        <w:t>Thoughts about what</w:t>
      </w:r>
      <w:r>
        <w:rPr>
          <w:rStyle w:val="Hyperlink"/>
          <w:rFonts w:asciiTheme="majorHAnsi" w:hAnsiTheme="majorHAnsi" w:cstheme="majorHAnsi"/>
          <w:b/>
          <w:bCs/>
          <w:color w:val="auto"/>
          <w:u w:val="none"/>
        </w:rPr>
        <w:t>/why/when</w:t>
      </w:r>
      <w:r w:rsidRPr="00EF6841">
        <w:rPr>
          <w:rStyle w:val="Hyperlink"/>
          <w:rFonts w:asciiTheme="majorHAnsi" w:hAnsiTheme="majorHAnsi" w:cstheme="majorHAnsi"/>
          <w:b/>
          <w:bCs/>
          <w:color w:val="auto"/>
          <w:u w:val="none"/>
        </w:rPr>
        <w:t xml:space="preserve"> to measure</w:t>
      </w:r>
    </w:p>
    <w:p w14:paraId="1B4E78A4" w14:textId="318D1FFB" w:rsidR="00EF6841" w:rsidRPr="00EF6841" w:rsidRDefault="00EF6841" w:rsidP="00EF6841">
      <w:pPr>
        <w:pStyle w:val="ListParagraph"/>
        <w:numPr>
          <w:ilvl w:val="0"/>
          <w:numId w:val="45"/>
        </w:numPr>
        <w:rPr>
          <w:rStyle w:val="Hyperlink"/>
          <w:rFonts w:asciiTheme="majorHAnsi" w:hAnsiTheme="majorHAnsi" w:cstheme="majorHAnsi"/>
          <w:b/>
          <w:bCs/>
          <w:color w:val="auto"/>
          <w:u w:val="none"/>
        </w:rPr>
      </w:pPr>
      <w:r>
        <w:rPr>
          <w:rStyle w:val="Hyperlink"/>
          <w:rFonts w:asciiTheme="majorHAnsi" w:hAnsiTheme="majorHAnsi" w:cstheme="majorHAnsi"/>
          <w:color w:val="auto"/>
          <w:u w:val="none"/>
        </w:rPr>
        <w:t xml:space="preserve">Conducting impact studies is a time-consuming activity. Many of us do not have the capacity to trap and report on </w:t>
      </w:r>
      <w:proofErr w:type="gramStart"/>
      <w:r>
        <w:rPr>
          <w:rStyle w:val="Hyperlink"/>
          <w:rFonts w:asciiTheme="majorHAnsi" w:hAnsiTheme="majorHAnsi" w:cstheme="majorHAnsi"/>
          <w:color w:val="auto"/>
          <w:u w:val="none"/>
        </w:rPr>
        <w:t>EVERY thing</w:t>
      </w:r>
      <w:proofErr w:type="gramEnd"/>
      <w:r>
        <w:rPr>
          <w:rStyle w:val="Hyperlink"/>
          <w:rFonts w:asciiTheme="majorHAnsi" w:hAnsiTheme="majorHAnsi" w:cstheme="majorHAnsi"/>
          <w:color w:val="auto"/>
          <w:u w:val="none"/>
        </w:rPr>
        <w:t xml:space="preserve"> our volunteers do.</w:t>
      </w:r>
    </w:p>
    <w:p w14:paraId="3FC5D3A6" w14:textId="0714BFDC" w:rsidR="00EF6841" w:rsidRPr="00EF6841" w:rsidRDefault="00EF6841" w:rsidP="00EF6841">
      <w:pPr>
        <w:pStyle w:val="ListParagraph"/>
        <w:numPr>
          <w:ilvl w:val="0"/>
          <w:numId w:val="45"/>
        </w:numPr>
        <w:rPr>
          <w:rStyle w:val="Hyperlink"/>
          <w:rFonts w:asciiTheme="majorHAnsi" w:hAnsiTheme="majorHAnsi" w:cstheme="majorHAnsi"/>
          <w:b/>
          <w:bCs/>
          <w:color w:val="auto"/>
          <w:u w:val="none"/>
        </w:rPr>
      </w:pPr>
      <w:r>
        <w:rPr>
          <w:rStyle w:val="Hyperlink"/>
          <w:rFonts w:asciiTheme="majorHAnsi" w:hAnsiTheme="majorHAnsi" w:cstheme="majorHAnsi"/>
          <w:color w:val="auto"/>
          <w:u w:val="none"/>
        </w:rPr>
        <w:t>Should we be trapping the impact on activities that are “part of doing business as a library” (</w:t>
      </w:r>
      <w:proofErr w:type="gramStart"/>
      <w:r>
        <w:rPr>
          <w:rStyle w:val="Hyperlink"/>
          <w:rFonts w:asciiTheme="majorHAnsi" w:hAnsiTheme="majorHAnsi" w:cstheme="majorHAnsi"/>
          <w:color w:val="auto"/>
          <w:u w:val="none"/>
        </w:rPr>
        <w:t>i.e.</w:t>
      </w:r>
      <w:proofErr w:type="gramEnd"/>
      <w:r>
        <w:rPr>
          <w:rStyle w:val="Hyperlink"/>
          <w:rFonts w:asciiTheme="majorHAnsi" w:hAnsiTheme="majorHAnsi" w:cstheme="majorHAnsi"/>
          <w:color w:val="auto"/>
          <w:u w:val="none"/>
        </w:rPr>
        <w:t xml:space="preserve"> Collection Support)? Should we be using our resources for the </w:t>
      </w:r>
      <w:r w:rsidRPr="00EF6841">
        <w:rPr>
          <w:rStyle w:val="Hyperlink"/>
          <w:rFonts w:asciiTheme="majorHAnsi" w:hAnsiTheme="majorHAnsi" w:cstheme="majorHAnsi"/>
          <w:color w:val="auto"/>
        </w:rPr>
        <w:t>business</w:t>
      </w:r>
      <w:r>
        <w:rPr>
          <w:rStyle w:val="Hyperlink"/>
          <w:rFonts w:asciiTheme="majorHAnsi" w:hAnsiTheme="majorHAnsi" w:cstheme="majorHAnsi"/>
          <w:color w:val="auto"/>
          <w:u w:val="none"/>
        </w:rPr>
        <w:t>?</w:t>
      </w:r>
    </w:p>
    <w:p w14:paraId="0E10B049" w14:textId="57B7A8F3" w:rsidR="00EF6841" w:rsidRPr="00EF6841" w:rsidRDefault="00EF6841" w:rsidP="00EF6841">
      <w:pPr>
        <w:pStyle w:val="ListParagraph"/>
        <w:numPr>
          <w:ilvl w:val="0"/>
          <w:numId w:val="45"/>
        </w:numPr>
        <w:rPr>
          <w:rStyle w:val="Hyperlink"/>
          <w:rFonts w:asciiTheme="majorHAnsi" w:hAnsiTheme="majorHAnsi" w:cstheme="majorHAnsi"/>
          <w:b/>
          <w:bCs/>
          <w:color w:val="auto"/>
          <w:u w:val="none"/>
        </w:rPr>
      </w:pPr>
      <w:r>
        <w:rPr>
          <w:rStyle w:val="Hyperlink"/>
          <w:rFonts w:asciiTheme="majorHAnsi" w:hAnsiTheme="majorHAnsi" w:cstheme="majorHAnsi"/>
          <w:color w:val="auto"/>
          <w:u w:val="none"/>
        </w:rPr>
        <w:t xml:space="preserve"> OR should we be focusing our energy on the unique things happening in our system…the pilot projects.</w:t>
      </w:r>
    </w:p>
    <w:p w14:paraId="3BD95303" w14:textId="4BF6A6A2" w:rsidR="00EF6841" w:rsidRPr="00EF6841" w:rsidRDefault="00EF6841" w:rsidP="00EF6841">
      <w:pPr>
        <w:pStyle w:val="ListParagraph"/>
        <w:numPr>
          <w:ilvl w:val="0"/>
          <w:numId w:val="45"/>
        </w:numPr>
        <w:rPr>
          <w:rStyle w:val="Hyperlink"/>
          <w:rFonts w:asciiTheme="majorHAnsi" w:hAnsiTheme="majorHAnsi" w:cstheme="majorHAnsi"/>
          <w:b/>
          <w:bCs/>
          <w:color w:val="auto"/>
          <w:u w:val="none"/>
        </w:rPr>
      </w:pPr>
      <w:r>
        <w:rPr>
          <w:rStyle w:val="Hyperlink"/>
          <w:rFonts w:asciiTheme="majorHAnsi" w:hAnsiTheme="majorHAnsi" w:cstheme="majorHAnsi"/>
          <w:color w:val="auto"/>
          <w:u w:val="none"/>
        </w:rPr>
        <w:t>Ask staff to talk about the value of volunteer work to obtain stories</w:t>
      </w:r>
    </w:p>
    <w:p w14:paraId="506384DE" w14:textId="4A5203D0" w:rsidR="00EF6841" w:rsidRPr="00EF6841" w:rsidRDefault="00EF6841" w:rsidP="00EF6841">
      <w:pPr>
        <w:pStyle w:val="ListParagraph"/>
        <w:numPr>
          <w:ilvl w:val="0"/>
          <w:numId w:val="45"/>
        </w:numPr>
        <w:rPr>
          <w:rStyle w:val="Hyperlink"/>
          <w:rFonts w:asciiTheme="majorHAnsi" w:hAnsiTheme="majorHAnsi" w:cstheme="majorHAnsi"/>
          <w:b/>
          <w:bCs/>
          <w:color w:val="auto"/>
          <w:u w:val="none"/>
        </w:rPr>
      </w:pPr>
      <w:r>
        <w:rPr>
          <w:rStyle w:val="Hyperlink"/>
          <w:rFonts w:asciiTheme="majorHAnsi" w:hAnsiTheme="majorHAnsi" w:cstheme="majorHAnsi"/>
          <w:color w:val="auto"/>
          <w:u w:val="none"/>
        </w:rPr>
        <w:t>Focus on things that change…the outcomes.</w:t>
      </w:r>
    </w:p>
    <w:p w14:paraId="42791BFA" w14:textId="080C3E2B" w:rsidR="004609AD" w:rsidRPr="008741BA" w:rsidRDefault="00747EB2" w:rsidP="008741BA">
      <w:pPr>
        <w:pStyle w:val="Heading1"/>
        <w:rPr>
          <w:rFonts w:asciiTheme="majorHAnsi" w:hAnsiTheme="majorHAnsi" w:cstheme="majorHAnsi"/>
          <w:b/>
          <w:sz w:val="36"/>
          <w:szCs w:val="36"/>
        </w:rPr>
      </w:pPr>
      <w:r w:rsidRPr="008741BA">
        <w:rPr>
          <w:rFonts w:asciiTheme="majorHAnsi" w:hAnsiTheme="majorHAnsi" w:cstheme="majorHAnsi"/>
          <w:b/>
          <w:sz w:val="36"/>
          <w:szCs w:val="36"/>
        </w:rPr>
        <w:t>Future Topics</w:t>
      </w:r>
    </w:p>
    <w:p w14:paraId="4645EE54" w14:textId="3C550EDD" w:rsidR="00DC3AB2" w:rsidRDefault="00DC3AB2" w:rsidP="006023A5">
      <w:pPr>
        <w:pStyle w:val="ListParagraph"/>
        <w:numPr>
          <w:ilvl w:val="0"/>
          <w:numId w:val="45"/>
        </w:numPr>
        <w:rPr>
          <w:rStyle w:val="Hyperlink"/>
          <w:rFonts w:asciiTheme="majorHAnsi" w:hAnsiTheme="majorHAnsi" w:cstheme="majorHAnsi"/>
          <w:color w:val="auto"/>
          <w:u w:val="none"/>
        </w:rPr>
      </w:pPr>
      <w:r>
        <w:rPr>
          <w:rStyle w:val="Hyperlink"/>
          <w:rFonts w:asciiTheme="majorHAnsi" w:hAnsiTheme="majorHAnsi" w:cstheme="majorHAnsi"/>
          <w:color w:val="auto"/>
          <w:u w:val="none"/>
        </w:rPr>
        <w:t>Annual Report / Impact Report: How do you get more involved in your organization’s annual report? What do you show? How do you add this to your “to do” list without adding more work? What interactive way could you showcase your data (</w:t>
      </w:r>
      <w:r w:rsidR="008741BA">
        <w:rPr>
          <w:rStyle w:val="Hyperlink"/>
          <w:rFonts w:asciiTheme="majorHAnsi" w:hAnsiTheme="majorHAnsi" w:cstheme="majorHAnsi"/>
          <w:color w:val="auto"/>
          <w:u w:val="none"/>
        </w:rPr>
        <w:t xml:space="preserve">GIS maps, Reels, </w:t>
      </w:r>
      <w:proofErr w:type="spellStart"/>
      <w:r w:rsidR="008741BA">
        <w:rPr>
          <w:rStyle w:val="Hyperlink"/>
          <w:rFonts w:asciiTheme="majorHAnsi" w:hAnsiTheme="majorHAnsi" w:cstheme="majorHAnsi"/>
          <w:color w:val="auto"/>
          <w:u w:val="none"/>
        </w:rPr>
        <w:t>TicToc</w:t>
      </w:r>
      <w:proofErr w:type="spellEnd"/>
      <w:r w:rsidR="008741BA">
        <w:rPr>
          <w:rStyle w:val="Hyperlink"/>
          <w:rFonts w:asciiTheme="majorHAnsi" w:hAnsiTheme="majorHAnsi" w:cstheme="majorHAnsi"/>
          <w:color w:val="auto"/>
          <w:u w:val="none"/>
        </w:rPr>
        <w:t>, etc.)?</w:t>
      </w:r>
    </w:p>
    <w:p w14:paraId="00000050" w14:textId="03D4DE6B" w:rsidR="0099283D" w:rsidRPr="006023A5" w:rsidRDefault="00747EB2"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Our leadership role, what new things are we doing? Resources to share? (encore)</w:t>
      </w:r>
    </w:p>
    <w:p w14:paraId="3B1E740C" w14:textId="0FE2EF59" w:rsidR="00CF5422" w:rsidRPr="006023A5" w:rsidRDefault="00005FAE"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Strategic planning</w:t>
      </w:r>
      <w:r w:rsidR="00EB230C" w:rsidRPr="006023A5">
        <w:rPr>
          <w:rStyle w:val="Hyperlink"/>
          <w:rFonts w:asciiTheme="majorHAnsi" w:hAnsiTheme="majorHAnsi" w:cstheme="majorHAnsi"/>
          <w:color w:val="auto"/>
          <w:u w:val="none"/>
        </w:rPr>
        <w:t xml:space="preserve"> - </w:t>
      </w:r>
      <w:r w:rsidRPr="006023A5">
        <w:rPr>
          <w:rStyle w:val="Hyperlink"/>
          <w:rFonts w:asciiTheme="majorHAnsi" w:hAnsiTheme="majorHAnsi" w:cstheme="majorHAnsi"/>
          <w:color w:val="auto"/>
          <w:u w:val="none"/>
        </w:rPr>
        <w:t xml:space="preserve">3 and </w:t>
      </w:r>
      <w:r w:rsidR="001C71C4" w:rsidRPr="006023A5">
        <w:rPr>
          <w:rStyle w:val="Hyperlink"/>
          <w:rFonts w:asciiTheme="majorHAnsi" w:hAnsiTheme="majorHAnsi" w:cstheme="majorHAnsi"/>
          <w:color w:val="auto"/>
          <w:u w:val="none"/>
        </w:rPr>
        <w:t>5-year</w:t>
      </w:r>
      <w:r w:rsidRPr="006023A5">
        <w:rPr>
          <w:rStyle w:val="Hyperlink"/>
          <w:rFonts w:asciiTheme="majorHAnsi" w:hAnsiTheme="majorHAnsi" w:cstheme="majorHAnsi"/>
          <w:color w:val="auto"/>
          <w:u w:val="none"/>
        </w:rPr>
        <w:t xml:space="preserve"> plans</w:t>
      </w:r>
      <w:r w:rsidR="00FE1A36" w:rsidRPr="006023A5">
        <w:rPr>
          <w:rStyle w:val="Hyperlink"/>
          <w:rFonts w:asciiTheme="majorHAnsi" w:hAnsiTheme="majorHAnsi" w:cstheme="majorHAnsi"/>
          <w:color w:val="auto"/>
          <w:u w:val="none"/>
        </w:rPr>
        <w:t xml:space="preserve"> – looking for a speaker</w:t>
      </w:r>
    </w:p>
    <w:p w14:paraId="476A44C3" w14:textId="17FCFC16" w:rsidR="00E47D10" w:rsidRPr="006023A5" w:rsidRDefault="00E47D10"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Strengths Finde</w:t>
      </w:r>
      <w:r w:rsidR="00366416" w:rsidRPr="006023A5">
        <w:rPr>
          <w:rStyle w:val="Hyperlink"/>
          <w:rFonts w:asciiTheme="majorHAnsi" w:hAnsiTheme="majorHAnsi" w:cstheme="majorHAnsi"/>
          <w:color w:val="auto"/>
          <w:u w:val="none"/>
        </w:rPr>
        <w:t xml:space="preserve">r, </w:t>
      </w:r>
      <w:proofErr w:type="gramStart"/>
      <w:r w:rsidR="00366416" w:rsidRPr="006023A5">
        <w:rPr>
          <w:rStyle w:val="Hyperlink"/>
          <w:rFonts w:asciiTheme="majorHAnsi" w:hAnsiTheme="majorHAnsi" w:cstheme="majorHAnsi"/>
          <w:color w:val="auto"/>
          <w:u w:val="none"/>
        </w:rPr>
        <w:t xml:space="preserve">DISC, </w:t>
      </w:r>
      <w:r w:rsidRPr="006023A5">
        <w:rPr>
          <w:rStyle w:val="Hyperlink"/>
          <w:rFonts w:asciiTheme="majorHAnsi" w:hAnsiTheme="majorHAnsi" w:cstheme="majorHAnsi"/>
          <w:color w:val="auto"/>
          <w:u w:val="none"/>
        </w:rPr>
        <w:t xml:space="preserve"> and</w:t>
      </w:r>
      <w:proofErr w:type="gramEnd"/>
      <w:r w:rsidRPr="006023A5">
        <w:rPr>
          <w:rStyle w:val="Hyperlink"/>
          <w:rFonts w:asciiTheme="majorHAnsi" w:hAnsiTheme="majorHAnsi" w:cstheme="majorHAnsi"/>
          <w:color w:val="auto"/>
          <w:u w:val="none"/>
        </w:rPr>
        <w:t xml:space="preserve"> other personality evaluation tools… why they might be valuable to you. (Amber</w:t>
      </w:r>
      <w:r w:rsidR="00E54623" w:rsidRPr="006023A5">
        <w:rPr>
          <w:rStyle w:val="Hyperlink"/>
          <w:rFonts w:asciiTheme="majorHAnsi" w:hAnsiTheme="majorHAnsi" w:cstheme="majorHAnsi"/>
          <w:color w:val="auto"/>
          <w:u w:val="none"/>
        </w:rPr>
        <w:t xml:space="preserve"> B.</w:t>
      </w:r>
      <w:r w:rsidRPr="006023A5">
        <w:rPr>
          <w:rStyle w:val="Hyperlink"/>
          <w:rFonts w:asciiTheme="majorHAnsi" w:hAnsiTheme="majorHAnsi" w:cstheme="majorHAnsi"/>
          <w:color w:val="auto"/>
          <w:u w:val="none"/>
        </w:rPr>
        <w:t>)</w:t>
      </w:r>
    </w:p>
    <w:p w14:paraId="3387268D" w14:textId="0CE806E1" w:rsidR="00B65D18" w:rsidRPr="006023A5" w:rsidRDefault="00B65D18" w:rsidP="006023A5">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Current research reports and studies</w:t>
      </w:r>
    </w:p>
    <w:p w14:paraId="5B0F0142" w14:textId="0A191139" w:rsidR="000652AF" w:rsidRPr="008741BA" w:rsidRDefault="006023A5" w:rsidP="008741BA">
      <w:pPr>
        <w:pStyle w:val="ListParagraph"/>
        <w:numPr>
          <w:ilvl w:val="0"/>
          <w:numId w:val="45"/>
        </w:numPr>
        <w:rPr>
          <w:rStyle w:val="Hyperlink"/>
          <w:rFonts w:asciiTheme="majorHAnsi" w:hAnsiTheme="majorHAnsi" w:cstheme="majorHAnsi"/>
          <w:color w:val="auto"/>
          <w:u w:val="none"/>
        </w:rPr>
      </w:pPr>
      <w:r w:rsidRPr="006023A5">
        <w:rPr>
          <w:rStyle w:val="Hyperlink"/>
          <w:rFonts w:asciiTheme="majorHAnsi" w:hAnsiTheme="majorHAnsi" w:cstheme="majorHAnsi"/>
          <w:color w:val="auto"/>
          <w:u w:val="none"/>
        </w:rPr>
        <w:t>Designing staff training</w:t>
      </w:r>
    </w:p>
    <w:p w14:paraId="1341D144" w14:textId="64EB5C99" w:rsidR="00352420" w:rsidRPr="008741BA" w:rsidRDefault="002D3569" w:rsidP="008741BA">
      <w:pPr>
        <w:pStyle w:val="Heading1"/>
        <w:rPr>
          <w:rFonts w:asciiTheme="majorHAnsi" w:hAnsiTheme="majorHAnsi" w:cstheme="majorHAnsi"/>
          <w:b/>
          <w:sz w:val="36"/>
          <w:szCs w:val="36"/>
        </w:rPr>
      </w:pPr>
      <w:r w:rsidRPr="008741BA">
        <w:rPr>
          <w:rFonts w:asciiTheme="majorHAnsi" w:hAnsiTheme="majorHAnsi" w:cstheme="majorHAnsi"/>
          <w:b/>
          <w:sz w:val="36"/>
          <w:szCs w:val="36"/>
        </w:rPr>
        <w:t>Booklist</w:t>
      </w:r>
      <w:r w:rsidR="006C12E3" w:rsidRPr="008741BA">
        <w:rPr>
          <w:rFonts w:asciiTheme="majorHAnsi" w:hAnsiTheme="majorHAnsi" w:cstheme="majorHAnsi"/>
          <w:b/>
          <w:sz w:val="36"/>
          <w:szCs w:val="36"/>
        </w:rPr>
        <w:t xml:space="preserve">! </w:t>
      </w:r>
    </w:p>
    <w:p w14:paraId="27A69F6A" w14:textId="3147317A" w:rsidR="006C12E3" w:rsidRPr="00A05240" w:rsidRDefault="006C12E3" w:rsidP="006C12E3">
      <w:pPr>
        <w:rPr>
          <w:rFonts w:asciiTheme="majorHAnsi" w:hAnsiTheme="majorHAnsi" w:cstheme="majorHAnsi"/>
        </w:rPr>
      </w:pPr>
      <w:r w:rsidRPr="00A05240">
        <w:rPr>
          <w:rFonts w:asciiTheme="majorHAnsi" w:hAnsiTheme="majorHAnsi" w:cstheme="majorHAnsi"/>
        </w:rPr>
        <w:t>Please send Wendy J. the titles and authors for 1-2 volunteer-focused or leadership books that you have found to be of value or are on your “waiting to read” list. Send along your fun titles, too!</w:t>
      </w:r>
    </w:p>
    <w:p w14:paraId="3E3E6BF1" w14:textId="77777777" w:rsidR="006C12E3" w:rsidRPr="00A05240" w:rsidRDefault="006C12E3" w:rsidP="006C12E3">
      <w:pPr>
        <w:pStyle w:val="ListParagraph"/>
        <w:numPr>
          <w:ilvl w:val="0"/>
          <w:numId w:val="8"/>
        </w:numPr>
        <w:rPr>
          <w:rFonts w:asciiTheme="majorHAnsi" w:hAnsiTheme="majorHAnsi" w:cstheme="majorHAnsi"/>
          <w:i/>
          <w:iCs/>
        </w:rPr>
      </w:pPr>
      <w:r w:rsidRPr="00A05240">
        <w:rPr>
          <w:rFonts w:asciiTheme="majorHAnsi" w:hAnsiTheme="majorHAnsi" w:cstheme="majorHAnsi"/>
          <w:i/>
          <w:iCs/>
        </w:rPr>
        <w:t>The Power of Moments</w:t>
      </w:r>
    </w:p>
    <w:p w14:paraId="7BBFCC7F" w14:textId="77777777"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From Library Volunteer to Library Advocate: Tapping into the Power of Community Engagement</w:t>
      </w:r>
      <w:r w:rsidRPr="00A05240">
        <w:rPr>
          <w:rFonts w:asciiTheme="majorHAnsi" w:hAnsiTheme="majorHAnsi" w:cstheme="majorHAnsi"/>
        </w:rPr>
        <w:t xml:space="preserve"> by Carla Campbell Lehn</w:t>
      </w:r>
    </w:p>
    <w:p w14:paraId="08151D13" w14:textId="3F230D1F"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lastRenderedPageBreak/>
        <w:t>The Complete Volunteer Management Handbook</w:t>
      </w:r>
      <w:r w:rsidRPr="00A05240">
        <w:rPr>
          <w:rFonts w:asciiTheme="majorHAnsi" w:hAnsiTheme="majorHAnsi" w:cstheme="majorHAnsi"/>
        </w:rPr>
        <w:t xml:space="preserve"> by Rob Jackson, Mike Locke, Dr</w:t>
      </w:r>
      <w:r w:rsidR="00827AB8" w:rsidRPr="00A05240">
        <w:rPr>
          <w:rFonts w:asciiTheme="majorHAnsi" w:hAnsiTheme="majorHAnsi" w:cstheme="majorHAnsi"/>
        </w:rPr>
        <w:t>.</w:t>
      </w:r>
      <w:r w:rsidRPr="00A05240">
        <w:rPr>
          <w:rFonts w:asciiTheme="majorHAnsi" w:hAnsiTheme="majorHAnsi" w:cstheme="majorHAnsi"/>
        </w:rPr>
        <w:t xml:space="preserve"> Eddy Hogg, and Rick Lynch</w:t>
      </w:r>
    </w:p>
    <w:p w14:paraId="2D091BF9" w14:textId="77777777" w:rsidR="006C12E3" w:rsidRPr="00A05240" w:rsidRDefault="006C12E3" w:rsidP="006C12E3">
      <w:pPr>
        <w:pStyle w:val="ListParagraph"/>
        <w:numPr>
          <w:ilvl w:val="0"/>
          <w:numId w:val="8"/>
        </w:numPr>
        <w:rPr>
          <w:rFonts w:asciiTheme="majorHAnsi" w:hAnsiTheme="majorHAnsi" w:cstheme="majorHAnsi"/>
          <w:i/>
          <w:iCs/>
        </w:rPr>
      </w:pPr>
      <w:r w:rsidRPr="00A05240">
        <w:rPr>
          <w:rFonts w:asciiTheme="majorHAnsi" w:hAnsiTheme="majorHAnsi" w:cstheme="majorHAnsi"/>
          <w:i/>
          <w:iCs/>
        </w:rPr>
        <w:t>The (Help!) I-Don’t-Have-Enough-Time Guide to Volunteer Management</w:t>
      </w:r>
    </w:p>
    <w:p w14:paraId="5182F087" w14:textId="77777777"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From the Top Down: The Executive Role in Successful Volunteer Involvement</w:t>
      </w:r>
      <w:r w:rsidRPr="00A05240">
        <w:rPr>
          <w:rFonts w:asciiTheme="majorHAnsi" w:hAnsiTheme="majorHAnsi" w:cstheme="majorHAnsi"/>
        </w:rPr>
        <w:t xml:space="preserve"> by Susan J. Ellis</w:t>
      </w:r>
    </w:p>
    <w:p w14:paraId="1D3D0057" w14:textId="6B99D472"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rPr>
        <w:t>Here's a link to my</w:t>
      </w:r>
      <w:r w:rsidR="003316A0" w:rsidRPr="00A05240">
        <w:rPr>
          <w:rFonts w:asciiTheme="majorHAnsi" w:hAnsiTheme="majorHAnsi" w:cstheme="majorHAnsi"/>
        </w:rPr>
        <w:t xml:space="preserve"> [Carla]</w:t>
      </w:r>
      <w:r w:rsidRPr="00A05240">
        <w:rPr>
          <w:rFonts w:asciiTheme="majorHAnsi" w:hAnsiTheme="majorHAnsi" w:cstheme="majorHAnsi"/>
        </w:rPr>
        <w:t xml:space="preserve"> annotated bibliography on volunteer engagement: </w:t>
      </w:r>
      <w:hyperlink r:id="rId14" w:history="1">
        <w:r w:rsidRPr="00A05240">
          <w:rPr>
            <w:rStyle w:val="Hyperlink"/>
            <w:rFonts w:asciiTheme="majorHAnsi" w:hAnsiTheme="majorHAnsi" w:cstheme="majorHAnsi"/>
          </w:rPr>
          <w:t>https://getinvolvedclearinghouse.org/training-materials/bibliography-volunteer-engagement</w:t>
        </w:r>
      </w:hyperlink>
      <w:r w:rsidRPr="00A05240">
        <w:rPr>
          <w:rFonts w:asciiTheme="majorHAnsi" w:hAnsiTheme="majorHAnsi" w:cstheme="majorHAnsi"/>
        </w:rPr>
        <w:t xml:space="preserve"> </w:t>
      </w:r>
    </w:p>
    <w:p w14:paraId="5DFE91F6" w14:textId="77777777" w:rsidR="00475E53" w:rsidRPr="00A05240" w:rsidRDefault="00475E5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The Volunteer Management Handbook</w:t>
      </w:r>
      <w:r w:rsidRPr="00A05240">
        <w:rPr>
          <w:rFonts w:asciiTheme="majorHAnsi" w:hAnsiTheme="majorHAnsi" w:cstheme="majorHAnsi"/>
        </w:rPr>
        <w:t xml:space="preserve">, edited by Tracey Daniel Connors </w:t>
      </w:r>
    </w:p>
    <w:p w14:paraId="468CFB92" w14:textId="6C54BA9F" w:rsidR="006C12E3" w:rsidRPr="00A05240" w:rsidRDefault="006C12E3" w:rsidP="006C12E3">
      <w:pPr>
        <w:pStyle w:val="ListParagraph"/>
        <w:numPr>
          <w:ilvl w:val="0"/>
          <w:numId w:val="8"/>
        </w:numPr>
        <w:rPr>
          <w:rFonts w:asciiTheme="majorHAnsi" w:hAnsiTheme="majorHAnsi" w:cstheme="majorHAnsi"/>
        </w:rPr>
      </w:pPr>
      <w:r w:rsidRPr="00A05240">
        <w:rPr>
          <w:rFonts w:asciiTheme="majorHAnsi" w:hAnsiTheme="majorHAnsi" w:cstheme="majorHAnsi"/>
          <w:i/>
          <w:iCs/>
        </w:rPr>
        <w:t>Think Again</w:t>
      </w:r>
      <w:r w:rsidRPr="00A05240">
        <w:rPr>
          <w:rFonts w:asciiTheme="majorHAnsi" w:hAnsiTheme="majorHAnsi" w:cstheme="majorHAnsi"/>
        </w:rPr>
        <w:t xml:space="preserve"> by Adam Grant (currently reading – Sue)</w:t>
      </w:r>
    </w:p>
    <w:p w14:paraId="0988637F" w14:textId="7934DF50" w:rsidR="003334FB" w:rsidRPr="00A05240" w:rsidRDefault="003334FB" w:rsidP="007B439D">
      <w:pPr>
        <w:pStyle w:val="ListParagraph"/>
        <w:numPr>
          <w:ilvl w:val="0"/>
          <w:numId w:val="8"/>
        </w:numPr>
        <w:rPr>
          <w:rFonts w:asciiTheme="majorHAnsi" w:hAnsiTheme="majorHAnsi" w:cstheme="majorHAnsi"/>
        </w:rPr>
      </w:pPr>
      <w:r w:rsidRPr="00A05240">
        <w:rPr>
          <w:rFonts w:asciiTheme="majorHAnsi" w:hAnsiTheme="majorHAnsi" w:cstheme="majorHAnsi"/>
          <w:i/>
          <w:iCs/>
        </w:rPr>
        <w:t>Lessons from the Mouse</w:t>
      </w:r>
      <w:r w:rsidRPr="00A05240">
        <w:rPr>
          <w:rFonts w:asciiTheme="majorHAnsi" w:hAnsiTheme="majorHAnsi" w:cstheme="majorHAnsi"/>
        </w:rPr>
        <w:t>. A Disney management book</w:t>
      </w:r>
    </w:p>
    <w:p w14:paraId="3B9D10EF" w14:textId="77777777" w:rsidR="00E915E5" w:rsidRPr="00A05240" w:rsidRDefault="00E915E5" w:rsidP="00E915E5">
      <w:pPr>
        <w:pStyle w:val="ListParagraph"/>
        <w:numPr>
          <w:ilvl w:val="0"/>
          <w:numId w:val="8"/>
        </w:numPr>
        <w:rPr>
          <w:rFonts w:asciiTheme="majorHAnsi" w:hAnsiTheme="majorHAnsi" w:cstheme="majorHAnsi"/>
          <w:i/>
          <w:iCs/>
          <w:lang w:val="en-US"/>
        </w:rPr>
      </w:pPr>
      <w:r w:rsidRPr="00A05240">
        <w:rPr>
          <w:rFonts w:asciiTheme="majorHAnsi" w:hAnsiTheme="majorHAnsi" w:cstheme="majorHAnsi"/>
          <w:i/>
          <w:iCs/>
        </w:rPr>
        <w:t xml:space="preserve">Help! I don’t have enough time! Guide to Volunteer Management </w:t>
      </w:r>
      <w:hyperlink r:id="rId15" w:history="1">
        <w:r w:rsidRPr="00A05240">
          <w:rPr>
            <w:rStyle w:val="Hyperlink"/>
            <w:rFonts w:asciiTheme="majorHAnsi" w:hAnsiTheme="majorHAnsi" w:cstheme="majorHAnsi"/>
            <w:lang w:val="en-US"/>
          </w:rPr>
          <w:t>https://www.energizeinc.com/store/help_i_dont_have_enough_time_guide_volunteer_management</w:t>
        </w:r>
      </w:hyperlink>
      <w:r w:rsidRPr="00A05240">
        <w:rPr>
          <w:rFonts w:asciiTheme="majorHAnsi" w:hAnsiTheme="majorHAnsi" w:cstheme="majorHAnsi"/>
          <w:i/>
          <w:iCs/>
          <w:lang w:val="en-US"/>
        </w:rPr>
        <w:t xml:space="preserve"> </w:t>
      </w:r>
    </w:p>
    <w:p w14:paraId="7C67F7DF" w14:textId="77777777" w:rsidR="00E915E5" w:rsidRPr="00A05240" w:rsidRDefault="00E915E5" w:rsidP="00E915E5">
      <w:pPr>
        <w:rPr>
          <w:rFonts w:asciiTheme="majorHAnsi" w:hAnsiTheme="majorHAnsi" w:cstheme="majorHAnsi"/>
        </w:rPr>
      </w:pPr>
    </w:p>
    <w:p w14:paraId="12ADA88C" w14:textId="77777777" w:rsidR="001E3F75" w:rsidRPr="00A05240" w:rsidRDefault="001E3F75" w:rsidP="001E3F75">
      <w:pPr>
        <w:pStyle w:val="Heading2"/>
        <w:spacing w:before="0" w:after="0"/>
        <w:rPr>
          <w:rFonts w:asciiTheme="majorHAnsi" w:hAnsiTheme="majorHAnsi" w:cstheme="majorHAnsi"/>
          <w:b/>
          <w:bCs/>
          <w:sz w:val="28"/>
          <w:szCs w:val="28"/>
        </w:rPr>
      </w:pPr>
      <w:r w:rsidRPr="00A05240">
        <w:rPr>
          <w:rFonts w:asciiTheme="majorHAnsi" w:hAnsiTheme="majorHAnsi" w:cstheme="majorHAnsi"/>
          <w:b/>
          <w:bCs/>
          <w:sz w:val="28"/>
          <w:szCs w:val="28"/>
        </w:rPr>
        <w:t>Training Opportunities &amp; Resources</w:t>
      </w:r>
    </w:p>
    <w:p w14:paraId="2B27D043" w14:textId="77777777" w:rsidR="001E3F75" w:rsidRPr="00A05240" w:rsidRDefault="001E3F75" w:rsidP="001E3F75">
      <w:pPr>
        <w:numPr>
          <w:ilvl w:val="0"/>
          <w:numId w:val="7"/>
        </w:numPr>
        <w:rPr>
          <w:rFonts w:asciiTheme="majorHAnsi" w:hAnsiTheme="majorHAnsi" w:cstheme="majorHAnsi"/>
          <w:color w:val="0B0A0B"/>
        </w:rPr>
      </w:pPr>
      <w:r w:rsidRPr="00A05240">
        <w:rPr>
          <w:rFonts w:asciiTheme="majorHAnsi" w:hAnsiTheme="majorHAnsi" w:cstheme="majorHAnsi"/>
          <w:color w:val="0B0A0B"/>
        </w:rPr>
        <w:t>Volgistics National Peer Group – online – 2nd Tuesday of the month – free!</w:t>
      </w:r>
    </w:p>
    <w:p w14:paraId="316D662B" w14:textId="77777777" w:rsidR="001E3F75" w:rsidRPr="00A05240" w:rsidRDefault="001E3F75" w:rsidP="001E3F75">
      <w:pPr>
        <w:ind w:firstLine="720"/>
        <w:rPr>
          <w:rFonts w:asciiTheme="majorHAnsi" w:hAnsiTheme="majorHAnsi" w:cstheme="majorHAnsi"/>
        </w:rPr>
      </w:pPr>
      <w:r w:rsidRPr="00A05240">
        <w:rPr>
          <w:rFonts w:asciiTheme="majorHAnsi" w:hAnsiTheme="majorHAnsi" w:cstheme="majorHAnsi"/>
          <w:color w:val="0B0A0B"/>
        </w:rPr>
        <w:t xml:space="preserve">FMI contact Jessica Link, </w:t>
      </w:r>
      <w:hyperlink r:id="rId16" w:history="1">
        <w:r w:rsidRPr="00A05240">
          <w:rPr>
            <w:rStyle w:val="Hyperlink"/>
            <w:rFonts w:asciiTheme="majorHAnsi" w:hAnsiTheme="majorHAnsi" w:cstheme="majorHAnsi"/>
          </w:rPr>
          <w:t>linkj@crlibrary.org</w:t>
        </w:r>
      </w:hyperlink>
      <w:r w:rsidRPr="00A05240">
        <w:rPr>
          <w:rFonts w:asciiTheme="majorHAnsi" w:hAnsiTheme="majorHAnsi" w:cstheme="majorHAnsi"/>
          <w:color w:val="0B0A0B"/>
        </w:rPr>
        <w:t xml:space="preserve">. </w:t>
      </w:r>
    </w:p>
    <w:p w14:paraId="4CF55291" w14:textId="77777777" w:rsidR="001E3F75" w:rsidRPr="00A05240" w:rsidRDefault="001E3F75" w:rsidP="001E3F75">
      <w:pPr>
        <w:numPr>
          <w:ilvl w:val="0"/>
          <w:numId w:val="7"/>
        </w:numPr>
        <w:rPr>
          <w:rFonts w:asciiTheme="majorHAnsi" w:hAnsiTheme="majorHAnsi" w:cstheme="majorHAnsi"/>
        </w:rPr>
      </w:pPr>
      <w:r w:rsidRPr="00A05240">
        <w:rPr>
          <w:rFonts w:asciiTheme="majorHAnsi" w:hAnsiTheme="majorHAnsi" w:cstheme="majorHAnsi"/>
        </w:rPr>
        <w:t>Better Impact User Group – online – 1</w:t>
      </w:r>
      <w:r w:rsidRPr="00A05240">
        <w:rPr>
          <w:rFonts w:asciiTheme="majorHAnsi" w:hAnsiTheme="majorHAnsi" w:cstheme="majorHAnsi"/>
          <w:vertAlign w:val="superscript"/>
        </w:rPr>
        <w:t>st</w:t>
      </w:r>
      <w:r w:rsidRPr="00A05240">
        <w:rPr>
          <w:rFonts w:asciiTheme="majorHAnsi" w:hAnsiTheme="majorHAnsi" w:cstheme="majorHAnsi"/>
        </w:rPr>
        <w:t xml:space="preserve"> Tuesday of every month, 2p EST/11a PST – free!</w:t>
      </w:r>
    </w:p>
    <w:p w14:paraId="7A6D616F" w14:textId="77777777" w:rsidR="001E3F75" w:rsidRPr="00A05240" w:rsidRDefault="00AE33EB" w:rsidP="001E3F75">
      <w:pPr>
        <w:ind w:left="720"/>
        <w:rPr>
          <w:rFonts w:asciiTheme="majorHAnsi" w:hAnsiTheme="majorHAnsi" w:cstheme="majorHAnsi"/>
        </w:rPr>
      </w:pPr>
      <w:hyperlink r:id="rId17" w:history="1">
        <w:r w:rsidR="001E3F75" w:rsidRPr="00A05240">
          <w:rPr>
            <w:rStyle w:val="Hyperlink"/>
            <w:rFonts w:asciiTheme="majorHAnsi" w:hAnsiTheme="majorHAnsi" w:cstheme="majorHAnsi"/>
          </w:rPr>
          <w:t>https://us02web.zoom.us/j/86131303138?pwd=RlBWN2U4SWpZZEdXNEhOem9uTUZJdz09</w:t>
        </w:r>
      </w:hyperlink>
    </w:p>
    <w:p w14:paraId="513FDA95" w14:textId="77777777" w:rsidR="001E3F75" w:rsidRPr="00A05240" w:rsidRDefault="001E3F75" w:rsidP="001E3F75">
      <w:pPr>
        <w:ind w:left="720"/>
        <w:rPr>
          <w:rFonts w:asciiTheme="majorHAnsi" w:hAnsiTheme="majorHAnsi" w:cstheme="majorHAnsi"/>
        </w:rPr>
      </w:pPr>
      <w:r w:rsidRPr="00A05240">
        <w:rPr>
          <w:rFonts w:asciiTheme="majorHAnsi" w:hAnsiTheme="majorHAnsi" w:cstheme="majorHAnsi"/>
        </w:rPr>
        <w:t>Meeting ID: 861 3130 3138</w:t>
      </w:r>
    </w:p>
    <w:p w14:paraId="19B15854" w14:textId="77777777" w:rsidR="001E3F75" w:rsidRPr="00A05240" w:rsidRDefault="001E3F75" w:rsidP="001E3F75">
      <w:pPr>
        <w:ind w:left="720"/>
        <w:rPr>
          <w:rFonts w:asciiTheme="majorHAnsi" w:hAnsiTheme="majorHAnsi" w:cstheme="majorHAnsi"/>
        </w:rPr>
      </w:pPr>
      <w:r w:rsidRPr="00A05240">
        <w:rPr>
          <w:rFonts w:asciiTheme="majorHAnsi" w:hAnsiTheme="majorHAnsi" w:cstheme="majorHAnsi"/>
        </w:rPr>
        <w:t>Passcode: 240307</w:t>
      </w:r>
    </w:p>
    <w:p w14:paraId="43964BF5" w14:textId="77777777" w:rsidR="001E3F75" w:rsidRPr="00A05240" w:rsidRDefault="001E3F75" w:rsidP="00625B7C">
      <w:pPr>
        <w:numPr>
          <w:ilvl w:val="0"/>
          <w:numId w:val="7"/>
        </w:numPr>
        <w:rPr>
          <w:rFonts w:asciiTheme="majorHAnsi" w:hAnsiTheme="majorHAnsi" w:cstheme="majorHAnsi"/>
        </w:rPr>
      </w:pPr>
      <w:r w:rsidRPr="008741BA">
        <w:rPr>
          <w:rFonts w:asciiTheme="majorHAnsi" w:hAnsiTheme="majorHAnsi" w:cstheme="majorHAnsi"/>
          <w:color w:val="0B0A0B"/>
        </w:rPr>
        <w:t xml:space="preserve">Join the </w:t>
      </w:r>
      <w:hyperlink r:id="rId18">
        <w:r w:rsidRPr="008741BA">
          <w:rPr>
            <w:rFonts w:asciiTheme="majorHAnsi" w:hAnsiTheme="majorHAnsi" w:cstheme="majorHAnsi"/>
            <w:color w:val="1155CC"/>
            <w:u w:val="single"/>
          </w:rPr>
          <w:t>GetInvolved ClearingHouse</w:t>
        </w:r>
      </w:hyperlink>
      <w:r w:rsidRPr="008741BA">
        <w:rPr>
          <w:rFonts w:asciiTheme="majorHAnsi" w:hAnsiTheme="majorHAnsi" w:cstheme="majorHAnsi"/>
          <w:color w:val="0B0A0B"/>
        </w:rPr>
        <w:t xml:space="preserve"> </w:t>
      </w:r>
      <w:proofErr w:type="spellStart"/>
      <w:r w:rsidRPr="008741BA">
        <w:rPr>
          <w:rFonts w:asciiTheme="majorHAnsi" w:hAnsiTheme="majorHAnsi" w:cstheme="majorHAnsi"/>
          <w:color w:val="0B0A0B"/>
        </w:rPr>
        <w:t>listserve</w:t>
      </w:r>
      <w:proofErr w:type="spellEnd"/>
      <w:r w:rsidRPr="008741BA">
        <w:rPr>
          <w:rFonts w:asciiTheme="majorHAnsi" w:hAnsiTheme="majorHAnsi" w:cstheme="majorHAnsi"/>
          <w:color w:val="0B0A0B"/>
        </w:rPr>
        <w:t xml:space="preserve"> by emailing Carla, </w:t>
      </w:r>
      <w:hyperlink r:id="rId19" w:history="1">
        <w:r w:rsidRPr="008741BA">
          <w:rPr>
            <w:rFonts w:asciiTheme="majorHAnsi" w:hAnsiTheme="majorHAnsi" w:cstheme="majorHAnsi"/>
          </w:rPr>
          <w:t xml:space="preserve">at </w:t>
        </w:r>
        <w:r w:rsidRPr="008741BA">
          <w:rPr>
            <w:rStyle w:val="Hyperlink"/>
            <w:rFonts w:asciiTheme="majorHAnsi" w:hAnsiTheme="majorHAnsi" w:cstheme="majorHAnsi"/>
          </w:rPr>
          <w:t>clehn@califa.org</w:t>
        </w:r>
      </w:hyperlink>
      <w:r w:rsidRPr="008741BA">
        <w:rPr>
          <w:rFonts w:asciiTheme="majorHAnsi" w:hAnsiTheme="majorHAnsi" w:cstheme="majorHAnsi"/>
          <w:color w:val="0B0A0B"/>
        </w:rPr>
        <w:t>. Fabulous resource with samples, weekly news &amp; updates.</w:t>
      </w:r>
      <w:hyperlink r:id="rId20">
        <w:r w:rsidRPr="008741BA">
          <w:rPr>
            <w:rFonts w:asciiTheme="majorHAnsi" w:hAnsiTheme="majorHAnsi" w:cstheme="majorHAnsi"/>
            <w:color w:val="0B0A0B"/>
            <w:u w:val="single"/>
          </w:rPr>
          <w:t xml:space="preserve"> </w:t>
        </w:r>
      </w:hyperlink>
      <w:hyperlink r:id="rId21">
        <w:r w:rsidRPr="008741BA">
          <w:rPr>
            <w:rFonts w:asciiTheme="majorHAnsi" w:hAnsiTheme="majorHAnsi" w:cstheme="majorHAnsi"/>
            <w:color w:val="1155CC"/>
            <w:u w:val="single"/>
          </w:rPr>
          <w:t>https://getinvolvedclearinghouse.org/</w:t>
        </w:r>
      </w:hyperlink>
      <w:r w:rsidRPr="008741BA">
        <w:rPr>
          <w:rFonts w:asciiTheme="majorHAnsi" w:hAnsiTheme="majorHAnsi" w:cstheme="majorHAnsi"/>
          <w:color w:val="1155CC"/>
          <w:u w:val="single"/>
        </w:rPr>
        <w:t xml:space="preserve"> </w:t>
      </w:r>
    </w:p>
    <w:sectPr w:rsidR="001E3F75" w:rsidRPr="00A05240">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0BB0A189" w:rsidR="00A61BF5" w:rsidRPr="00A61BF5" w:rsidRDefault="008741BA">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10-26-22.docx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C00AC63A"/>
    <w:lvl w:ilvl="0" w:tplc="0C2EB6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6C5C"/>
    <w:multiLevelType w:val="hybridMultilevel"/>
    <w:tmpl w:val="F710C068"/>
    <w:lvl w:ilvl="0" w:tplc="04090003">
      <w:start w:val="1"/>
      <w:numFmt w:val="bullet"/>
      <w:lvlText w:val="o"/>
      <w:lvlJc w:val="left"/>
      <w:pPr>
        <w:ind w:left="720" w:hanging="360"/>
      </w:pPr>
      <w:rPr>
        <w:rFonts w:ascii="Courier New" w:hAnsi="Courier New" w:cs="Courier New"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8694BE8"/>
    <w:multiLevelType w:val="hybridMultilevel"/>
    <w:tmpl w:val="75780040"/>
    <w:lvl w:ilvl="0" w:tplc="C5CA6C62">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78008C"/>
    <w:multiLevelType w:val="hybridMultilevel"/>
    <w:tmpl w:val="B2B8C6D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A02973"/>
    <w:multiLevelType w:val="hybridMultilevel"/>
    <w:tmpl w:val="1A3C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B4A79"/>
    <w:multiLevelType w:val="hybridMultilevel"/>
    <w:tmpl w:val="A95E1AD2"/>
    <w:lvl w:ilvl="0" w:tplc="B7246178">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F1B35"/>
    <w:multiLevelType w:val="hybridMultilevel"/>
    <w:tmpl w:val="CC0EAE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160AB4"/>
    <w:multiLevelType w:val="hybridMultilevel"/>
    <w:tmpl w:val="8F729086"/>
    <w:lvl w:ilvl="0" w:tplc="E9DC512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802B6"/>
    <w:multiLevelType w:val="hybridMultilevel"/>
    <w:tmpl w:val="68D0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01787"/>
    <w:multiLevelType w:val="hybridMultilevel"/>
    <w:tmpl w:val="5F269EF2"/>
    <w:lvl w:ilvl="0" w:tplc="FFFFFFFF">
      <w:numFmt w:val="bullet"/>
      <w:lvlText w:val=""/>
      <w:lvlJc w:val="left"/>
      <w:pPr>
        <w:ind w:left="720" w:hanging="360"/>
      </w:pPr>
      <w:rPr>
        <w:rFonts w:ascii="Symbol" w:eastAsia="Arial" w:hAnsi="Symbol" w:cstheme="majorHAnsi" w:hint="default"/>
        <w:color w:val="auto"/>
        <w:u w:val="none"/>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57C3940"/>
    <w:multiLevelType w:val="hybridMultilevel"/>
    <w:tmpl w:val="080AB028"/>
    <w:lvl w:ilvl="0" w:tplc="05864D4E">
      <w:start w:val="1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80803A9"/>
    <w:multiLevelType w:val="hybridMultilevel"/>
    <w:tmpl w:val="5330C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16636B"/>
    <w:multiLevelType w:val="hybridMultilevel"/>
    <w:tmpl w:val="533A65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DD51287"/>
    <w:multiLevelType w:val="hybridMultilevel"/>
    <w:tmpl w:val="C5421A92"/>
    <w:lvl w:ilvl="0" w:tplc="27AEAF90">
      <w:start w:val="4"/>
      <w:numFmt w:val="bullet"/>
      <w:lvlText w:val=""/>
      <w:lvlJc w:val="left"/>
      <w:pPr>
        <w:ind w:left="720" w:hanging="360"/>
      </w:pPr>
      <w:rPr>
        <w:rFonts w:ascii="Symbol" w:eastAsia="Times New Roman"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6F93370"/>
    <w:multiLevelType w:val="hybridMultilevel"/>
    <w:tmpl w:val="C3F2D0DE"/>
    <w:lvl w:ilvl="0" w:tplc="F61AC374">
      <w:numFmt w:val="bullet"/>
      <w:lvlText w:val=""/>
      <w:lvlJc w:val="left"/>
      <w:pPr>
        <w:ind w:left="720" w:hanging="360"/>
      </w:pPr>
      <w:rPr>
        <w:rFonts w:ascii="Symbol" w:eastAsia="Arial"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00DEB"/>
    <w:multiLevelType w:val="hybridMultilevel"/>
    <w:tmpl w:val="ADA8ABE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B1F492B"/>
    <w:multiLevelType w:val="hybridMultilevel"/>
    <w:tmpl w:val="7F5E99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858"/>
    <w:multiLevelType w:val="multilevel"/>
    <w:tmpl w:val="1328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758F0"/>
    <w:multiLevelType w:val="hybridMultilevel"/>
    <w:tmpl w:val="8CFC0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6FF60AC"/>
    <w:multiLevelType w:val="hybridMultilevel"/>
    <w:tmpl w:val="4432C19A"/>
    <w:lvl w:ilvl="0" w:tplc="75FEF016">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60F5A"/>
    <w:multiLevelType w:val="hybridMultilevel"/>
    <w:tmpl w:val="CA4091B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2F0B8F"/>
    <w:multiLevelType w:val="hybridMultilevel"/>
    <w:tmpl w:val="4FA014F4"/>
    <w:lvl w:ilvl="0" w:tplc="F4FC0C12">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25265"/>
    <w:multiLevelType w:val="hybridMultilevel"/>
    <w:tmpl w:val="12FEE7E6"/>
    <w:lvl w:ilvl="0" w:tplc="41F4B430">
      <w:numFmt w:val="bullet"/>
      <w:lvlText w:val=""/>
      <w:lvlJc w:val="left"/>
      <w:pPr>
        <w:ind w:left="1080" w:hanging="360"/>
      </w:pPr>
      <w:rPr>
        <w:rFonts w:ascii="Symbol" w:eastAsiaTheme="minorHAnsi" w:hAnsi="Symbol"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9C7A78"/>
    <w:multiLevelType w:val="hybridMultilevel"/>
    <w:tmpl w:val="7D8860B2"/>
    <w:lvl w:ilvl="0" w:tplc="04090001">
      <w:start w:val="1"/>
      <w:numFmt w:val="bullet"/>
      <w:lvlText w:val=""/>
      <w:lvlJc w:val="left"/>
      <w:pPr>
        <w:ind w:left="720" w:hanging="360"/>
      </w:pPr>
      <w:rPr>
        <w:rFonts w:ascii="Symbol" w:hAnsi="Symbol" w:hint="default"/>
        <w:color w:val="auto"/>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7A7B73"/>
    <w:multiLevelType w:val="hybridMultilevel"/>
    <w:tmpl w:val="BDD64BAA"/>
    <w:lvl w:ilvl="0" w:tplc="C43CBAE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7FBB"/>
    <w:multiLevelType w:val="hybridMultilevel"/>
    <w:tmpl w:val="7C1E0D94"/>
    <w:lvl w:ilvl="0" w:tplc="6426A146">
      <w:numFmt w:val="bullet"/>
      <w:lvlText w:val=""/>
      <w:lvlJc w:val="left"/>
      <w:pPr>
        <w:ind w:left="720" w:hanging="360"/>
      </w:pPr>
      <w:rPr>
        <w:rFonts w:ascii="Symbol" w:eastAsia="Arial" w:hAnsi="Symbol" w:cstheme="majorHAns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804CDC"/>
    <w:multiLevelType w:val="hybridMultilevel"/>
    <w:tmpl w:val="45B21A2C"/>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F0C5442"/>
    <w:multiLevelType w:val="hybridMultilevel"/>
    <w:tmpl w:val="B4ACC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720B44"/>
    <w:multiLevelType w:val="hybridMultilevel"/>
    <w:tmpl w:val="DF8E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648200">
    <w:abstractNumId w:val="36"/>
  </w:num>
  <w:num w:numId="2" w16cid:durableId="1052539766">
    <w:abstractNumId w:val="32"/>
  </w:num>
  <w:num w:numId="3" w16cid:durableId="1508135085">
    <w:abstractNumId w:val="42"/>
  </w:num>
  <w:num w:numId="4" w16cid:durableId="2124643966">
    <w:abstractNumId w:val="7"/>
  </w:num>
  <w:num w:numId="5" w16cid:durableId="885680359">
    <w:abstractNumId w:val="5"/>
  </w:num>
  <w:num w:numId="6" w16cid:durableId="709261581">
    <w:abstractNumId w:val="20"/>
  </w:num>
  <w:num w:numId="7" w16cid:durableId="1952473334">
    <w:abstractNumId w:val="22"/>
  </w:num>
  <w:num w:numId="8" w16cid:durableId="753472675">
    <w:abstractNumId w:val="29"/>
  </w:num>
  <w:num w:numId="9" w16cid:durableId="534342794">
    <w:abstractNumId w:val="14"/>
  </w:num>
  <w:num w:numId="10" w16cid:durableId="1656107226">
    <w:abstractNumId w:val="38"/>
  </w:num>
  <w:num w:numId="11" w16cid:durableId="1191145911">
    <w:abstractNumId w:val="3"/>
  </w:num>
  <w:num w:numId="12" w16cid:durableId="350768739">
    <w:abstractNumId w:val="3"/>
  </w:num>
  <w:num w:numId="13" w16cid:durableId="1524902028">
    <w:abstractNumId w:val="17"/>
  </w:num>
  <w:num w:numId="14" w16cid:durableId="1171288347">
    <w:abstractNumId w:val="1"/>
  </w:num>
  <w:num w:numId="15" w16cid:durableId="1151337095">
    <w:abstractNumId w:val="28"/>
  </w:num>
  <w:num w:numId="16" w16cid:durableId="15281222">
    <w:abstractNumId w:val="40"/>
  </w:num>
  <w:num w:numId="17" w16cid:durableId="348340702">
    <w:abstractNumId w:val="13"/>
  </w:num>
  <w:num w:numId="18" w16cid:durableId="417364798">
    <w:abstractNumId w:val="9"/>
  </w:num>
  <w:num w:numId="19" w16cid:durableId="1234199797">
    <w:abstractNumId w:val="21"/>
  </w:num>
  <w:num w:numId="20" w16cid:durableId="1557089262">
    <w:abstractNumId w:val="12"/>
  </w:num>
  <w:num w:numId="21" w16cid:durableId="1950972092">
    <w:abstractNumId w:val="27"/>
  </w:num>
  <w:num w:numId="22" w16cid:durableId="1344480957">
    <w:abstractNumId w:val="43"/>
  </w:num>
  <w:num w:numId="23" w16cid:durableId="1922444043">
    <w:abstractNumId w:val="10"/>
  </w:num>
  <w:num w:numId="24" w16cid:durableId="1022510260">
    <w:abstractNumId w:val="0"/>
  </w:num>
  <w:num w:numId="25" w16cid:durableId="2069763261">
    <w:abstractNumId w:val="25"/>
  </w:num>
  <w:num w:numId="26" w16cid:durableId="587278488">
    <w:abstractNumId w:val="18"/>
  </w:num>
  <w:num w:numId="27" w16cid:durableId="2108310065">
    <w:abstractNumId w:val="8"/>
  </w:num>
  <w:num w:numId="28" w16cid:durableId="625282478">
    <w:abstractNumId w:val="44"/>
  </w:num>
  <w:num w:numId="29" w16cid:durableId="2053652045">
    <w:abstractNumId w:val="37"/>
  </w:num>
  <w:num w:numId="30" w16cid:durableId="1708791496">
    <w:abstractNumId w:val="39"/>
  </w:num>
  <w:num w:numId="31" w16cid:durableId="645205882">
    <w:abstractNumId w:val="23"/>
  </w:num>
  <w:num w:numId="32" w16cid:durableId="1273392911">
    <w:abstractNumId w:val="11"/>
  </w:num>
  <w:num w:numId="33" w16cid:durableId="1609972752">
    <w:abstractNumId w:val="4"/>
  </w:num>
  <w:num w:numId="34" w16cid:durableId="1056316665">
    <w:abstractNumId w:val="30"/>
  </w:num>
  <w:num w:numId="35" w16cid:durableId="1788885041">
    <w:abstractNumId w:val="2"/>
  </w:num>
  <w:num w:numId="36" w16cid:durableId="601450937">
    <w:abstractNumId w:val="26"/>
  </w:num>
  <w:num w:numId="37" w16cid:durableId="660427034">
    <w:abstractNumId w:val="19"/>
  </w:num>
  <w:num w:numId="38" w16cid:durableId="1635132604">
    <w:abstractNumId w:val="33"/>
  </w:num>
  <w:num w:numId="39" w16cid:durableId="586497223">
    <w:abstractNumId w:val="31"/>
  </w:num>
  <w:num w:numId="40" w16cid:durableId="480390962">
    <w:abstractNumId w:val="6"/>
  </w:num>
  <w:num w:numId="41" w16cid:durableId="684408721">
    <w:abstractNumId w:val="24"/>
  </w:num>
  <w:num w:numId="42" w16cid:durableId="1441291173">
    <w:abstractNumId w:val="41"/>
  </w:num>
  <w:num w:numId="43" w16cid:durableId="1539272220">
    <w:abstractNumId w:val="15"/>
  </w:num>
  <w:num w:numId="44" w16cid:durableId="316497810">
    <w:abstractNumId w:val="35"/>
  </w:num>
  <w:num w:numId="45" w16cid:durableId="806703807">
    <w:abstractNumId w:val="34"/>
  </w:num>
  <w:num w:numId="46" w16cid:durableId="2609903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NakFAO33KQotAAAA"/>
  </w:docVars>
  <w:rsids>
    <w:rsidRoot w:val="0099283D"/>
    <w:rsid w:val="00005FAE"/>
    <w:rsid w:val="000064EE"/>
    <w:rsid w:val="00010CE1"/>
    <w:rsid w:val="00010F1D"/>
    <w:rsid w:val="0001148A"/>
    <w:rsid w:val="00011A0D"/>
    <w:rsid w:val="00031BD0"/>
    <w:rsid w:val="00032F9B"/>
    <w:rsid w:val="000337F3"/>
    <w:rsid w:val="0003776E"/>
    <w:rsid w:val="00044EB8"/>
    <w:rsid w:val="00056B0D"/>
    <w:rsid w:val="0006000C"/>
    <w:rsid w:val="000652AF"/>
    <w:rsid w:val="00065B41"/>
    <w:rsid w:val="000734B8"/>
    <w:rsid w:val="0007438B"/>
    <w:rsid w:val="0007628D"/>
    <w:rsid w:val="00076B75"/>
    <w:rsid w:val="00077B8E"/>
    <w:rsid w:val="00083D18"/>
    <w:rsid w:val="00084EC3"/>
    <w:rsid w:val="00086B7C"/>
    <w:rsid w:val="00087156"/>
    <w:rsid w:val="00093359"/>
    <w:rsid w:val="00096A10"/>
    <w:rsid w:val="000A6249"/>
    <w:rsid w:val="000C022F"/>
    <w:rsid w:val="000C36E7"/>
    <w:rsid w:val="000C3CF0"/>
    <w:rsid w:val="000D163C"/>
    <w:rsid w:val="000D17D7"/>
    <w:rsid w:val="000D1DC6"/>
    <w:rsid w:val="000D6E58"/>
    <w:rsid w:val="000E71EE"/>
    <w:rsid w:val="000F1EA3"/>
    <w:rsid w:val="000F4027"/>
    <w:rsid w:val="00103AFA"/>
    <w:rsid w:val="00116FD8"/>
    <w:rsid w:val="00126F4B"/>
    <w:rsid w:val="00141BEA"/>
    <w:rsid w:val="001440AE"/>
    <w:rsid w:val="0014636B"/>
    <w:rsid w:val="00147984"/>
    <w:rsid w:val="00150DF7"/>
    <w:rsid w:val="00170EB8"/>
    <w:rsid w:val="00171CE7"/>
    <w:rsid w:val="001755C5"/>
    <w:rsid w:val="001803E2"/>
    <w:rsid w:val="00180CC4"/>
    <w:rsid w:val="001815EA"/>
    <w:rsid w:val="00183E77"/>
    <w:rsid w:val="001841BD"/>
    <w:rsid w:val="001862BB"/>
    <w:rsid w:val="001A0A17"/>
    <w:rsid w:val="001B69FE"/>
    <w:rsid w:val="001C2365"/>
    <w:rsid w:val="001C3C96"/>
    <w:rsid w:val="001C71C4"/>
    <w:rsid w:val="001D2C5A"/>
    <w:rsid w:val="001D2F63"/>
    <w:rsid w:val="001D717C"/>
    <w:rsid w:val="001E1709"/>
    <w:rsid w:val="001E18B6"/>
    <w:rsid w:val="001E3F75"/>
    <w:rsid w:val="001E76DB"/>
    <w:rsid w:val="001F2533"/>
    <w:rsid w:val="002018C4"/>
    <w:rsid w:val="00201B15"/>
    <w:rsid w:val="0020637E"/>
    <w:rsid w:val="0021124C"/>
    <w:rsid w:val="002120F4"/>
    <w:rsid w:val="00220568"/>
    <w:rsid w:val="002225C6"/>
    <w:rsid w:val="00241D6D"/>
    <w:rsid w:val="0024207D"/>
    <w:rsid w:val="00242C03"/>
    <w:rsid w:val="002472CC"/>
    <w:rsid w:val="00253259"/>
    <w:rsid w:val="00255F89"/>
    <w:rsid w:val="0026021F"/>
    <w:rsid w:val="00273835"/>
    <w:rsid w:val="00273EF1"/>
    <w:rsid w:val="0027672B"/>
    <w:rsid w:val="00291331"/>
    <w:rsid w:val="00293A54"/>
    <w:rsid w:val="002961EA"/>
    <w:rsid w:val="002A0C46"/>
    <w:rsid w:val="002A1BCC"/>
    <w:rsid w:val="002B28EA"/>
    <w:rsid w:val="002B4021"/>
    <w:rsid w:val="002B4068"/>
    <w:rsid w:val="002B443E"/>
    <w:rsid w:val="002B4A4C"/>
    <w:rsid w:val="002C6652"/>
    <w:rsid w:val="002D3569"/>
    <w:rsid w:val="002E666F"/>
    <w:rsid w:val="002E7365"/>
    <w:rsid w:val="002F51F1"/>
    <w:rsid w:val="002F6C9D"/>
    <w:rsid w:val="003000D7"/>
    <w:rsid w:val="0031472E"/>
    <w:rsid w:val="003216B3"/>
    <w:rsid w:val="00325B83"/>
    <w:rsid w:val="003316A0"/>
    <w:rsid w:val="003334E9"/>
    <w:rsid w:val="003334FB"/>
    <w:rsid w:val="00340C21"/>
    <w:rsid w:val="00342FB5"/>
    <w:rsid w:val="00344089"/>
    <w:rsid w:val="00346BED"/>
    <w:rsid w:val="00352420"/>
    <w:rsid w:val="00356032"/>
    <w:rsid w:val="00366416"/>
    <w:rsid w:val="00373747"/>
    <w:rsid w:val="00381817"/>
    <w:rsid w:val="003840B6"/>
    <w:rsid w:val="00385791"/>
    <w:rsid w:val="00386823"/>
    <w:rsid w:val="00391842"/>
    <w:rsid w:val="00391DB6"/>
    <w:rsid w:val="00395D9E"/>
    <w:rsid w:val="003A569B"/>
    <w:rsid w:val="003A585B"/>
    <w:rsid w:val="003B47F4"/>
    <w:rsid w:val="003B6E37"/>
    <w:rsid w:val="003C2104"/>
    <w:rsid w:val="003C472A"/>
    <w:rsid w:val="003D2DDE"/>
    <w:rsid w:val="003E176A"/>
    <w:rsid w:val="00404305"/>
    <w:rsid w:val="00404562"/>
    <w:rsid w:val="0040781A"/>
    <w:rsid w:val="004107E6"/>
    <w:rsid w:val="004125A1"/>
    <w:rsid w:val="00423450"/>
    <w:rsid w:val="00426AFA"/>
    <w:rsid w:val="00431C61"/>
    <w:rsid w:val="004360B6"/>
    <w:rsid w:val="00442436"/>
    <w:rsid w:val="00451157"/>
    <w:rsid w:val="004536B3"/>
    <w:rsid w:val="0046040E"/>
    <w:rsid w:val="004609AD"/>
    <w:rsid w:val="00473A6F"/>
    <w:rsid w:val="00475E53"/>
    <w:rsid w:val="0048376F"/>
    <w:rsid w:val="00483C7D"/>
    <w:rsid w:val="004848F5"/>
    <w:rsid w:val="00487847"/>
    <w:rsid w:val="00494739"/>
    <w:rsid w:val="00495EEE"/>
    <w:rsid w:val="004A6861"/>
    <w:rsid w:val="004A6FB4"/>
    <w:rsid w:val="004A78DF"/>
    <w:rsid w:val="004B0D4E"/>
    <w:rsid w:val="004B1FA9"/>
    <w:rsid w:val="004B3BB4"/>
    <w:rsid w:val="004B4F08"/>
    <w:rsid w:val="004B5345"/>
    <w:rsid w:val="004B6966"/>
    <w:rsid w:val="004C05EF"/>
    <w:rsid w:val="004C4D2E"/>
    <w:rsid w:val="004D1B27"/>
    <w:rsid w:val="004E7A8A"/>
    <w:rsid w:val="004E7FD7"/>
    <w:rsid w:val="004F0AEC"/>
    <w:rsid w:val="00500503"/>
    <w:rsid w:val="00505CEA"/>
    <w:rsid w:val="0051285B"/>
    <w:rsid w:val="00515A0D"/>
    <w:rsid w:val="00517A71"/>
    <w:rsid w:val="00522AD3"/>
    <w:rsid w:val="00524058"/>
    <w:rsid w:val="00530E01"/>
    <w:rsid w:val="00532684"/>
    <w:rsid w:val="005329A3"/>
    <w:rsid w:val="00535C43"/>
    <w:rsid w:val="00535F2B"/>
    <w:rsid w:val="00536300"/>
    <w:rsid w:val="00537C7A"/>
    <w:rsid w:val="005409B9"/>
    <w:rsid w:val="00553F29"/>
    <w:rsid w:val="00557379"/>
    <w:rsid w:val="00557E5F"/>
    <w:rsid w:val="00564D67"/>
    <w:rsid w:val="005733A7"/>
    <w:rsid w:val="00574B66"/>
    <w:rsid w:val="00575C0B"/>
    <w:rsid w:val="00577B82"/>
    <w:rsid w:val="005812B5"/>
    <w:rsid w:val="005918B2"/>
    <w:rsid w:val="005A387A"/>
    <w:rsid w:val="005A3D10"/>
    <w:rsid w:val="005B15BD"/>
    <w:rsid w:val="005B20BF"/>
    <w:rsid w:val="005B22C6"/>
    <w:rsid w:val="005B23E4"/>
    <w:rsid w:val="005B599E"/>
    <w:rsid w:val="005B6BA5"/>
    <w:rsid w:val="005C06F4"/>
    <w:rsid w:val="005C4C18"/>
    <w:rsid w:val="005C68C9"/>
    <w:rsid w:val="005D45F5"/>
    <w:rsid w:val="005D58E5"/>
    <w:rsid w:val="005D703B"/>
    <w:rsid w:val="005E4B57"/>
    <w:rsid w:val="005F06D4"/>
    <w:rsid w:val="005F15D3"/>
    <w:rsid w:val="005F38C0"/>
    <w:rsid w:val="006013D9"/>
    <w:rsid w:val="006016FB"/>
    <w:rsid w:val="00601C44"/>
    <w:rsid w:val="00601E7A"/>
    <w:rsid w:val="006023A5"/>
    <w:rsid w:val="006038AE"/>
    <w:rsid w:val="006071CA"/>
    <w:rsid w:val="00610F86"/>
    <w:rsid w:val="006138C9"/>
    <w:rsid w:val="006150D1"/>
    <w:rsid w:val="00615A67"/>
    <w:rsid w:val="00616A7D"/>
    <w:rsid w:val="00621E74"/>
    <w:rsid w:val="00641C97"/>
    <w:rsid w:val="00643940"/>
    <w:rsid w:val="006539DC"/>
    <w:rsid w:val="0066393A"/>
    <w:rsid w:val="006671CE"/>
    <w:rsid w:val="00670935"/>
    <w:rsid w:val="00674BCE"/>
    <w:rsid w:val="00680CFF"/>
    <w:rsid w:val="00681320"/>
    <w:rsid w:val="00681954"/>
    <w:rsid w:val="00684DA9"/>
    <w:rsid w:val="006902A2"/>
    <w:rsid w:val="00694D1F"/>
    <w:rsid w:val="006A056E"/>
    <w:rsid w:val="006A5CF7"/>
    <w:rsid w:val="006B09A8"/>
    <w:rsid w:val="006C12E3"/>
    <w:rsid w:val="006D01CA"/>
    <w:rsid w:val="006D1BCF"/>
    <w:rsid w:val="006E32E4"/>
    <w:rsid w:val="006F032D"/>
    <w:rsid w:val="006F091A"/>
    <w:rsid w:val="006F3A4B"/>
    <w:rsid w:val="007038D9"/>
    <w:rsid w:val="0070544A"/>
    <w:rsid w:val="007079A6"/>
    <w:rsid w:val="007112A6"/>
    <w:rsid w:val="00723063"/>
    <w:rsid w:val="00723933"/>
    <w:rsid w:val="007241E7"/>
    <w:rsid w:val="00726636"/>
    <w:rsid w:val="00726643"/>
    <w:rsid w:val="00734EE7"/>
    <w:rsid w:val="00747EB2"/>
    <w:rsid w:val="00751BCB"/>
    <w:rsid w:val="00754A91"/>
    <w:rsid w:val="00755837"/>
    <w:rsid w:val="007564FA"/>
    <w:rsid w:val="007615BF"/>
    <w:rsid w:val="007667FD"/>
    <w:rsid w:val="007679E0"/>
    <w:rsid w:val="00774A15"/>
    <w:rsid w:val="0078286C"/>
    <w:rsid w:val="00787E3C"/>
    <w:rsid w:val="007928A7"/>
    <w:rsid w:val="007941AC"/>
    <w:rsid w:val="007A2BF4"/>
    <w:rsid w:val="007A34AA"/>
    <w:rsid w:val="007A4FE2"/>
    <w:rsid w:val="007A7E8A"/>
    <w:rsid w:val="007B359E"/>
    <w:rsid w:val="007B439D"/>
    <w:rsid w:val="007C36B9"/>
    <w:rsid w:val="007C5CA8"/>
    <w:rsid w:val="007C61F4"/>
    <w:rsid w:val="007D2731"/>
    <w:rsid w:val="007D590D"/>
    <w:rsid w:val="007E10F2"/>
    <w:rsid w:val="007E438D"/>
    <w:rsid w:val="007E6D83"/>
    <w:rsid w:val="0081516A"/>
    <w:rsid w:val="008246A4"/>
    <w:rsid w:val="00827AB8"/>
    <w:rsid w:val="00836F6F"/>
    <w:rsid w:val="0083733A"/>
    <w:rsid w:val="00837FCA"/>
    <w:rsid w:val="00844A2C"/>
    <w:rsid w:val="00850BF6"/>
    <w:rsid w:val="00855168"/>
    <w:rsid w:val="0085522C"/>
    <w:rsid w:val="00855757"/>
    <w:rsid w:val="00856C36"/>
    <w:rsid w:val="00863E8A"/>
    <w:rsid w:val="008741BA"/>
    <w:rsid w:val="00877110"/>
    <w:rsid w:val="00884829"/>
    <w:rsid w:val="0088487B"/>
    <w:rsid w:val="008851B0"/>
    <w:rsid w:val="00896C24"/>
    <w:rsid w:val="00897B23"/>
    <w:rsid w:val="008A07E8"/>
    <w:rsid w:val="008B05A3"/>
    <w:rsid w:val="008B1727"/>
    <w:rsid w:val="008B45E3"/>
    <w:rsid w:val="008B513C"/>
    <w:rsid w:val="008B6628"/>
    <w:rsid w:val="008B7FAC"/>
    <w:rsid w:val="008D12CC"/>
    <w:rsid w:val="008D4611"/>
    <w:rsid w:val="008D7FF8"/>
    <w:rsid w:val="008F39A5"/>
    <w:rsid w:val="008F494F"/>
    <w:rsid w:val="009046A0"/>
    <w:rsid w:val="0090520A"/>
    <w:rsid w:val="009109FA"/>
    <w:rsid w:val="009277E6"/>
    <w:rsid w:val="00932F20"/>
    <w:rsid w:val="00940BF3"/>
    <w:rsid w:val="0095158E"/>
    <w:rsid w:val="00955BF2"/>
    <w:rsid w:val="00956E4E"/>
    <w:rsid w:val="00964220"/>
    <w:rsid w:val="009662B9"/>
    <w:rsid w:val="00970773"/>
    <w:rsid w:val="00971400"/>
    <w:rsid w:val="00973171"/>
    <w:rsid w:val="009766E0"/>
    <w:rsid w:val="009840DE"/>
    <w:rsid w:val="0099283D"/>
    <w:rsid w:val="00997FF7"/>
    <w:rsid w:val="009A0C53"/>
    <w:rsid w:val="009A477E"/>
    <w:rsid w:val="009A6E41"/>
    <w:rsid w:val="009B4416"/>
    <w:rsid w:val="009C43FB"/>
    <w:rsid w:val="009D514F"/>
    <w:rsid w:val="009D54B4"/>
    <w:rsid w:val="009D7E94"/>
    <w:rsid w:val="009E1563"/>
    <w:rsid w:val="009E227F"/>
    <w:rsid w:val="009E4A5D"/>
    <w:rsid w:val="009F146E"/>
    <w:rsid w:val="00A0304C"/>
    <w:rsid w:val="00A03A09"/>
    <w:rsid w:val="00A05240"/>
    <w:rsid w:val="00A20A4E"/>
    <w:rsid w:val="00A22FE8"/>
    <w:rsid w:val="00A230AD"/>
    <w:rsid w:val="00A319BD"/>
    <w:rsid w:val="00A544CA"/>
    <w:rsid w:val="00A61BF5"/>
    <w:rsid w:val="00A64528"/>
    <w:rsid w:val="00A708AA"/>
    <w:rsid w:val="00A72BCC"/>
    <w:rsid w:val="00A733EC"/>
    <w:rsid w:val="00A80253"/>
    <w:rsid w:val="00A82271"/>
    <w:rsid w:val="00A8293B"/>
    <w:rsid w:val="00A82F81"/>
    <w:rsid w:val="00A84112"/>
    <w:rsid w:val="00A91697"/>
    <w:rsid w:val="00A923E4"/>
    <w:rsid w:val="00AA661D"/>
    <w:rsid w:val="00AB4599"/>
    <w:rsid w:val="00AB6285"/>
    <w:rsid w:val="00AB74CB"/>
    <w:rsid w:val="00AC5014"/>
    <w:rsid w:val="00AC6624"/>
    <w:rsid w:val="00AD279A"/>
    <w:rsid w:val="00AD456C"/>
    <w:rsid w:val="00AE33EB"/>
    <w:rsid w:val="00AE4F23"/>
    <w:rsid w:val="00AE529F"/>
    <w:rsid w:val="00AF038C"/>
    <w:rsid w:val="00AF2520"/>
    <w:rsid w:val="00B07487"/>
    <w:rsid w:val="00B23E88"/>
    <w:rsid w:val="00B262B0"/>
    <w:rsid w:val="00B36F73"/>
    <w:rsid w:val="00B43656"/>
    <w:rsid w:val="00B4384C"/>
    <w:rsid w:val="00B443AC"/>
    <w:rsid w:val="00B44908"/>
    <w:rsid w:val="00B45888"/>
    <w:rsid w:val="00B5383C"/>
    <w:rsid w:val="00B60479"/>
    <w:rsid w:val="00B61493"/>
    <w:rsid w:val="00B635F5"/>
    <w:rsid w:val="00B65D18"/>
    <w:rsid w:val="00B767A5"/>
    <w:rsid w:val="00B76959"/>
    <w:rsid w:val="00B84239"/>
    <w:rsid w:val="00B90D10"/>
    <w:rsid w:val="00B90EF1"/>
    <w:rsid w:val="00B9128B"/>
    <w:rsid w:val="00B95A97"/>
    <w:rsid w:val="00B963BE"/>
    <w:rsid w:val="00BA3D69"/>
    <w:rsid w:val="00BA5120"/>
    <w:rsid w:val="00BA5796"/>
    <w:rsid w:val="00BA59C4"/>
    <w:rsid w:val="00BB0C9C"/>
    <w:rsid w:val="00BB173D"/>
    <w:rsid w:val="00BC3DA6"/>
    <w:rsid w:val="00BD359B"/>
    <w:rsid w:val="00BD6426"/>
    <w:rsid w:val="00BE6CE8"/>
    <w:rsid w:val="00BF2AD8"/>
    <w:rsid w:val="00BF6321"/>
    <w:rsid w:val="00C0374C"/>
    <w:rsid w:val="00C1060D"/>
    <w:rsid w:val="00C12F3B"/>
    <w:rsid w:val="00C13820"/>
    <w:rsid w:val="00C246B4"/>
    <w:rsid w:val="00C2682F"/>
    <w:rsid w:val="00C410BE"/>
    <w:rsid w:val="00C51179"/>
    <w:rsid w:val="00C52A8C"/>
    <w:rsid w:val="00C52B49"/>
    <w:rsid w:val="00C569CC"/>
    <w:rsid w:val="00C67226"/>
    <w:rsid w:val="00C67643"/>
    <w:rsid w:val="00C75275"/>
    <w:rsid w:val="00C75BCC"/>
    <w:rsid w:val="00C76EE4"/>
    <w:rsid w:val="00CA1387"/>
    <w:rsid w:val="00CA69C2"/>
    <w:rsid w:val="00CB313B"/>
    <w:rsid w:val="00CB3E14"/>
    <w:rsid w:val="00CB55C0"/>
    <w:rsid w:val="00CB7F6C"/>
    <w:rsid w:val="00CC6C36"/>
    <w:rsid w:val="00CE0201"/>
    <w:rsid w:val="00CE0682"/>
    <w:rsid w:val="00CE2CAE"/>
    <w:rsid w:val="00CE5C26"/>
    <w:rsid w:val="00CF1011"/>
    <w:rsid w:val="00CF2813"/>
    <w:rsid w:val="00CF4CC7"/>
    <w:rsid w:val="00CF5422"/>
    <w:rsid w:val="00D00E8B"/>
    <w:rsid w:val="00D028DF"/>
    <w:rsid w:val="00D0391F"/>
    <w:rsid w:val="00D073E4"/>
    <w:rsid w:val="00D159E4"/>
    <w:rsid w:val="00D26109"/>
    <w:rsid w:val="00D30424"/>
    <w:rsid w:val="00D40812"/>
    <w:rsid w:val="00D42B9F"/>
    <w:rsid w:val="00D43B0B"/>
    <w:rsid w:val="00D55844"/>
    <w:rsid w:val="00D56976"/>
    <w:rsid w:val="00D575E2"/>
    <w:rsid w:val="00D57E5A"/>
    <w:rsid w:val="00D63A27"/>
    <w:rsid w:val="00D654D6"/>
    <w:rsid w:val="00D65A87"/>
    <w:rsid w:val="00D7236D"/>
    <w:rsid w:val="00D819C1"/>
    <w:rsid w:val="00D9419D"/>
    <w:rsid w:val="00DA0BEE"/>
    <w:rsid w:val="00DA3343"/>
    <w:rsid w:val="00DB28B5"/>
    <w:rsid w:val="00DC3AB2"/>
    <w:rsid w:val="00DD2E49"/>
    <w:rsid w:val="00DD2E70"/>
    <w:rsid w:val="00DD3AB1"/>
    <w:rsid w:val="00DF53E3"/>
    <w:rsid w:val="00DF6122"/>
    <w:rsid w:val="00E03E96"/>
    <w:rsid w:val="00E07E0A"/>
    <w:rsid w:val="00E32810"/>
    <w:rsid w:val="00E36286"/>
    <w:rsid w:val="00E36720"/>
    <w:rsid w:val="00E408E6"/>
    <w:rsid w:val="00E42390"/>
    <w:rsid w:val="00E47D10"/>
    <w:rsid w:val="00E504F5"/>
    <w:rsid w:val="00E519B1"/>
    <w:rsid w:val="00E53BE6"/>
    <w:rsid w:val="00E54623"/>
    <w:rsid w:val="00E55B44"/>
    <w:rsid w:val="00E61EBA"/>
    <w:rsid w:val="00E65A1D"/>
    <w:rsid w:val="00E660CC"/>
    <w:rsid w:val="00E7178C"/>
    <w:rsid w:val="00E73F78"/>
    <w:rsid w:val="00E7415F"/>
    <w:rsid w:val="00E77F5E"/>
    <w:rsid w:val="00E915E5"/>
    <w:rsid w:val="00E9423B"/>
    <w:rsid w:val="00E960D8"/>
    <w:rsid w:val="00EA3986"/>
    <w:rsid w:val="00EB230C"/>
    <w:rsid w:val="00EB46B9"/>
    <w:rsid w:val="00EC19A4"/>
    <w:rsid w:val="00EC20A2"/>
    <w:rsid w:val="00ED173B"/>
    <w:rsid w:val="00EE4783"/>
    <w:rsid w:val="00EE7CDE"/>
    <w:rsid w:val="00EF59D1"/>
    <w:rsid w:val="00EF6841"/>
    <w:rsid w:val="00F00E3F"/>
    <w:rsid w:val="00F1075A"/>
    <w:rsid w:val="00F113EF"/>
    <w:rsid w:val="00F31753"/>
    <w:rsid w:val="00F3321F"/>
    <w:rsid w:val="00F33975"/>
    <w:rsid w:val="00F40F09"/>
    <w:rsid w:val="00F42126"/>
    <w:rsid w:val="00F470AE"/>
    <w:rsid w:val="00F511BC"/>
    <w:rsid w:val="00F5473C"/>
    <w:rsid w:val="00F60548"/>
    <w:rsid w:val="00F65558"/>
    <w:rsid w:val="00F665E8"/>
    <w:rsid w:val="00F75BE8"/>
    <w:rsid w:val="00F76243"/>
    <w:rsid w:val="00F84799"/>
    <w:rsid w:val="00F90CE7"/>
    <w:rsid w:val="00F95B13"/>
    <w:rsid w:val="00FA016C"/>
    <w:rsid w:val="00FA22B1"/>
    <w:rsid w:val="00FA32DB"/>
    <w:rsid w:val="00FA43D9"/>
    <w:rsid w:val="00FB14E1"/>
    <w:rsid w:val="00FB3046"/>
    <w:rsid w:val="00FC2C22"/>
    <w:rsid w:val="00FC5679"/>
    <w:rsid w:val="00FE1A36"/>
    <w:rsid w:val="00FE611D"/>
    <w:rsid w:val="00FF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 w:type="table" w:styleId="TableGrid">
    <w:name w:val="Table Grid"/>
    <w:basedOn w:val="TableNormal"/>
    <w:uiPriority w:val="39"/>
    <w:rsid w:val="0085522C"/>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2365"/>
  </w:style>
  <w:style w:type="paragraph" w:customStyle="1" w:styleId="Default">
    <w:name w:val="Default"/>
    <w:rsid w:val="00093359"/>
    <w:pPr>
      <w:autoSpaceDE w:val="0"/>
      <w:autoSpaceDN w:val="0"/>
      <w:adjustRightInd w:val="0"/>
      <w:spacing w:line="240" w:lineRule="auto"/>
    </w:pPr>
    <w:rPr>
      <w:rFonts w:ascii="Georgia" w:hAnsi="Georgia" w:cs="Georgia"/>
      <w:color w:val="000000"/>
      <w:sz w:val="24"/>
      <w:szCs w:val="24"/>
      <w:lang w:val="en-US"/>
    </w:rPr>
  </w:style>
  <w:style w:type="paragraph" w:styleId="PlainText">
    <w:name w:val="Plain Text"/>
    <w:basedOn w:val="Normal"/>
    <w:link w:val="PlainTextChar"/>
    <w:uiPriority w:val="99"/>
    <w:unhideWhenUsed/>
    <w:rsid w:val="00A20A4E"/>
    <w:pPr>
      <w:spacing w:line="240" w:lineRule="auto"/>
    </w:pPr>
    <w:rPr>
      <w:rFonts w:ascii="Calibri" w:eastAsiaTheme="minorHAnsi" w:hAnsi="Calibri" w:cs="Calibri"/>
      <w:color w:val="000000" w:themeColor="text1"/>
      <w:lang w:val="en-US"/>
    </w:rPr>
  </w:style>
  <w:style w:type="character" w:customStyle="1" w:styleId="PlainTextChar">
    <w:name w:val="Plain Text Char"/>
    <w:basedOn w:val="DefaultParagraphFont"/>
    <w:link w:val="PlainText"/>
    <w:uiPriority w:val="99"/>
    <w:rsid w:val="00A20A4E"/>
    <w:rPr>
      <w:rFonts w:ascii="Calibri" w:eastAsiaTheme="minorHAnsi" w:hAnsi="Calibri" w:cs="Calibri"/>
      <w:color w:val="000000" w:themeColor="text1"/>
      <w:lang w:val="en-US"/>
    </w:rPr>
  </w:style>
  <w:style w:type="paragraph" w:styleId="NormalWeb">
    <w:name w:val="Normal (Web)"/>
    <w:basedOn w:val="Normal"/>
    <w:uiPriority w:val="99"/>
    <w:unhideWhenUsed/>
    <w:rsid w:val="004107E6"/>
    <w:pPr>
      <w:spacing w:before="100" w:beforeAutospacing="1" w:after="100" w:afterAutospacing="1" w:line="240" w:lineRule="auto"/>
    </w:pPr>
    <w:rPr>
      <w:rFonts w:ascii="Calibri" w:eastAsiaTheme="minorHAnsi" w:hAnsi="Calibri" w:cs="Calibri"/>
      <w:lang w:val="en-US"/>
    </w:rPr>
  </w:style>
  <w:style w:type="character" w:styleId="Strong">
    <w:name w:val="Strong"/>
    <w:basedOn w:val="DefaultParagraphFont"/>
    <w:uiPriority w:val="22"/>
    <w:qFormat/>
    <w:rsid w:val="004107E6"/>
    <w:rPr>
      <w:b/>
      <w:bCs/>
    </w:rPr>
  </w:style>
  <w:style w:type="character" w:customStyle="1" w:styleId="email-hyperlink-color-preserver">
    <w:name w:val="email-hyperlink-color-preserver"/>
    <w:basedOn w:val="DefaultParagraphFont"/>
    <w:rsid w:val="002B4A4C"/>
  </w:style>
  <w:style w:type="character" w:customStyle="1" w:styleId="inline-color">
    <w:name w:val="inline-color"/>
    <w:basedOn w:val="DefaultParagraphFont"/>
    <w:rsid w:val="002B4A4C"/>
  </w:style>
  <w:style w:type="character" w:styleId="Emphasis">
    <w:name w:val="Emphasis"/>
    <w:basedOn w:val="DefaultParagraphFont"/>
    <w:uiPriority w:val="20"/>
    <w:qFormat/>
    <w:rsid w:val="002B4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6028">
      <w:bodyDiv w:val="1"/>
      <w:marLeft w:val="0"/>
      <w:marRight w:val="0"/>
      <w:marTop w:val="0"/>
      <w:marBottom w:val="0"/>
      <w:divBdr>
        <w:top w:val="none" w:sz="0" w:space="0" w:color="auto"/>
        <w:left w:val="none" w:sz="0" w:space="0" w:color="auto"/>
        <w:bottom w:val="none" w:sz="0" w:space="0" w:color="auto"/>
        <w:right w:val="none" w:sz="0" w:space="0" w:color="auto"/>
      </w:divBdr>
    </w:div>
    <w:div w:id="40791818">
      <w:bodyDiv w:val="1"/>
      <w:marLeft w:val="0"/>
      <w:marRight w:val="0"/>
      <w:marTop w:val="0"/>
      <w:marBottom w:val="0"/>
      <w:divBdr>
        <w:top w:val="none" w:sz="0" w:space="0" w:color="auto"/>
        <w:left w:val="none" w:sz="0" w:space="0" w:color="auto"/>
        <w:bottom w:val="none" w:sz="0" w:space="0" w:color="auto"/>
        <w:right w:val="none" w:sz="0" w:space="0" w:color="auto"/>
      </w:divBdr>
    </w:div>
    <w:div w:id="109664066">
      <w:bodyDiv w:val="1"/>
      <w:marLeft w:val="0"/>
      <w:marRight w:val="0"/>
      <w:marTop w:val="0"/>
      <w:marBottom w:val="0"/>
      <w:divBdr>
        <w:top w:val="none" w:sz="0" w:space="0" w:color="auto"/>
        <w:left w:val="none" w:sz="0" w:space="0" w:color="auto"/>
        <w:bottom w:val="none" w:sz="0" w:space="0" w:color="auto"/>
        <w:right w:val="none" w:sz="0" w:space="0" w:color="auto"/>
      </w:divBdr>
    </w:div>
    <w:div w:id="113839294">
      <w:bodyDiv w:val="1"/>
      <w:marLeft w:val="0"/>
      <w:marRight w:val="0"/>
      <w:marTop w:val="0"/>
      <w:marBottom w:val="0"/>
      <w:divBdr>
        <w:top w:val="none" w:sz="0" w:space="0" w:color="auto"/>
        <w:left w:val="none" w:sz="0" w:space="0" w:color="auto"/>
        <w:bottom w:val="none" w:sz="0" w:space="0" w:color="auto"/>
        <w:right w:val="none" w:sz="0" w:space="0" w:color="auto"/>
      </w:divBdr>
    </w:div>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25702109">
      <w:bodyDiv w:val="1"/>
      <w:marLeft w:val="0"/>
      <w:marRight w:val="0"/>
      <w:marTop w:val="0"/>
      <w:marBottom w:val="0"/>
      <w:divBdr>
        <w:top w:val="none" w:sz="0" w:space="0" w:color="auto"/>
        <w:left w:val="none" w:sz="0" w:space="0" w:color="auto"/>
        <w:bottom w:val="none" w:sz="0" w:space="0" w:color="auto"/>
        <w:right w:val="none" w:sz="0" w:space="0" w:color="auto"/>
      </w:divBdr>
    </w:div>
    <w:div w:id="130441583">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195000821">
      <w:bodyDiv w:val="1"/>
      <w:marLeft w:val="0"/>
      <w:marRight w:val="0"/>
      <w:marTop w:val="0"/>
      <w:marBottom w:val="0"/>
      <w:divBdr>
        <w:top w:val="none" w:sz="0" w:space="0" w:color="auto"/>
        <w:left w:val="none" w:sz="0" w:space="0" w:color="auto"/>
        <w:bottom w:val="none" w:sz="0" w:space="0" w:color="auto"/>
        <w:right w:val="none" w:sz="0" w:space="0" w:color="auto"/>
      </w:divBdr>
    </w:div>
    <w:div w:id="262959352">
      <w:bodyDiv w:val="1"/>
      <w:marLeft w:val="0"/>
      <w:marRight w:val="0"/>
      <w:marTop w:val="0"/>
      <w:marBottom w:val="0"/>
      <w:divBdr>
        <w:top w:val="none" w:sz="0" w:space="0" w:color="auto"/>
        <w:left w:val="none" w:sz="0" w:space="0" w:color="auto"/>
        <w:bottom w:val="none" w:sz="0" w:space="0" w:color="auto"/>
        <w:right w:val="none" w:sz="0" w:space="0" w:color="auto"/>
      </w:divBdr>
    </w:div>
    <w:div w:id="274755731">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304362368">
      <w:bodyDiv w:val="1"/>
      <w:marLeft w:val="0"/>
      <w:marRight w:val="0"/>
      <w:marTop w:val="0"/>
      <w:marBottom w:val="0"/>
      <w:divBdr>
        <w:top w:val="none" w:sz="0" w:space="0" w:color="auto"/>
        <w:left w:val="none" w:sz="0" w:space="0" w:color="auto"/>
        <w:bottom w:val="none" w:sz="0" w:space="0" w:color="auto"/>
        <w:right w:val="none" w:sz="0" w:space="0" w:color="auto"/>
      </w:divBdr>
    </w:div>
    <w:div w:id="440148816">
      <w:bodyDiv w:val="1"/>
      <w:marLeft w:val="0"/>
      <w:marRight w:val="0"/>
      <w:marTop w:val="0"/>
      <w:marBottom w:val="0"/>
      <w:divBdr>
        <w:top w:val="none" w:sz="0" w:space="0" w:color="auto"/>
        <w:left w:val="none" w:sz="0" w:space="0" w:color="auto"/>
        <w:bottom w:val="none" w:sz="0" w:space="0" w:color="auto"/>
        <w:right w:val="none" w:sz="0" w:space="0" w:color="auto"/>
      </w:divBdr>
    </w:div>
    <w:div w:id="517813334">
      <w:bodyDiv w:val="1"/>
      <w:marLeft w:val="0"/>
      <w:marRight w:val="0"/>
      <w:marTop w:val="0"/>
      <w:marBottom w:val="0"/>
      <w:divBdr>
        <w:top w:val="none" w:sz="0" w:space="0" w:color="auto"/>
        <w:left w:val="none" w:sz="0" w:space="0" w:color="auto"/>
        <w:bottom w:val="none" w:sz="0" w:space="0" w:color="auto"/>
        <w:right w:val="none" w:sz="0" w:space="0" w:color="auto"/>
      </w:divBdr>
    </w:div>
    <w:div w:id="531501323">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610935937">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862284451">
      <w:bodyDiv w:val="1"/>
      <w:marLeft w:val="0"/>
      <w:marRight w:val="0"/>
      <w:marTop w:val="0"/>
      <w:marBottom w:val="0"/>
      <w:divBdr>
        <w:top w:val="none" w:sz="0" w:space="0" w:color="auto"/>
        <w:left w:val="none" w:sz="0" w:space="0" w:color="auto"/>
        <w:bottom w:val="none" w:sz="0" w:space="0" w:color="auto"/>
        <w:right w:val="none" w:sz="0" w:space="0" w:color="auto"/>
      </w:divBdr>
    </w:div>
    <w:div w:id="923496532">
      <w:bodyDiv w:val="1"/>
      <w:marLeft w:val="0"/>
      <w:marRight w:val="0"/>
      <w:marTop w:val="0"/>
      <w:marBottom w:val="0"/>
      <w:divBdr>
        <w:top w:val="none" w:sz="0" w:space="0" w:color="auto"/>
        <w:left w:val="none" w:sz="0" w:space="0" w:color="auto"/>
        <w:bottom w:val="none" w:sz="0" w:space="0" w:color="auto"/>
        <w:right w:val="none" w:sz="0" w:space="0" w:color="auto"/>
      </w:divBdr>
    </w:div>
    <w:div w:id="931158115">
      <w:bodyDiv w:val="1"/>
      <w:marLeft w:val="0"/>
      <w:marRight w:val="0"/>
      <w:marTop w:val="0"/>
      <w:marBottom w:val="0"/>
      <w:divBdr>
        <w:top w:val="none" w:sz="0" w:space="0" w:color="auto"/>
        <w:left w:val="none" w:sz="0" w:space="0" w:color="auto"/>
        <w:bottom w:val="none" w:sz="0" w:space="0" w:color="auto"/>
        <w:right w:val="none" w:sz="0" w:space="0" w:color="auto"/>
      </w:divBdr>
    </w:div>
    <w:div w:id="935597288">
      <w:bodyDiv w:val="1"/>
      <w:marLeft w:val="0"/>
      <w:marRight w:val="0"/>
      <w:marTop w:val="0"/>
      <w:marBottom w:val="0"/>
      <w:divBdr>
        <w:top w:val="none" w:sz="0" w:space="0" w:color="auto"/>
        <w:left w:val="none" w:sz="0" w:space="0" w:color="auto"/>
        <w:bottom w:val="none" w:sz="0" w:space="0" w:color="auto"/>
        <w:right w:val="none" w:sz="0" w:space="0" w:color="auto"/>
      </w:divBdr>
    </w:div>
    <w:div w:id="940407522">
      <w:bodyDiv w:val="1"/>
      <w:marLeft w:val="0"/>
      <w:marRight w:val="0"/>
      <w:marTop w:val="0"/>
      <w:marBottom w:val="0"/>
      <w:divBdr>
        <w:top w:val="none" w:sz="0" w:space="0" w:color="auto"/>
        <w:left w:val="none" w:sz="0" w:space="0" w:color="auto"/>
        <w:bottom w:val="none" w:sz="0" w:space="0" w:color="auto"/>
        <w:right w:val="none" w:sz="0" w:space="0" w:color="auto"/>
      </w:divBdr>
    </w:div>
    <w:div w:id="952828977">
      <w:bodyDiv w:val="1"/>
      <w:marLeft w:val="0"/>
      <w:marRight w:val="0"/>
      <w:marTop w:val="0"/>
      <w:marBottom w:val="0"/>
      <w:divBdr>
        <w:top w:val="none" w:sz="0" w:space="0" w:color="auto"/>
        <w:left w:val="none" w:sz="0" w:space="0" w:color="auto"/>
        <w:bottom w:val="none" w:sz="0" w:space="0" w:color="auto"/>
        <w:right w:val="none" w:sz="0" w:space="0" w:color="auto"/>
      </w:divBdr>
    </w:div>
    <w:div w:id="965618557">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56047557">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113525095">
      <w:bodyDiv w:val="1"/>
      <w:marLeft w:val="0"/>
      <w:marRight w:val="0"/>
      <w:marTop w:val="0"/>
      <w:marBottom w:val="0"/>
      <w:divBdr>
        <w:top w:val="none" w:sz="0" w:space="0" w:color="auto"/>
        <w:left w:val="none" w:sz="0" w:space="0" w:color="auto"/>
        <w:bottom w:val="none" w:sz="0" w:space="0" w:color="auto"/>
        <w:right w:val="none" w:sz="0" w:space="0" w:color="auto"/>
      </w:divBdr>
    </w:div>
    <w:div w:id="1115904271">
      <w:bodyDiv w:val="1"/>
      <w:marLeft w:val="0"/>
      <w:marRight w:val="0"/>
      <w:marTop w:val="0"/>
      <w:marBottom w:val="0"/>
      <w:divBdr>
        <w:top w:val="none" w:sz="0" w:space="0" w:color="auto"/>
        <w:left w:val="none" w:sz="0" w:space="0" w:color="auto"/>
        <w:bottom w:val="none" w:sz="0" w:space="0" w:color="auto"/>
        <w:right w:val="none" w:sz="0" w:space="0" w:color="auto"/>
      </w:divBdr>
    </w:div>
    <w:div w:id="1131677965">
      <w:bodyDiv w:val="1"/>
      <w:marLeft w:val="0"/>
      <w:marRight w:val="0"/>
      <w:marTop w:val="0"/>
      <w:marBottom w:val="0"/>
      <w:divBdr>
        <w:top w:val="none" w:sz="0" w:space="0" w:color="auto"/>
        <w:left w:val="none" w:sz="0" w:space="0" w:color="auto"/>
        <w:bottom w:val="none" w:sz="0" w:space="0" w:color="auto"/>
        <w:right w:val="none" w:sz="0" w:space="0" w:color="auto"/>
      </w:divBdr>
    </w:div>
    <w:div w:id="1154832809">
      <w:bodyDiv w:val="1"/>
      <w:marLeft w:val="0"/>
      <w:marRight w:val="0"/>
      <w:marTop w:val="0"/>
      <w:marBottom w:val="0"/>
      <w:divBdr>
        <w:top w:val="none" w:sz="0" w:space="0" w:color="auto"/>
        <w:left w:val="none" w:sz="0" w:space="0" w:color="auto"/>
        <w:bottom w:val="none" w:sz="0" w:space="0" w:color="auto"/>
        <w:right w:val="none" w:sz="0" w:space="0" w:color="auto"/>
      </w:divBdr>
    </w:div>
    <w:div w:id="1162699501">
      <w:bodyDiv w:val="1"/>
      <w:marLeft w:val="0"/>
      <w:marRight w:val="0"/>
      <w:marTop w:val="0"/>
      <w:marBottom w:val="0"/>
      <w:divBdr>
        <w:top w:val="none" w:sz="0" w:space="0" w:color="auto"/>
        <w:left w:val="none" w:sz="0" w:space="0" w:color="auto"/>
        <w:bottom w:val="none" w:sz="0" w:space="0" w:color="auto"/>
        <w:right w:val="none" w:sz="0" w:space="0" w:color="auto"/>
      </w:divBdr>
    </w:div>
    <w:div w:id="1210217267">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1280532280">
      <w:bodyDiv w:val="1"/>
      <w:marLeft w:val="0"/>
      <w:marRight w:val="0"/>
      <w:marTop w:val="0"/>
      <w:marBottom w:val="0"/>
      <w:divBdr>
        <w:top w:val="none" w:sz="0" w:space="0" w:color="auto"/>
        <w:left w:val="none" w:sz="0" w:space="0" w:color="auto"/>
        <w:bottom w:val="none" w:sz="0" w:space="0" w:color="auto"/>
        <w:right w:val="none" w:sz="0" w:space="0" w:color="auto"/>
      </w:divBdr>
    </w:div>
    <w:div w:id="1290278332">
      <w:bodyDiv w:val="1"/>
      <w:marLeft w:val="0"/>
      <w:marRight w:val="0"/>
      <w:marTop w:val="0"/>
      <w:marBottom w:val="0"/>
      <w:divBdr>
        <w:top w:val="none" w:sz="0" w:space="0" w:color="auto"/>
        <w:left w:val="none" w:sz="0" w:space="0" w:color="auto"/>
        <w:bottom w:val="none" w:sz="0" w:space="0" w:color="auto"/>
        <w:right w:val="none" w:sz="0" w:space="0" w:color="auto"/>
      </w:divBdr>
    </w:div>
    <w:div w:id="1351445476">
      <w:bodyDiv w:val="1"/>
      <w:marLeft w:val="0"/>
      <w:marRight w:val="0"/>
      <w:marTop w:val="0"/>
      <w:marBottom w:val="0"/>
      <w:divBdr>
        <w:top w:val="none" w:sz="0" w:space="0" w:color="auto"/>
        <w:left w:val="none" w:sz="0" w:space="0" w:color="auto"/>
        <w:bottom w:val="none" w:sz="0" w:space="0" w:color="auto"/>
        <w:right w:val="none" w:sz="0" w:space="0" w:color="auto"/>
      </w:divBdr>
    </w:div>
    <w:div w:id="1383015679">
      <w:bodyDiv w:val="1"/>
      <w:marLeft w:val="0"/>
      <w:marRight w:val="0"/>
      <w:marTop w:val="0"/>
      <w:marBottom w:val="0"/>
      <w:divBdr>
        <w:top w:val="none" w:sz="0" w:space="0" w:color="auto"/>
        <w:left w:val="none" w:sz="0" w:space="0" w:color="auto"/>
        <w:bottom w:val="none" w:sz="0" w:space="0" w:color="auto"/>
        <w:right w:val="none" w:sz="0" w:space="0" w:color="auto"/>
      </w:divBdr>
    </w:div>
    <w:div w:id="1388456097">
      <w:bodyDiv w:val="1"/>
      <w:marLeft w:val="0"/>
      <w:marRight w:val="0"/>
      <w:marTop w:val="0"/>
      <w:marBottom w:val="0"/>
      <w:divBdr>
        <w:top w:val="none" w:sz="0" w:space="0" w:color="auto"/>
        <w:left w:val="none" w:sz="0" w:space="0" w:color="auto"/>
        <w:bottom w:val="none" w:sz="0" w:space="0" w:color="auto"/>
        <w:right w:val="none" w:sz="0" w:space="0" w:color="auto"/>
      </w:divBdr>
    </w:div>
    <w:div w:id="1435979983">
      <w:bodyDiv w:val="1"/>
      <w:marLeft w:val="0"/>
      <w:marRight w:val="0"/>
      <w:marTop w:val="0"/>
      <w:marBottom w:val="0"/>
      <w:divBdr>
        <w:top w:val="none" w:sz="0" w:space="0" w:color="auto"/>
        <w:left w:val="none" w:sz="0" w:space="0" w:color="auto"/>
        <w:bottom w:val="none" w:sz="0" w:space="0" w:color="auto"/>
        <w:right w:val="none" w:sz="0" w:space="0" w:color="auto"/>
      </w:divBdr>
    </w:div>
    <w:div w:id="1779325416">
      <w:bodyDiv w:val="1"/>
      <w:marLeft w:val="0"/>
      <w:marRight w:val="0"/>
      <w:marTop w:val="0"/>
      <w:marBottom w:val="0"/>
      <w:divBdr>
        <w:top w:val="none" w:sz="0" w:space="0" w:color="auto"/>
        <w:left w:val="none" w:sz="0" w:space="0" w:color="auto"/>
        <w:bottom w:val="none" w:sz="0" w:space="0" w:color="auto"/>
        <w:right w:val="none" w:sz="0" w:space="0" w:color="auto"/>
      </w:divBdr>
    </w:div>
    <w:div w:id="1788237853">
      <w:bodyDiv w:val="1"/>
      <w:marLeft w:val="0"/>
      <w:marRight w:val="0"/>
      <w:marTop w:val="0"/>
      <w:marBottom w:val="0"/>
      <w:divBdr>
        <w:top w:val="none" w:sz="0" w:space="0" w:color="auto"/>
        <w:left w:val="none" w:sz="0" w:space="0" w:color="auto"/>
        <w:bottom w:val="none" w:sz="0" w:space="0" w:color="auto"/>
        <w:right w:val="none" w:sz="0" w:space="0" w:color="auto"/>
      </w:divBdr>
    </w:div>
    <w:div w:id="1810512780">
      <w:bodyDiv w:val="1"/>
      <w:marLeft w:val="0"/>
      <w:marRight w:val="0"/>
      <w:marTop w:val="0"/>
      <w:marBottom w:val="0"/>
      <w:divBdr>
        <w:top w:val="none" w:sz="0" w:space="0" w:color="auto"/>
        <w:left w:val="none" w:sz="0" w:space="0" w:color="auto"/>
        <w:bottom w:val="none" w:sz="0" w:space="0" w:color="auto"/>
        <w:right w:val="none" w:sz="0" w:space="0" w:color="auto"/>
      </w:divBdr>
    </w:div>
    <w:div w:id="1838836030">
      <w:bodyDiv w:val="1"/>
      <w:marLeft w:val="0"/>
      <w:marRight w:val="0"/>
      <w:marTop w:val="0"/>
      <w:marBottom w:val="0"/>
      <w:divBdr>
        <w:top w:val="none" w:sz="0" w:space="0" w:color="auto"/>
        <w:left w:val="none" w:sz="0" w:space="0" w:color="auto"/>
        <w:bottom w:val="none" w:sz="0" w:space="0" w:color="auto"/>
        <w:right w:val="none" w:sz="0" w:space="0" w:color="auto"/>
      </w:divBdr>
    </w:div>
    <w:div w:id="1858344404">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 w:id="2076052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www.netpromoter.com/know/" TargetMode="External"/><Relationship Id="rId18" Type="http://schemas.openxmlformats.org/officeDocument/2006/relationships/hyperlink" Target="https://getinvolvedclearinghouse.org/" TargetMode="External"/><Relationship Id="rId3" Type="http://schemas.openxmlformats.org/officeDocument/2006/relationships/styles" Target="styles.xml"/><Relationship Id="rId21" Type="http://schemas.openxmlformats.org/officeDocument/2006/relationships/hyperlink" Target="https://getinvolvedclearinghouse.org/" TargetMode="External"/><Relationship Id="rId7" Type="http://schemas.openxmlformats.org/officeDocument/2006/relationships/endnotes" Target="endnotes.xml"/><Relationship Id="rId12" Type="http://schemas.openxmlformats.org/officeDocument/2006/relationships/hyperlink" Target="https://libraryliteracy.org/for-coordinators/roles-and-goals/" TargetMode="External"/><Relationship Id="rId17" Type="http://schemas.openxmlformats.org/officeDocument/2006/relationships/hyperlink" Target="https://us02web.zoom.us/j/86131303138?pwd=RlBWN2U4SWpZZEdXNEhOem9uTUZJdz09" TargetMode="External"/><Relationship Id="rId2" Type="http://schemas.openxmlformats.org/officeDocument/2006/relationships/numbering" Target="numbering.xml"/><Relationship Id="rId16" Type="http://schemas.openxmlformats.org/officeDocument/2006/relationships/hyperlink" Target="mailto:linkj@crlibrary.org" TargetMode="External"/><Relationship Id="rId20" Type="http://schemas.openxmlformats.org/officeDocument/2006/relationships/hyperlink" Target="https://getinvolvedclearing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lpro.net/volunteer-management-progress-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ergizeinc.com/store/help_i_dont_have_enough_time_guide_volunteer_management" TargetMode="External"/><Relationship Id="rId23" Type="http://schemas.openxmlformats.org/officeDocument/2006/relationships/fontTable" Target="fontTable.xml"/><Relationship Id="rId10" Type="http://schemas.openxmlformats.org/officeDocument/2006/relationships/hyperlink" Target="http://nlcblogs.nebraska.gov/bigtalk/call-for-speakers/" TargetMode="External"/><Relationship Id="rId19" Type="http://schemas.openxmlformats.org/officeDocument/2006/relationships/hyperlink" Target="mailto:clehn@califa.org" TargetMode="External"/><Relationship Id="rId4" Type="http://schemas.openxmlformats.org/officeDocument/2006/relationships/settings" Target="settings.xml"/><Relationship Id="rId9" Type="http://schemas.openxmlformats.org/officeDocument/2006/relationships/hyperlink" Target="https://us02web.zoom.us/j/85199850785?pwd=WHorb3h2ckgvZjhZT1BOVWxEMzhlZz09" TargetMode="External"/><Relationship Id="rId14" Type="http://schemas.openxmlformats.org/officeDocument/2006/relationships/hyperlink" Target="https://getinvolvedclearinghouse.org/training-materials/bibliography-volunteer-engag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91EE-8E86-4CE0-84F4-AC64A77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9</cp:revision>
  <dcterms:created xsi:type="dcterms:W3CDTF">2022-10-26T17:02:00Z</dcterms:created>
  <dcterms:modified xsi:type="dcterms:W3CDTF">2022-11-16T18:11:00Z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7469c6934428f9b2a686dbc741b769593415e257db7df035fd63eb71b52019bb</vt:lpwstr>
  </property>
</Properties>
</file>