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F060" w14:textId="7ED2B126" w:rsidR="00F05A09" w:rsidRDefault="006F34C0" w:rsidP="00F05A09">
      <w:pPr>
        <w:spacing w:after="0"/>
        <w:rPr>
          <w:b/>
          <w:bCs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5989CA" wp14:editId="64E53E85">
            <wp:simplePos x="0" y="0"/>
            <wp:positionH relativeFrom="column">
              <wp:posOffset>76200</wp:posOffset>
            </wp:positionH>
            <wp:positionV relativeFrom="paragraph">
              <wp:posOffset>99695</wp:posOffset>
            </wp:positionV>
            <wp:extent cx="1019175" cy="895350"/>
            <wp:effectExtent l="0" t="0" r="9525" b="0"/>
            <wp:wrapSquare wrapText="bothSides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151E4" w14:textId="39A2B33C" w:rsidR="00F05A09" w:rsidRDefault="0050261C" w:rsidP="00F05A09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 Role of the Internship Coordinator</w:t>
      </w:r>
    </w:p>
    <w:p w14:paraId="7C766502" w14:textId="0F47251D" w:rsidR="00E77AC5" w:rsidRDefault="00E77AC5" w:rsidP="00F05A09">
      <w:pPr>
        <w:spacing w:after="0"/>
      </w:pPr>
    </w:p>
    <w:p w14:paraId="37678DF2" w14:textId="77777777" w:rsidR="0050261C" w:rsidRDefault="0050261C" w:rsidP="00F05A09">
      <w:pPr>
        <w:spacing w:after="0"/>
      </w:pPr>
    </w:p>
    <w:p w14:paraId="70915DA0" w14:textId="77777777" w:rsidR="00F05A09" w:rsidRPr="00212ED5" w:rsidRDefault="00F05A09" w:rsidP="00F05A09">
      <w:pPr>
        <w:spacing w:after="0"/>
      </w:pPr>
    </w:p>
    <w:p w14:paraId="36A7C0E4" w14:textId="5AC7C8D0" w:rsidR="00BA5C98" w:rsidRPr="0050261C" w:rsidRDefault="0050261C" w:rsidP="00212ED5">
      <w:pPr>
        <w:spacing w:after="0"/>
      </w:pPr>
      <w:r w:rsidRPr="0050261C">
        <w:t xml:space="preserve">An Internship Coordinator </w:t>
      </w:r>
      <w:r>
        <w:t xml:space="preserve">is </w:t>
      </w:r>
      <w:r w:rsidR="00B71D0A">
        <w:t xml:space="preserve">charged with the success of a </w:t>
      </w:r>
      <w:r>
        <w:t xml:space="preserve">high school or college student who is pursuing a short-term intensive academic </w:t>
      </w:r>
      <w:r w:rsidR="00B71D0A">
        <w:t xml:space="preserve">internship </w:t>
      </w:r>
      <w:r>
        <w:t>experience</w:t>
      </w:r>
      <w:r w:rsidR="00F37BA3">
        <w:t xml:space="preserve"> with The Library</w:t>
      </w:r>
      <w:r>
        <w:t>. Through this partnership the coordinator will assist the student with developing a meaningful project, provide project evaluation</w:t>
      </w:r>
      <w:r w:rsidR="00BA5C98">
        <w:t xml:space="preserve"> &amp; support throughout the </w:t>
      </w:r>
      <w:r w:rsidR="000D094C">
        <w:t>term</w:t>
      </w:r>
      <w:r w:rsidR="00BA5C98">
        <w:t>,</w:t>
      </w:r>
      <w:r>
        <w:t xml:space="preserve"> </w:t>
      </w:r>
      <w:r w:rsidR="00BA5C98">
        <w:t xml:space="preserve">connect the student with necessary </w:t>
      </w:r>
      <w:r w:rsidR="000D094C">
        <w:t xml:space="preserve">library </w:t>
      </w:r>
      <w:r w:rsidR="00BA5C98">
        <w:t>resources, and ensure a well-rounded positive experience.</w:t>
      </w:r>
      <w:r w:rsidR="000D094C">
        <w:t xml:space="preserve"> </w:t>
      </w:r>
      <w:r w:rsidR="005C4711">
        <w:t xml:space="preserve">Internships </w:t>
      </w:r>
      <w:r w:rsidR="00920C26">
        <w:t>are typically one academic semester</w:t>
      </w:r>
      <w:r w:rsidR="00251CB0">
        <w:t xml:space="preserve"> (15-20 hours/week)</w:t>
      </w:r>
      <w:r w:rsidR="00920C26">
        <w:t xml:space="preserve"> but can extend to two or more</w:t>
      </w:r>
      <w:r w:rsidR="005C5E94">
        <w:t xml:space="preserve"> </w:t>
      </w:r>
      <w:r w:rsidR="00251CB0">
        <w:t xml:space="preserve">semesters </w:t>
      </w:r>
      <w:r w:rsidR="005C5E94">
        <w:t>depending on the academic requirements and student’s project.</w:t>
      </w:r>
    </w:p>
    <w:p w14:paraId="6708F98D" w14:textId="77777777" w:rsidR="0050261C" w:rsidRDefault="0050261C" w:rsidP="00212ED5">
      <w:pPr>
        <w:spacing w:after="0"/>
        <w:rPr>
          <w:b/>
          <w:bCs/>
        </w:rPr>
      </w:pPr>
    </w:p>
    <w:p w14:paraId="046C1A86" w14:textId="61681D56" w:rsidR="00D72BF7" w:rsidRDefault="001C5AEC" w:rsidP="00212ED5">
      <w:pPr>
        <w:spacing w:after="0"/>
        <w:rPr>
          <w:b/>
          <w:bCs/>
        </w:rPr>
      </w:pPr>
      <w:r>
        <w:rPr>
          <w:b/>
          <w:bCs/>
        </w:rPr>
        <w:t xml:space="preserve">Internship </w:t>
      </w:r>
      <w:r w:rsidR="00212ED5" w:rsidRPr="000F4510">
        <w:rPr>
          <w:b/>
          <w:bCs/>
        </w:rPr>
        <w:t xml:space="preserve">Program </w:t>
      </w:r>
      <w:r w:rsidR="00CC151B" w:rsidRPr="000F4510">
        <w:rPr>
          <w:b/>
          <w:bCs/>
        </w:rPr>
        <w:t>Goals</w:t>
      </w:r>
    </w:p>
    <w:p w14:paraId="723A5A3C" w14:textId="4FEA2CFC" w:rsidR="00A641CE" w:rsidRPr="00A641CE" w:rsidRDefault="00003D81" w:rsidP="00212ED5">
      <w:pPr>
        <w:spacing w:after="0"/>
      </w:pPr>
      <w:r>
        <w:t xml:space="preserve">The </w:t>
      </w:r>
      <w:proofErr w:type="gramStart"/>
      <w:r>
        <w:t>Library’s</w:t>
      </w:r>
      <w:proofErr w:type="gramEnd"/>
      <w:r>
        <w:t xml:space="preserve"> formalized Internship Program began </w:t>
      </w:r>
      <w:r w:rsidR="006D6BCA">
        <w:t xml:space="preserve">with a pilot in Fall, 2022. Through the development of the program and with the experience </w:t>
      </w:r>
      <w:r w:rsidR="009F494F">
        <w:t>learned during the pilot the following program goals were identified:</w:t>
      </w:r>
    </w:p>
    <w:p w14:paraId="7003F125" w14:textId="2F06F506" w:rsidR="00CC151B" w:rsidRDefault="00F05A09" w:rsidP="00212ED5">
      <w:pPr>
        <w:pStyle w:val="ListParagraph"/>
        <w:numPr>
          <w:ilvl w:val="0"/>
          <w:numId w:val="1"/>
        </w:numPr>
        <w:spacing w:after="0"/>
      </w:pPr>
      <w:r>
        <w:t xml:space="preserve">Introduce students to the wide range of careers present </w:t>
      </w:r>
      <w:r w:rsidR="00A519BA">
        <w:t>throughout</w:t>
      </w:r>
      <w:r>
        <w:t xml:space="preserve"> the </w:t>
      </w:r>
      <w:proofErr w:type="gramStart"/>
      <w:r>
        <w:t>library</w:t>
      </w:r>
      <w:proofErr w:type="gramEnd"/>
    </w:p>
    <w:p w14:paraId="764EE3AE" w14:textId="754C1A30" w:rsidR="00F05A09" w:rsidRDefault="00F05A09" w:rsidP="00212ED5">
      <w:pPr>
        <w:pStyle w:val="ListParagraph"/>
        <w:numPr>
          <w:ilvl w:val="0"/>
          <w:numId w:val="1"/>
        </w:numPr>
        <w:spacing w:after="0"/>
      </w:pPr>
      <w:r>
        <w:t>Strengthen partnerships with local high school</w:t>
      </w:r>
      <w:r w:rsidR="009C223E">
        <w:t>s</w:t>
      </w:r>
      <w:r w:rsidR="002D34DC">
        <w:t xml:space="preserve">, colleges, and </w:t>
      </w:r>
      <w:proofErr w:type="gramStart"/>
      <w:r>
        <w:t>universities</w:t>
      </w:r>
      <w:proofErr w:type="gramEnd"/>
    </w:p>
    <w:p w14:paraId="370F456F" w14:textId="5B54CC19" w:rsidR="00F05A09" w:rsidRDefault="00A658F4" w:rsidP="00212ED5">
      <w:pPr>
        <w:pStyle w:val="ListParagraph"/>
        <w:numPr>
          <w:ilvl w:val="0"/>
          <w:numId w:val="1"/>
        </w:numPr>
        <w:spacing w:after="0"/>
      </w:pPr>
      <w:r>
        <w:t xml:space="preserve">Develop a premier internship program within </w:t>
      </w:r>
      <w:r w:rsidR="009F1CFD">
        <w:t>our</w:t>
      </w:r>
      <w:r>
        <w:t xml:space="preserve"> </w:t>
      </w:r>
      <w:proofErr w:type="gramStart"/>
      <w:r>
        <w:t>community</w:t>
      </w:r>
      <w:proofErr w:type="gramEnd"/>
    </w:p>
    <w:p w14:paraId="0904613E" w14:textId="32D9457C" w:rsidR="007E1054" w:rsidRDefault="00012E48" w:rsidP="00212ED5">
      <w:pPr>
        <w:pStyle w:val="ListParagraph"/>
        <w:numPr>
          <w:ilvl w:val="0"/>
          <w:numId w:val="1"/>
        </w:numPr>
        <w:spacing w:after="0"/>
      </w:pPr>
      <w:r>
        <w:t xml:space="preserve">Provide well-rounded and meaningful </w:t>
      </w:r>
      <w:r w:rsidR="009B70A4">
        <w:t>experiences for</w:t>
      </w:r>
      <w:r w:rsidR="00A658F4">
        <w:t xml:space="preserve"> </w:t>
      </w:r>
      <w:r>
        <w:t xml:space="preserve">students </w:t>
      </w:r>
      <w:r w:rsidR="00B94B65">
        <w:t xml:space="preserve">in </w:t>
      </w:r>
      <w:r w:rsidR="00A658F4">
        <w:t xml:space="preserve">their field of </w:t>
      </w:r>
      <w:proofErr w:type="gramStart"/>
      <w:r w:rsidR="00A658F4">
        <w:t>study</w:t>
      </w:r>
      <w:proofErr w:type="gramEnd"/>
    </w:p>
    <w:p w14:paraId="544B661C" w14:textId="580D24A1" w:rsidR="00212ED5" w:rsidRDefault="00212ED5" w:rsidP="00212ED5">
      <w:pPr>
        <w:pStyle w:val="ListParagraph"/>
        <w:numPr>
          <w:ilvl w:val="0"/>
          <w:numId w:val="1"/>
        </w:numPr>
        <w:spacing w:after="0"/>
      </w:pPr>
      <w:r>
        <w:t>De</w:t>
      </w:r>
      <w:r w:rsidR="000F4510">
        <w:t xml:space="preserve">velop a pipeline for potential Library </w:t>
      </w:r>
      <w:proofErr w:type="gramStart"/>
      <w:r w:rsidR="000F4510">
        <w:t>employees</w:t>
      </w:r>
      <w:proofErr w:type="gramEnd"/>
    </w:p>
    <w:p w14:paraId="6C921C7B" w14:textId="53825575" w:rsidR="007E1054" w:rsidRDefault="007E1054" w:rsidP="00E54397">
      <w:pPr>
        <w:spacing w:after="0"/>
      </w:pPr>
    </w:p>
    <w:p w14:paraId="535C04DC" w14:textId="77B5A83F" w:rsidR="00056A07" w:rsidRDefault="00056A07" w:rsidP="00E54397">
      <w:pPr>
        <w:spacing w:after="0"/>
        <w:rPr>
          <w:b/>
          <w:bCs/>
        </w:rPr>
      </w:pPr>
      <w:r>
        <w:rPr>
          <w:b/>
          <w:bCs/>
        </w:rPr>
        <w:t>Benefits</w:t>
      </w:r>
    </w:p>
    <w:p w14:paraId="0F047A84" w14:textId="79C53FDC" w:rsidR="00056A07" w:rsidRPr="00056A07" w:rsidRDefault="004E5C03" w:rsidP="00E54397">
      <w:pPr>
        <w:spacing w:after="0"/>
      </w:pPr>
      <w:r>
        <w:t>Regardless of the student’s field of study or their placement t</w:t>
      </w:r>
      <w:r w:rsidR="00056A07">
        <w:t xml:space="preserve">here </w:t>
      </w:r>
      <w:r w:rsidR="007C3BBC">
        <w:t>are many benefits to hosting interns within The Library</w:t>
      </w:r>
      <w:r w:rsidR="002E7533">
        <w:t xml:space="preserve">. </w:t>
      </w:r>
      <w:r w:rsidR="00333AAC">
        <w:t>Internship Coordinator</w:t>
      </w:r>
      <w:r w:rsidR="005A1586">
        <w:t>s may observe or experience benefits beyond those listed below</w:t>
      </w:r>
      <w:r w:rsidR="00AB5C50">
        <w:t xml:space="preserve">. </w:t>
      </w:r>
    </w:p>
    <w:p w14:paraId="2B083144" w14:textId="50CA6358" w:rsidR="00AB5C50" w:rsidRPr="00AB5C50" w:rsidRDefault="00AB5C50" w:rsidP="00AB5C50">
      <w:pPr>
        <w:spacing w:after="0"/>
        <w:ind w:left="360"/>
        <w:rPr>
          <w:u w:val="single"/>
        </w:rPr>
      </w:pPr>
      <w:r w:rsidRPr="00AB5C50">
        <w:rPr>
          <w:u w:val="single"/>
        </w:rPr>
        <w:t>Internship Coordinator Benefits</w:t>
      </w:r>
    </w:p>
    <w:p w14:paraId="7456B9CB" w14:textId="77777777" w:rsidR="00AB5C50" w:rsidRDefault="00AB5C50" w:rsidP="00AB5C50">
      <w:pPr>
        <w:pStyle w:val="ListParagraph"/>
        <w:numPr>
          <w:ilvl w:val="0"/>
          <w:numId w:val="1"/>
        </w:numPr>
        <w:spacing w:after="0"/>
        <w:ind w:left="1080"/>
      </w:pPr>
      <w:r>
        <w:t xml:space="preserve">Enhance personal leadership skills through Library provided education and </w:t>
      </w:r>
      <w:proofErr w:type="gramStart"/>
      <w:r>
        <w:t>self-study</w:t>
      </w:r>
      <w:proofErr w:type="gramEnd"/>
    </w:p>
    <w:p w14:paraId="3E229483" w14:textId="77777777" w:rsidR="00AB5C50" w:rsidRDefault="00AB5C50" w:rsidP="00AB5C50">
      <w:pPr>
        <w:pStyle w:val="ListParagraph"/>
        <w:numPr>
          <w:ilvl w:val="0"/>
          <w:numId w:val="1"/>
        </w:numPr>
        <w:spacing w:after="0"/>
        <w:ind w:left="1080"/>
      </w:pPr>
      <w:r>
        <w:t>Mentor partnership with fellow staff if desired</w:t>
      </w:r>
    </w:p>
    <w:p w14:paraId="4FA8317E" w14:textId="7CC1F609" w:rsidR="00AB5C50" w:rsidRDefault="00E91C7E" w:rsidP="00AB5C50">
      <w:pPr>
        <w:pStyle w:val="ListParagraph"/>
        <w:numPr>
          <w:ilvl w:val="0"/>
          <w:numId w:val="1"/>
        </w:numPr>
        <w:spacing w:after="0"/>
        <w:ind w:left="1080"/>
      </w:pPr>
      <w:r>
        <w:t xml:space="preserve">Eligible </w:t>
      </w:r>
      <w:r w:rsidR="00AB5C50">
        <w:t xml:space="preserve">for </w:t>
      </w:r>
      <w:hyperlink r:id="rId8" w:anchor="intern-of-the-year" w:history="1">
        <w:r w:rsidR="00AB5C50" w:rsidRPr="001C5AEC">
          <w:rPr>
            <w:rStyle w:val="Hyperlink"/>
          </w:rPr>
          <w:t>Indiana Chamber IMPACT award</w:t>
        </w:r>
      </w:hyperlink>
      <w:r w:rsidR="00AB5C50">
        <w:t xml:space="preserve"> – </w:t>
      </w:r>
      <w:r>
        <w:t>“</w:t>
      </w:r>
      <w:r w:rsidR="00AB5C50">
        <w:t>Intern</w:t>
      </w:r>
      <w:r>
        <w:t>”</w:t>
      </w:r>
      <w:r w:rsidR="00AB5C50">
        <w:t xml:space="preserve"> and </w:t>
      </w:r>
      <w:r>
        <w:t>“</w:t>
      </w:r>
      <w:r w:rsidR="00AB5C50">
        <w:t>Intern Supervisor</w:t>
      </w:r>
      <w:r>
        <w:t>”</w:t>
      </w:r>
      <w:r w:rsidR="00A658BB">
        <w:t xml:space="preserve"> </w:t>
      </w:r>
      <w:r w:rsidR="00041A77">
        <w:t>categories</w:t>
      </w:r>
      <w:r w:rsidR="00AB5C50">
        <w:t xml:space="preserve"> – November</w:t>
      </w:r>
    </w:p>
    <w:p w14:paraId="027F88B1" w14:textId="7AFD3D1C" w:rsidR="00AB5C50" w:rsidRDefault="00AB5C50" w:rsidP="00AB5C50">
      <w:pPr>
        <w:pStyle w:val="ListParagraph"/>
        <w:numPr>
          <w:ilvl w:val="0"/>
          <w:numId w:val="1"/>
        </w:numPr>
        <w:spacing w:after="0"/>
        <w:ind w:left="1080"/>
      </w:pPr>
      <w:r>
        <w:t>Make an impact on the professional</w:t>
      </w:r>
      <w:r w:rsidR="00B14185">
        <w:t xml:space="preserve"> and educational</w:t>
      </w:r>
      <w:r>
        <w:t xml:space="preserve"> development of others</w:t>
      </w:r>
      <w:r w:rsidR="00B14185">
        <w:t xml:space="preserve"> by giving your time and </w:t>
      </w:r>
      <w:proofErr w:type="gramStart"/>
      <w:r w:rsidR="00B14185">
        <w:t>expertise</w:t>
      </w:r>
      <w:proofErr w:type="gramEnd"/>
    </w:p>
    <w:p w14:paraId="601E633D" w14:textId="6B2C82CA" w:rsidR="00955387" w:rsidRDefault="00955387" w:rsidP="00AB5C50">
      <w:pPr>
        <w:pStyle w:val="ListParagraph"/>
        <w:numPr>
          <w:ilvl w:val="0"/>
          <w:numId w:val="1"/>
        </w:numPr>
        <w:spacing w:after="0"/>
        <w:ind w:left="1080"/>
      </w:pPr>
      <w:r>
        <w:t xml:space="preserve">Demonstrate </w:t>
      </w:r>
      <w:r w:rsidR="006A3079">
        <w:t xml:space="preserve">and practice </w:t>
      </w:r>
      <w:r>
        <w:t>leadership skills</w:t>
      </w:r>
      <w:r w:rsidR="0040085A">
        <w:t xml:space="preserve"> under the guidance of the Intern</w:t>
      </w:r>
      <w:r w:rsidR="00944F8C">
        <w:t xml:space="preserve"> Program </w:t>
      </w:r>
      <w:r w:rsidR="00041A77">
        <w:t>Manager</w:t>
      </w:r>
      <w:r w:rsidR="00944F8C">
        <w:t xml:space="preserve">, Human Resources Director, and branch/department </w:t>
      </w:r>
      <w:r w:rsidR="007C44C1">
        <w:t>leadership.</w:t>
      </w:r>
    </w:p>
    <w:p w14:paraId="29D3AFCD" w14:textId="77777777" w:rsidR="00056A07" w:rsidRDefault="00056A07" w:rsidP="00AB5C50">
      <w:pPr>
        <w:spacing w:after="0"/>
        <w:ind w:left="360"/>
        <w:rPr>
          <w:b/>
          <w:bCs/>
        </w:rPr>
      </w:pPr>
    </w:p>
    <w:p w14:paraId="2BA025D5" w14:textId="0C335F17" w:rsidR="00E54397" w:rsidRPr="00AB5C50" w:rsidRDefault="00E54397" w:rsidP="00AB5C50">
      <w:pPr>
        <w:spacing w:after="0"/>
        <w:ind w:left="360"/>
        <w:rPr>
          <w:u w:val="single"/>
        </w:rPr>
      </w:pPr>
      <w:r w:rsidRPr="00AB5C50">
        <w:rPr>
          <w:u w:val="single"/>
        </w:rPr>
        <w:t>Branch/Department Benefits</w:t>
      </w:r>
    </w:p>
    <w:p w14:paraId="39D8341F" w14:textId="2A8FE558" w:rsidR="00E54397" w:rsidRDefault="0050261C" w:rsidP="00AB5C50">
      <w:pPr>
        <w:pStyle w:val="ListParagraph"/>
        <w:numPr>
          <w:ilvl w:val="0"/>
          <w:numId w:val="1"/>
        </w:numPr>
        <w:spacing w:after="0"/>
        <w:ind w:left="1080"/>
      </w:pPr>
      <w:r>
        <w:t>Focused s</w:t>
      </w:r>
      <w:r w:rsidR="00E54397">
        <w:t xml:space="preserve">upport for </w:t>
      </w:r>
      <w:r w:rsidR="00056A07">
        <w:t xml:space="preserve">special </w:t>
      </w:r>
      <w:r w:rsidR="00E54397">
        <w:t>projects</w:t>
      </w:r>
      <w:r>
        <w:t>, programs, and activities</w:t>
      </w:r>
    </w:p>
    <w:p w14:paraId="365457A3" w14:textId="77777777" w:rsidR="00E54397" w:rsidRDefault="00E54397" w:rsidP="00AB5C50">
      <w:pPr>
        <w:pStyle w:val="ListParagraph"/>
        <w:numPr>
          <w:ilvl w:val="0"/>
          <w:numId w:val="1"/>
        </w:numPr>
        <w:spacing w:after="0"/>
        <w:ind w:left="1080"/>
      </w:pPr>
      <w:r>
        <w:t xml:space="preserve">Create relationships with potential future </w:t>
      </w:r>
      <w:proofErr w:type="gramStart"/>
      <w:r>
        <w:t>employees</w:t>
      </w:r>
      <w:proofErr w:type="gramEnd"/>
    </w:p>
    <w:p w14:paraId="5CB2E1E7" w14:textId="77777777" w:rsidR="00E54397" w:rsidRDefault="00E54397" w:rsidP="00AB5C50">
      <w:pPr>
        <w:pStyle w:val="ListParagraph"/>
        <w:numPr>
          <w:ilvl w:val="0"/>
          <w:numId w:val="1"/>
        </w:numPr>
        <w:spacing w:after="0"/>
        <w:ind w:left="1080"/>
      </w:pPr>
      <w:r>
        <w:t>Creating community advocates for The Library</w:t>
      </w:r>
    </w:p>
    <w:p w14:paraId="3413435F" w14:textId="0F1FC20E" w:rsidR="00212ED5" w:rsidRDefault="00212ED5" w:rsidP="00212ED5">
      <w:pPr>
        <w:spacing w:after="0"/>
      </w:pPr>
    </w:p>
    <w:p w14:paraId="215430CE" w14:textId="0E187CD8" w:rsidR="00212ED5" w:rsidRDefault="00212ED5" w:rsidP="00212ED5">
      <w:pPr>
        <w:spacing w:after="0"/>
        <w:rPr>
          <w:b/>
          <w:bCs/>
        </w:rPr>
      </w:pPr>
      <w:r w:rsidRPr="000F4510">
        <w:rPr>
          <w:b/>
          <w:bCs/>
        </w:rPr>
        <w:t>Internship Coordinator Leadership Skills</w:t>
      </w:r>
    </w:p>
    <w:p w14:paraId="5C7A2D9A" w14:textId="632C8DB5" w:rsidR="00FC7B04" w:rsidRPr="00FC7B04" w:rsidRDefault="00FC7B04" w:rsidP="00212ED5">
      <w:pPr>
        <w:spacing w:after="0"/>
      </w:pPr>
      <w:r>
        <w:t xml:space="preserve">Internship Coordinators </w:t>
      </w:r>
      <w:r w:rsidR="003416EF">
        <w:t xml:space="preserve">may already have </w:t>
      </w:r>
      <w:r w:rsidR="00E12EA6">
        <w:t xml:space="preserve">extensive </w:t>
      </w:r>
      <w:r w:rsidR="003767A0">
        <w:t xml:space="preserve">leadership experience. However, this role is </w:t>
      </w:r>
      <w:r w:rsidR="00FF10DB">
        <w:t xml:space="preserve">an excellent opportunity </w:t>
      </w:r>
      <w:r w:rsidR="008D6CDA">
        <w:t>to build</w:t>
      </w:r>
      <w:r w:rsidR="000252C7">
        <w:t xml:space="preserve"> and hone </w:t>
      </w:r>
      <w:r w:rsidR="00F13628">
        <w:t>these skills</w:t>
      </w:r>
      <w:r w:rsidR="00955387">
        <w:t xml:space="preserve">. </w:t>
      </w:r>
      <w:r w:rsidR="000601B9">
        <w:t xml:space="preserve">Training modules and refresher opportunities will </w:t>
      </w:r>
      <w:r w:rsidR="000601B9">
        <w:lastRenderedPageBreak/>
        <w:t xml:space="preserve">be </w:t>
      </w:r>
      <w:r w:rsidR="00A703B9">
        <w:t xml:space="preserve">available through </w:t>
      </w:r>
      <w:r w:rsidR="00664E64">
        <w:t>recommendations m</w:t>
      </w:r>
      <w:r w:rsidR="00C77B64">
        <w:t xml:space="preserve">ade by the Training &amp; Development team. </w:t>
      </w:r>
      <w:r w:rsidR="00967D39">
        <w:t>Emphasis</w:t>
      </w:r>
      <w:r w:rsidR="00C77B64">
        <w:t xml:space="preserve"> will be placed on the following:</w:t>
      </w:r>
    </w:p>
    <w:p w14:paraId="1DB265B4" w14:textId="65F98638" w:rsidR="00FA3C9C" w:rsidRDefault="00FA3C9C" w:rsidP="00212ED5">
      <w:pPr>
        <w:pStyle w:val="ListParagraph"/>
        <w:numPr>
          <w:ilvl w:val="0"/>
          <w:numId w:val="1"/>
        </w:numPr>
        <w:spacing w:after="0"/>
      </w:pPr>
      <w:r>
        <w:t>Emotional Intelligence</w:t>
      </w:r>
    </w:p>
    <w:p w14:paraId="03D0C443" w14:textId="5286F002" w:rsidR="00212ED5" w:rsidRDefault="00FA3C9C" w:rsidP="00212ED5">
      <w:pPr>
        <w:pStyle w:val="ListParagraph"/>
        <w:numPr>
          <w:ilvl w:val="0"/>
          <w:numId w:val="1"/>
        </w:numPr>
        <w:spacing w:after="0"/>
      </w:pPr>
      <w:r>
        <w:t>Concise communication</w:t>
      </w:r>
    </w:p>
    <w:p w14:paraId="49F91469" w14:textId="41AE37C1" w:rsidR="00FA3C9C" w:rsidRDefault="00FA3C9C" w:rsidP="00212ED5">
      <w:pPr>
        <w:pStyle w:val="ListParagraph"/>
        <w:numPr>
          <w:ilvl w:val="0"/>
          <w:numId w:val="1"/>
        </w:numPr>
        <w:spacing w:after="0"/>
      </w:pPr>
      <w:r>
        <w:t>Project management &amp; Delegation</w:t>
      </w:r>
    </w:p>
    <w:p w14:paraId="5CD8C4F8" w14:textId="39094020" w:rsidR="00FA3C9C" w:rsidRDefault="00FA3C9C" w:rsidP="00212ED5">
      <w:pPr>
        <w:pStyle w:val="ListParagraph"/>
        <w:numPr>
          <w:ilvl w:val="0"/>
          <w:numId w:val="1"/>
        </w:numPr>
        <w:spacing w:after="0"/>
      </w:pPr>
      <w:r>
        <w:t>Relationship building</w:t>
      </w:r>
    </w:p>
    <w:p w14:paraId="32EDDEB9" w14:textId="592F5D88" w:rsidR="00FA3C9C" w:rsidRDefault="00D400B8" w:rsidP="003935AC">
      <w:pPr>
        <w:pStyle w:val="ListParagraph"/>
        <w:numPr>
          <w:ilvl w:val="0"/>
          <w:numId w:val="1"/>
        </w:numPr>
        <w:spacing w:after="0"/>
      </w:pPr>
      <w:r>
        <w:t xml:space="preserve">Coaching &amp; </w:t>
      </w:r>
      <w:r w:rsidR="00FA3C9C">
        <w:t>Motivating others</w:t>
      </w:r>
    </w:p>
    <w:p w14:paraId="6461F28C" w14:textId="7B061258" w:rsidR="000F4510" w:rsidRDefault="00236A9E" w:rsidP="00FA3C9C">
      <w:pPr>
        <w:pStyle w:val="ListParagraph"/>
        <w:numPr>
          <w:ilvl w:val="0"/>
          <w:numId w:val="1"/>
        </w:numPr>
        <w:spacing w:after="0"/>
      </w:pPr>
      <w:r>
        <w:t xml:space="preserve">Performance </w:t>
      </w:r>
      <w:r w:rsidR="00D400B8">
        <w:t xml:space="preserve">&amp; </w:t>
      </w:r>
      <w:r w:rsidR="00247121">
        <w:t>E</w:t>
      </w:r>
      <w:r w:rsidR="00D400B8">
        <w:t xml:space="preserve">valuation </w:t>
      </w:r>
      <w:r>
        <w:t>management</w:t>
      </w:r>
    </w:p>
    <w:p w14:paraId="5F77EF98" w14:textId="17EC894F" w:rsidR="00212ED5" w:rsidRDefault="00212ED5" w:rsidP="00212ED5">
      <w:pPr>
        <w:spacing w:after="0"/>
      </w:pPr>
    </w:p>
    <w:p w14:paraId="2ED9E573" w14:textId="77777777" w:rsidR="00CB3414" w:rsidRDefault="007C44C1" w:rsidP="00212ED5">
      <w:pPr>
        <w:spacing w:after="0"/>
        <w:rPr>
          <w:b/>
          <w:bCs/>
        </w:rPr>
      </w:pPr>
      <w:r>
        <w:rPr>
          <w:b/>
          <w:bCs/>
        </w:rPr>
        <w:t xml:space="preserve">Internship Coordinator </w:t>
      </w:r>
      <w:r w:rsidR="00D400B8" w:rsidRPr="00D400B8">
        <w:rPr>
          <w:b/>
          <w:bCs/>
        </w:rPr>
        <w:t>Tasks</w:t>
      </w:r>
    </w:p>
    <w:p w14:paraId="685C4AD4" w14:textId="68F03CA2" w:rsidR="000F4510" w:rsidRDefault="00CB3414" w:rsidP="00212ED5">
      <w:pPr>
        <w:spacing w:after="0"/>
      </w:pPr>
      <w:r>
        <w:t xml:space="preserve">Intern </w:t>
      </w:r>
      <w:r w:rsidR="00CC722E">
        <w:t xml:space="preserve">candidates are recruited by Human Resources and the Internship Program Coordinator through </w:t>
      </w:r>
      <w:r w:rsidR="007B3FC0">
        <w:t xml:space="preserve">many avenues: service/job fairs, website postings, </w:t>
      </w:r>
      <w:r w:rsidR="00EB7F9F">
        <w:t xml:space="preserve">social media, to name a few. </w:t>
      </w:r>
      <w:r w:rsidR="00FB16E6">
        <w:t>Candidates will be</w:t>
      </w:r>
      <w:r w:rsidR="00E12C49">
        <w:t xml:space="preserve"> interviewed, screened, and onboarded much like a staff member or </w:t>
      </w:r>
      <w:r w:rsidR="00AC602D">
        <w:t>library volunteer. The Internship Coordinator will participate in</w:t>
      </w:r>
      <w:r w:rsidR="002442D8">
        <w:t>:</w:t>
      </w:r>
    </w:p>
    <w:p w14:paraId="6845FAB5" w14:textId="36126C07" w:rsidR="002442D8" w:rsidRDefault="002442D8" w:rsidP="00D400B8">
      <w:pPr>
        <w:pStyle w:val="ListParagraph"/>
        <w:numPr>
          <w:ilvl w:val="0"/>
          <w:numId w:val="1"/>
        </w:numPr>
        <w:spacing w:after="0"/>
      </w:pPr>
      <w:r>
        <w:t>Intern Interviews</w:t>
      </w:r>
    </w:p>
    <w:p w14:paraId="079EE7B8" w14:textId="6E996030" w:rsidR="00D400B8" w:rsidRPr="00D400B8" w:rsidRDefault="00D400B8" w:rsidP="00D400B8">
      <w:pPr>
        <w:pStyle w:val="ListParagraph"/>
        <w:numPr>
          <w:ilvl w:val="0"/>
          <w:numId w:val="1"/>
        </w:numPr>
        <w:spacing w:after="0"/>
      </w:pPr>
      <w:r w:rsidRPr="00D400B8">
        <w:t>Intern onboarding</w:t>
      </w:r>
    </w:p>
    <w:p w14:paraId="66809242" w14:textId="0E461234" w:rsidR="00D400B8" w:rsidRPr="00D400B8" w:rsidRDefault="00D400B8" w:rsidP="00D400B8">
      <w:pPr>
        <w:pStyle w:val="ListParagraph"/>
        <w:numPr>
          <w:ilvl w:val="0"/>
          <w:numId w:val="1"/>
        </w:numPr>
        <w:spacing w:after="0"/>
      </w:pPr>
      <w:r w:rsidRPr="00D400B8">
        <w:t>Intern training</w:t>
      </w:r>
      <w:r w:rsidR="00AF3BAD">
        <w:t xml:space="preserve"> &amp; orientation</w:t>
      </w:r>
    </w:p>
    <w:p w14:paraId="648ADDD5" w14:textId="0192188C" w:rsidR="00D400B8" w:rsidRPr="00D400B8" w:rsidRDefault="00D400B8" w:rsidP="00D400B8">
      <w:pPr>
        <w:pStyle w:val="ListParagraph"/>
        <w:numPr>
          <w:ilvl w:val="0"/>
          <w:numId w:val="1"/>
        </w:numPr>
        <w:spacing w:after="0"/>
      </w:pPr>
      <w:r w:rsidRPr="00D400B8">
        <w:t>Intern evaluation</w:t>
      </w:r>
    </w:p>
    <w:p w14:paraId="5CC466A2" w14:textId="55547321" w:rsidR="00D400B8" w:rsidRDefault="00D400B8" w:rsidP="00D400B8">
      <w:pPr>
        <w:pStyle w:val="ListParagraph"/>
        <w:numPr>
          <w:ilvl w:val="0"/>
          <w:numId w:val="1"/>
        </w:numPr>
        <w:spacing w:after="0"/>
      </w:pPr>
      <w:r w:rsidRPr="00D400B8">
        <w:t>Intern Celebration</w:t>
      </w:r>
      <w:r>
        <w:t xml:space="preserve"> &amp; Recognition</w:t>
      </w:r>
    </w:p>
    <w:p w14:paraId="23D194A1" w14:textId="34ACA2CE" w:rsidR="00EB7F9F" w:rsidRDefault="00EB7F9F" w:rsidP="00EB7F9F">
      <w:pPr>
        <w:spacing w:after="0"/>
      </w:pPr>
    </w:p>
    <w:p w14:paraId="5DEE9AB1" w14:textId="1BB50B03" w:rsidR="00EB7F9F" w:rsidRPr="00AF3BAD" w:rsidRDefault="00EB7F9F" w:rsidP="00EB7F9F">
      <w:pPr>
        <w:spacing w:after="0"/>
        <w:rPr>
          <w:b/>
          <w:bCs/>
        </w:rPr>
      </w:pPr>
      <w:r w:rsidRPr="00AF3BAD">
        <w:rPr>
          <w:b/>
          <w:bCs/>
        </w:rPr>
        <w:t>Internship Coordinator Time Commitment</w:t>
      </w:r>
    </w:p>
    <w:p w14:paraId="50035F95" w14:textId="7F5A38A5" w:rsidR="00D400B8" w:rsidRDefault="00AC5277" w:rsidP="00E26D35">
      <w:pPr>
        <w:spacing w:after="0"/>
      </w:pPr>
      <w:r w:rsidRPr="003F194B">
        <w:rPr>
          <w:u w:val="single"/>
        </w:rPr>
        <w:t>Selection process:</w:t>
      </w:r>
      <w:r>
        <w:t xml:space="preserve"> </w:t>
      </w:r>
      <w:r w:rsidR="0083502B">
        <w:t xml:space="preserve">Internship </w:t>
      </w:r>
      <w:r w:rsidR="0083502B" w:rsidRPr="00AC5277">
        <w:t>placements</w:t>
      </w:r>
      <w:r w:rsidR="0083502B">
        <w:t xml:space="preserve"> occur several </w:t>
      </w:r>
      <w:r w:rsidR="0053276F">
        <w:t xml:space="preserve">months prior to the </w:t>
      </w:r>
      <w:r w:rsidR="00940BA0">
        <w:t xml:space="preserve">beginning of the </w:t>
      </w:r>
      <w:proofErr w:type="gramStart"/>
      <w:r w:rsidR="00940BA0">
        <w:t>interns</w:t>
      </w:r>
      <w:proofErr w:type="gramEnd"/>
      <w:r w:rsidR="00940BA0">
        <w:t xml:space="preserve"> designated semester. For instance, </w:t>
      </w:r>
      <w:proofErr w:type="gramStart"/>
      <w:r w:rsidR="00355E90">
        <w:t>Fall</w:t>
      </w:r>
      <w:proofErr w:type="gramEnd"/>
      <w:r w:rsidR="00355E90">
        <w:t xml:space="preserve"> semester interns are identified and placed during the previous Spring s</w:t>
      </w:r>
      <w:r w:rsidR="00853D06">
        <w:t xml:space="preserve">emester. The time commitment of an Internship Coordinator during the placement period </w:t>
      </w:r>
      <w:r w:rsidR="00001A7E">
        <w:t xml:space="preserve">is for interviews, </w:t>
      </w:r>
      <w:r w:rsidR="00BA1E10">
        <w:t>6-10 hours over a few weeks.</w:t>
      </w:r>
    </w:p>
    <w:p w14:paraId="17ACDC07" w14:textId="2F87726E" w:rsidR="00BA1E10" w:rsidRDefault="00C67CBA" w:rsidP="00E26D35">
      <w:pPr>
        <w:spacing w:after="0"/>
      </w:pPr>
      <w:r w:rsidRPr="003F194B">
        <w:rPr>
          <w:u w:val="single"/>
        </w:rPr>
        <w:t>Prior to Semester Start</w:t>
      </w:r>
      <w:r>
        <w:t xml:space="preserve">: </w:t>
      </w:r>
      <w:r w:rsidR="00BA1E10">
        <w:t xml:space="preserve">Once an intern has been </w:t>
      </w:r>
      <w:r w:rsidR="00BA1E10" w:rsidRPr="00AC5277">
        <w:t>selected</w:t>
      </w:r>
      <w:r w:rsidR="00BA1E10">
        <w:t xml:space="preserve">, the Internship Program Coordinator </w:t>
      </w:r>
      <w:r w:rsidR="00727D75">
        <w:t>and a Human Resources representative will</w:t>
      </w:r>
      <w:r w:rsidR="006E55D5">
        <w:t xml:space="preserve"> complete the necessary screening</w:t>
      </w:r>
      <w:r w:rsidR="00362494">
        <w:t xml:space="preserve">, gather the academic requirements, obtain school </w:t>
      </w:r>
      <w:proofErr w:type="gramStart"/>
      <w:r w:rsidR="00135D12">
        <w:t>MOU’s</w:t>
      </w:r>
      <w:proofErr w:type="gramEnd"/>
      <w:r w:rsidR="00135D12">
        <w:t xml:space="preserve">, </w:t>
      </w:r>
      <w:r w:rsidR="00041BA0">
        <w:t>and</w:t>
      </w:r>
      <w:r w:rsidR="006E55D5">
        <w:t xml:space="preserve"> </w:t>
      </w:r>
      <w:r w:rsidR="00135D12">
        <w:t xml:space="preserve">place </w:t>
      </w:r>
      <w:r w:rsidR="006E55D5">
        <w:t>equipment</w:t>
      </w:r>
      <w:r w:rsidR="00135D12">
        <w:t>/network access</w:t>
      </w:r>
      <w:r w:rsidR="006E55D5">
        <w:t xml:space="preserve"> requ</w:t>
      </w:r>
      <w:r w:rsidR="00041BA0">
        <w:t>isition</w:t>
      </w:r>
      <w:r w:rsidR="00135D12">
        <w:t>s</w:t>
      </w:r>
      <w:r w:rsidR="00041BA0">
        <w:t xml:space="preserve">. </w:t>
      </w:r>
      <w:r w:rsidR="00647CC1">
        <w:t xml:space="preserve">During this time the Internship Coordinator </w:t>
      </w:r>
      <w:r w:rsidR="002044FF">
        <w:t xml:space="preserve">can begin to build </w:t>
      </w:r>
      <w:r w:rsidR="007A04FA">
        <w:t>a relationship</w:t>
      </w:r>
      <w:r w:rsidR="00362494">
        <w:t xml:space="preserve"> with the intern </w:t>
      </w:r>
      <w:r w:rsidR="007A04FA">
        <w:t>by</w:t>
      </w:r>
      <w:r w:rsidR="00362494">
        <w:t xml:space="preserve"> refin</w:t>
      </w:r>
      <w:r w:rsidR="007A04FA">
        <w:t>ing</w:t>
      </w:r>
      <w:r w:rsidR="00362494">
        <w:t xml:space="preserve"> the project</w:t>
      </w:r>
      <w:r w:rsidR="009A5D06">
        <w:t>(s)</w:t>
      </w:r>
      <w:r w:rsidR="008C0350">
        <w:t xml:space="preserve">, answer any general questions, and </w:t>
      </w:r>
      <w:r w:rsidR="007A04FA">
        <w:t>setting</w:t>
      </w:r>
      <w:r w:rsidR="008C0350">
        <w:t xml:space="preserve"> the Intern</w:t>
      </w:r>
      <w:r w:rsidR="009A5D06">
        <w:t>’s work schedule</w:t>
      </w:r>
      <w:r w:rsidR="007D7D0D">
        <w:t>. 4-6</w:t>
      </w:r>
      <w:r w:rsidR="000F7990">
        <w:t xml:space="preserve"> hours over a semester</w:t>
      </w:r>
      <w:r w:rsidR="00052E12">
        <w:t>’</w:t>
      </w:r>
      <w:r w:rsidR="000F7990">
        <w:t xml:space="preserve">s time, should </w:t>
      </w:r>
      <w:r w:rsidR="00D24C0B">
        <w:t>be sufficient</w:t>
      </w:r>
      <w:r w:rsidR="007D7D0D">
        <w:t>.</w:t>
      </w:r>
    </w:p>
    <w:p w14:paraId="31A101F7" w14:textId="22E5566A" w:rsidR="007D7D0D" w:rsidRDefault="00C67CBA" w:rsidP="00E26D35">
      <w:pPr>
        <w:spacing w:after="0"/>
      </w:pPr>
      <w:r w:rsidRPr="003F194B">
        <w:rPr>
          <w:u w:val="single"/>
        </w:rPr>
        <w:t>Semester Activities</w:t>
      </w:r>
      <w:r>
        <w:t xml:space="preserve">: </w:t>
      </w:r>
      <w:r w:rsidR="00BD5AC0">
        <w:t>During the intern’s placement the Internship Coordinator</w:t>
      </w:r>
      <w:r w:rsidR="00B17B0B">
        <w:t xml:space="preserve"> </w:t>
      </w:r>
      <w:r w:rsidR="00F72377">
        <w:t xml:space="preserve">will </w:t>
      </w:r>
      <w:r w:rsidR="00B17B0B">
        <w:t>plan a weekly check-in</w:t>
      </w:r>
      <w:r w:rsidR="00F72377">
        <w:t xml:space="preserve">, </w:t>
      </w:r>
      <w:r w:rsidR="00A444AA">
        <w:t xml:space="preserve">mid-point evaluation, and end of semester </w:t>
      </w:r>
      <w:r w:rsidR="00462E94">
        <w:t>conclusion activities</w:t>
      </w:r>
      <w:r w:rsidR="003F194B">
        <w:t xml:space="preserve"> with the intern</w:t>
      </w:r>
      <w:r w:rsidR="00170572">
        <w:t>.</w:t>
      </w:r>
      <w:r w:rsidR="00ED1496">
        <w:t xml:space="preserve"> The beginning of the internship</w:t>
      </w:r>
      <w:r w:rsidR="00AC5277">
        <w:t xml:space="preserve"> will require more time and energy</w:t>
      </w:r>
      <w:r w:rsidR="00170572">
        <w:t xml:space="preserve"> to ensure a successful semester. 2-4 hours a week</w:t>
      </w:r>
      <w:r w:rsidR="00E87CE3">
        <w:t xml:space="preserve"> for a 15</w:t>
      </w:r>
      <w:r w:rsidR="00050B37">
        <w:t>-</w:t>
      </w:r>
      <w:r w:rsidR="00E87CE3">
        <w:t>week semester</w:t>
      </w:r>
      <w:r w:rsidR="00E95F16">
        <w:t xml:space="preserve"> is estimated, 30-60 hours for the </w:t>
      </w:r>
      <w:proofErr w:type="gramStart"/>
      <w:r w:rsidR="00D03CC5">
        <w:t>3-4 month</w:t>
      </w:r>
      <w:proofErr w:type="gramEnd"/>
      <w:r w:rsidR="00D03CC5">
        <w:t xml:space="preserve"> period.</w:t>
      </w:r>
      <w:r w:rsidR="00E87CE3">
        <w:t xml:space="preserve"> </w:t>
      </w:r>
    </w:p>
    <w:p w14:paraId="5330E478" w14:textId="15B99FC5" w:rsidR="007768F1" w:rsidRDefault="007768F1" w:rsidP="00E26D35">
      <w:pPr>
        <w:spacing w:after="0"/>
      </w:pPr>
    </w:p>
    <w:p w14:paraId="0D3309AF" w14:textId="77777777" w:rsidR="007768F1" w:rsidRDefault="007768F1" w:rsidP="00E26D35">
      <w:pPr>
        <w:spacing w:after="0"/>
      </w:pPr>
    </w:p>
    <w:p w14:paraId="27EB58A4" w14:textId="79AF454E" w:rsidR="00E26D35" w:rsidRDefault="00E26D35" w:rsidP="00052E12">
      <w:pPr>
        <w:spacing w:after="0"/>
      </w:pPr>
    </w:p>
    <w:p w14:paraId="5402B061" w14:textId="06355A93" w:rsidR="00E62906" w:rsidRDefault="00E62906" w:rsidP="00052E12">
      <w:pPr>
        <w:spacing w:after="0"/>
      </w:pPr>
    </w:p>
    <w:p w14:paraId="47E06B01" w14:textId="0775E8A6" w:rsidR="00E62906" w:rsidRDefault="00E62906" w:rsidP="00052E12">
      <w:pPr>
        <w:spacing w:after="0"/>
      </w:pPr>
    </w:p>
    <w:p w14:paraId="516ACF44" w14:textId="099E4EEE" w:rsidR="00E62906" w:rsidRDefault="00E62906" w:rsidP="00052E12">
      <w:pPr>
        <w:spacing w:after="0"/>
      </w:pPr>
    </w:p>
    <w:p w14:paraId="1946B12B" w14:textId="480774A5" w:rsidR="00E62906" w:rsidRDefault="00E62906" w:rsidP="00052E12">
      <w:pPr>
        <w:spacing w:after="0"/>
      </w:pPr>
    </w:p>
    <w:p w14:paraId="6112B65B" w14:textId="25EAA7CA" w:rsidR="00E62906" w:rsidRDefault="00E62906" w:rsidP="00052E12">
      <w:pPr>
        <w:spacing w:after="0"/>
      </w:pPr>
    </w:p>
    <w:p w14:paraId="3633A4FC" w14:textId="77F13253" w:rsidR="00E62906" w:rsidRPr="00D400B8" w:rsidRDefault="00E62906" w:rsidP="00052E12">
      <w:pPr>
        <w:spacing w:after="0"/>
      </w:pPr>
      <w:r>
        <w:t xml:space="preserve">For addition information about The Library’s Internship Program, or to </w:t>
      </w:r>
      <w:r w:rsidR="001343B4">
        <w:t xml:space="preserve">indicate your interest in being an Internship Coordinator, please contact </w:t>
      </w:r>
      <w:hyperlink r:id="rId9" w:history="1">
        <w:r w:rsidR="001343B4" w:rsidRPr="009265EE">
          <w:rPr>
            <w:rStyle w:val="Hyperlink"/>
          </w:rPr>
          <w:t>internships@indypl.org</w:t>
        </w:r>
      </w:hyperlink>
      <w:r w:rsidR="001343B4">
        <w:t xml:space="preserve">. </w:t>
      </w:r>
    </w:p>
    <w:sectPr w:rsidR="00E62906" w:rsidRPr="00D400B8" w:rsidSect="002D5D14"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2542" w14:textId="77777777" w:rsidR="00712F32" w:rsidRDefault="00712F32" w:rsidP="00F05A09">
      <w:pPr>
        <w:spacing w:after="0" w:line="240" w:lineRule="auto"/>
      </w:pPr>
      <w:r>
        <w:separator/>
      </w:r>
    </w:p>
  </w:endnote>
  <w:endnote w:type="continuationSeparator" w:id="0">
    <w:p w14:paraId="7D057E7E" w14:textId="77777777" w:rsidR="00712F32" w:rsidRDefault="00712F32" w:rsidP="00F0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0D79" w14:textId="2E990449" w:rsidR="00F05A09" w:rsidRPr="00F05A09" w:rsidRDefault="00EE2470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\p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https://indyplorg-my.sharepoint.com/personal/wjohnson_indypl_org/Documents/Internship Program - Onedrive/IndyPL Documents/Intern Coordinator Role.docx</w:t>
    </w:r>
    <w:r>
      <w:rPr>
        <w:sz w:val="18"/>
        <w:szCs w:val="18"/>
      </w:rPr>
      <w:fldChar w:fldCharType="end"/>
    </w:r>
    <w:r w:rsidR="00C53BAA">
      <w:rPr>
        <w:sz w:val="18"/>
        <w:szCs w:val="18"/>
      </w:rPr>
      <w:tab/>
    </w:r>
    <w:r w:rsidR="00A82CC6">
      <w:rPr>
        <w:sz w:val="18"/>
        <w:szCs w:val="18"/>
      </w:rPr>
      <w:tab/>
    </w:r>
    <w:r w:rsidR="00C80508">
      <w:rPr>
        <w:sz w:val="18"/>
        <w:szCs w:val="18"/>
      </w:rPr>
      <w:t>3/27/23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584B" w14:textId="77777777" w:rsidR="00712F32" w:rsidRDefault="00712F32" w:rsidP="00F05A09">
      <w:pPr>
        <w:spacing w:after="0" w:line="240" w:lineRule="auto"/>
      </w:pPr>
      <w:r>
        <w:separator/>
      </w:r>
    </w:p>
  </w:footnote>
  <w:footnote w:type="continuationSeparator" w:id="0">
    <w:p w14:paraId="78869C0B" w14:textId="77777777" w:rsidR="00712F32" w:rsidRDefault="00712F32" w:rsidP="00F05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13DB"/>
    <w:multiLevelType w:val="hybridMultilevel"/>
    <w:tmpl w:val="1B282D94"/>
    <w:lvl w:ilvl="0" w:tplc="5D608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68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22"/>
    <w:rsid w:val="00001A7E"/>
    <w:rsid w:val="00003D81"/>
    <w:rsid w:val="00012E48"/>
    <w:rsid w:val="00017DF7"/>
    <w:rsid w:val="000252C7"/>
    <w:rsid w:val="00041A77"/>
    <w:rsid w:val="00041BA0"/>
    <w:rsid w:val="00050B37"/>
    <w:rsid w:val="00052E12"/>
    <w:rsid w:val="00056A07"/>
    <w:rsid w:val="000601B9"/>
    <w:rsid w:val="000C57F7"/>
    <w:rsid w:val="000D094C"/>
    <w:rsid w:val="000F4510"/>
    <w:rsid w:val="000F7990"/>
    <w:rsid w:val="001343B4"/>
    <w:rsid w:val="00135D12"/>
    <w:rsid w:val="00142B3D"/>
    <w:rsid w:val="00151B40"/>
    <w:rsid w:val="00153012"/>
    <w:rsid w:val="00170572"/>
    <w:rsid w:val="001B3E08"/>
    <w:rsid w:val="001C5AEC"/>
    <w:rsid w:val="001F4F96"/>
    <w:rsid w:val="002044FF"/>
    <w:rsid w:val="00212ED5"/>
    <w:rsid w:val="002227CB"/>
    <w:rsid w:val="0023188A"/>
    <w:rsid w:val="00236A9E"/>
    <w:rsid w:val="002433FA"/>
    <w:rsid w:val="002442D8"/>
    <w:rsid w:val="00247121"/>
    <w:rsid w:val="00251CB0"/>
    <w:rsid w:val="00290014"/>
    <w:rsid w:val="002B4695"/>
    <w:rsid w:val="002B6700"/>
    <w:rsid w:val="002D34DC"/>
    <w:rsid w:val="002D5D14"/>
    <w:rsid w:val="002E41CA"/>
    <w:rsid w:val="002E7533"/>
    <w:rsid w:val="00333AAC"/>
    <w:rsid w:val="003416EF"/>
    <w:rsid w:val="00355E90"/>
    <w:rsid w:val="00362494"/>
    <w:rsid w:val="003767A0"/>
    <w:rsid w:val="003A5E58"/>
    <w:rsid w:val="003F194B"/>
    <w:rsid w:val="0040085A"/>
    <w:rsid w:val="00462E94"/>
    <w:rsid w:val="004E5C03"/>
    <w:rsid w:val="004F6DE0"/>
    <w:rsid w:val="0050261C"/>
    <w:rsid w:val="00510866"/>
    <w:rsid w:val="00520CD9"/>
    <w:rsid w:val="0053276F"/>
    <w:rsid w:val="005A1586"/>
    <w:rsid w:val="005C4711"/>
    <w:rsid w:val="005C5E94"/>
    <w:rsid w:val="0061633D"/>
    <w:rsid w:val="00647CC1"/>
    <w:rsid w:val="00654349"/>
    <w:rsid w:val="00664E64"/>
    <w:rsid w:val="006A3079"/>
    <w:rsid w:val="006D6BCA"/>
    <w:rsid w:val="006E5072"/>
    <w:rsid w:val="006E55D5"/>
    <w:rsid w:val="006F34C0"/>
    <w:rsid w:val="00712F32"/>
    <w:rsid w:val="00727D75"/>
    <w:rsid w:val="007768F1"/>
    <w:rsid w:val="00786F1F"/>
    <w:rsid w:val="007A04FA"/>
    <w:rsid w:val="007B3FC0"/>
    <w:rsid w:val="007C3BBC"/>
    <w:rsid w:val="007C44C1"/>
    <w:rsid w:val="007D7D0D"/>
    <w:rsid w:val="007E1054"/>
    <w:rsid w:val="008064FA"/>
    <w:rsid w:val="0083502B"/>
    <w:rsid w:val="00853D06"/>
    <w:rsid w:val="0087256E"/>
    <w:rsid w:val="008C0350"/>
    <w:rsid w:val="008D6CDA"/>
    <w:rsid w:val="00920C26"/>
    <w:rsid w:val="00940BA0"/>
    <w:rsid w:val="00944F8C"/>
    <w:rsid w:val="00955387"/>
    <w:rsid w:val="00967D39"/>
    <w:rsid w:val="009A5D06"/>
    <w:rsid w:val="009B181A"/>
    <w:rsid w:val="009B70A4"/>
    <w:rsid w:val="009C223E"/>
    <w:rsid w:val="009C6ECD"/>
    <w:rsid w:val="009F1CFD"/>
    <w:rsid w:val="009F494F"/>
    <w:rsid w:val="00A24151"/>
    <w:rsid w:val="00A444AA"/>
    <w:rsid w:val="00A519BA"/>
    <w:rsid w:val="00A638E0"/>
    <w:rsid w:val="00A641CE"/>
    <w:rsid w:val="00A658BB"/>
    <w:rsid w:val="00A658F4"/>
    <w:rsid w:val="00A67A17"/>
    <w:rsid w:val="00A703B9"/>
    <w:rsid w:val="00A82CC6"/>
    <w:rsid w:val="00AB5C50"/>
    <w:rsid w:val="00AC5277"/>
    <w:rsid w:val="00AC602D"/>
    <w:rsid w:val="00AF3BAD"/>
    <w:rsid w:val="00B14185"/>
    <w:rsid w:val="00B17B0B"/>
    <w:rsid w:val="00B71D0A"/>
    <w:rsid w:val="00B94B65"/>
    <w:rsid w:val="00BA1E10"/>
    <w:rsid w:val="00BA5C98"/>
    <w:rsid w:val="00BD5078"/>
    <w:rsid w:val="00BD5AC0"/>
    <w:rsid w:val="00BF1ACC"/>
    <w:rsid w:val="00C53BAA"/>
    <w:rsid w:val="00C67CBA"/>
    <w:rsid w:val="00C77B64"/>
    <w:rsid w:val="00C80508"/>
    <w:rsid w:val="00C91210"/>
    <w:rsid w:val="00CB3414"/>
    <w:rsid w:val="00CB6C83"/>
    <w:rsid w:val="00CC151B"/>
    <w:rsid w:val="00CC722E"/>
    <w:rsid w:val="00CD0116"/>
    <w:rsid w:val="00CE4FD1"/>
    <w:rsid w:val="00D03CC5"/>
    <w:rsid w:val="00D24C0B"/>
    <w:rsid w:val="00D400B8"/>
    <w:rsid w:val="00D42022"/>
    <w:rsid w:val="00D72A2C"/>
    <w:rsid w:val="00D72BF7"/>
    <w:rsid w:val="00DA6FDD"/>
    <w:rsid w:val="00DB083C"/>
    <w:rsid w:val="00DB10F4"/>
    <w:rsid w:val="00DC0CC6"/>
    <w:rsid w:val="00DE01BE"/>
    <w:rsid w:val="00E0207C"/>
    <w:rsid w:val="00E12C49"/>
    <w:rsid w:val="00E12EA6"/>
    <w:rsid w:val="00E26D35"/>
    <w:rsid w:val="00E54397"/>
    <w:rsid w:val="00E62906"/>
    <w:rsid w:val="00E77AC5"/>
    <w:rsid w:val="00E87CE3"/>
    <w:rsid w:val="00E91C7E"/>
    <w:rsid w:val="00E95F16"/>
    <w:rsid w:val="00EB7F9F"/>
    <w:rsid w:val="00ED1496"/>
    <w:rsid w:val="00EE2470"/>
    <w:rsid w:val="00F02037"/>
    <w:rsid w:val="00F05A09"/>
    <w:rsid w:val="00F13628"/>
    <w:rsid w:val="00F236EF"/>
    <w:rsid w:val="00F37BA3"/>
    <w:rsid w:val="00F72377"/>
    <w:rsid w:val="00F91730"/>
    <w:rsid w:val="00FA3C9C"/>
    <w:rsid w:val="00FB16E6"/>
    <w:rsid w:val="00FC7B04"/>
    <w:rsid w:val="00FF10DB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4F61"/>
  <w15:chartTrackingRefBased/>
  <w15:docId w15:val="{BFC8C94D-DE2A-4E94-A0AE-178A73F3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A09"/>
  </w:style>
  <w:style w:type="paragraph" w:styleId="Footer">
    <w:name w:val="footer"/>
    <w:basedOn w:val="Normal"/>
    <w:link w:val="FooterChar"/>
    <w:uiPriority w:val="99"/>
    <w:unhideWhenUsed/>
    <w:rsid w:val="00F05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A09"/>
  </w:style>
  <w:style w:type="paragraph" w:styleId="ListParagraph">
    <w:name w:val="List Paragraph"/>
    <w:basedOn w:val="Normal"/>
    <w:uiPriority w:val="34"/>
    <w:qFormat/>
    <w:rsid w:val="00F05A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4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anachamber.com/about/awards-progra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ternships@indyp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Johnson</dc:creator>
  <cp:keywords/>
  <dc:description/>
  <cp:lastModifiedBy>Wendy Johnson</cp:lastModifiedBy>
  <cp:revision>108</cp:revision>
  <dcterms:created xsi:type="dcterms:W3CDTF">2023-03-27T13:28:00Z</dcterms:created>
  <dcterms:modified xsi:type="dcterms:W3CDTF">2023-03-29T19:52:00Z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b73896568495f26b23cb9be5e26e994d0aa80ba2a2e537b9d741a878f296ea30</vt:lpwstr>
  </property>
</Properties>
</file>