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AC543" w14:textId="3CD2F9D0" w:rsidR="00000000" w:rsidRPr="00AF67AB" w:rsidRDefault="00AF67AB" w:rsidP="00AF67AB">
      <w:pPr>
        <w:jc w:val="center"/>
        <w:rPr>
          <w:b/>
          <w:sz w:val="22"/>
          <w:szCs w:val="22"/>
        </w:rPr>
      </w:pPr>
      <w:r w:rsidRPr="00AF67AB">
        <w:rPr>
          <w:b/>
          <w:sz w:val="22"/>
          <w:szCs w:val="22"/>
        </w:rPr>
        <w:t>Get Involved Library Benefits Worksheet</w:t>
      </w:r>
    </w:p>
    <w:p w14:paraId="127F78BB" w14:textId="42A1C7BB" w:rsidR="00AF67AB" w:rsidRDefault="00AF67AB"/>
    <w:p w14:paraId="53782A19" w14:textId="77E6CDCA" w:rsidR="00AF67AB" w:rsidRDefault="00AF67AB">
      <w:r>
        <w:t>Library _____________________________________________________________________________</w:t>
      </w:r>
    </w:p>
    <w:p w14:paraId="32D4727D" w14:textId="1B38E8B3" w:rsidR="00AF67AB" w:rsidRDefault="00AF67AB"/>
    <w:p w14:paraId="7143D2D9" w14:textId="69170935" w:rsidR="00AF67AB" w:rsidRDefault="00AF67AB">
      <w:r>
        <w:t>Person Completing this Form Name: ____________________________ Email: ___________________</w:t>
      </w:r>
    </w:p>
    <w:p w14:paraId="33C91C62" w14:textId="4552A52E" w:rsidR="005672D0" w:rsidRDefault="005672D0"/>
    <w:p w14:paraId="04B5DAE1" w14:textId="7137831D" w:rsidR="00B65F64" w:rsidRPr="00B65F64" w:rsidRDefault="00B65F64" w:rsidP="00B65F64">
      <w:pPr>
        <w:jc w:val="center"/>
        <w:rPr>
          <w:b/>
        </w:rPr>
      </w:pPr>
      <w:r w:rsidRPr="00B65F64">
        <w:rPr>
          <w:b/>
        </w:rPr>
        <w:t>MEASURING VOLUNTEER VALUE</w:t>
      </w:r>
    </w:p>
    <w:p w14:paraId="7C095C11" w14:textId="77777777" w:rsidR="00B65F64" w:rsidRDefault="00B65F64"/>
    <w:p w14:paraId="0E97BDCA" w14:textId="5B17CCE6" w:rsidR="005672D0" w:rsidRDefault="005672D0">
      <w:r>
        <w:t xml:space="preserve"># Library Volunteer Hours </w:t>
      </w:r>
      <w:r w:rsidR="00982104">
        <w:t>this</w:t>
      </w:r>
      <w:r>
        <w:t xml:space="preserve"> Year _____</w:t>
      </w:r>
      <w:r w:rsidR="00982104">
        <w:t>_______</w:t>
      </w:r>
      <w:r>
        <w:t xml:space="preserve"> Increase Over Previous Year? No___ Yes___ %___</w:t>
      </w:r>
    </w:p>
    <w:p w14:paraId="3A1F5847" w14:textId="5F8A782E" w:rsidR="005672D0" w:rsidRDefault="005672D0"/>
    <w:p w14:paraId="5E315520" w14:textId="1267030C" w:rsidR="005672D0" w:rsidRDefault="005672D0">
      <w:r>
        <w:t># of Volunteer Hours x Value of Volunteer Hour* ($</w:t>
      </w:r>
      <w:r w:rsidR="00076E64">
        <w:t>38.61</w:t>
      </w:r>
      <w:r>
        <w:t xml:space="preserve"> for CA in </w:t>
      </w:r>
      <w:r w:rsidR="00076E64">
        <w:t>2023</w:t>
      </w:r>
      <w:r>
        <w:t>) = $ ____________________</w:t>
      </w:r>
    </w:p>
    <w:p w14:paraId="231D41EA" w14:textId="72D85E72" w:rsidR="005672D0" w:rsidRDefault="005672D0">
      <w:r>
        <w:rPr>
          <w:i/>
        </w:rPr>
        <w:tab/>
        <w:t>*</w:t>
      </w:r>
      <w:r w:rsidR="00076E64" w:rsidRPr="00076E64">
        <w:t xml:space="preserve"> </w:t>
      </w:r>
      <w:hyperlink r:id="rId5" w:history="1">
        <w:r w:rsidR="00076E64" w:rsidRPr="0028007F">
          <w:rPr>
            <w:rStyle w:val="Hyperlink"/>
            <w:i/>
          </w:rPr>
          <w:t>https://independentsector.org/wp-content/uploads/2024/04/is-vovt-report-all-years_v2-1.pdf</w:t>
        </w:r>
      </w:hyperlink>
      <w:r w:rsidR="00076E64">
        <w:rPr>
          <w:i/>
        </w:rPr>
        <w:t xml:space="preserve"> </w:t>
      </w:r>
    </w:p>
    <w:p w14:paraId="3D97B76F" w14:textId="0064EEDA" w:rsidR="005672D0" w:rsidRDefault="005672D0"/>
    <w:p w14:paraId="2CAFE160" w14:textId="70A51D1F" w:rsidR="00B65F64" w:rsidRPr="003C22E3" w:rsidRDefault="00B65F64" w:rsidP="00B65F64">
      <w:pPr>
        <w:rPr>
          <w:b/>
        </w:rPr>
      </w:pPr>
      <w:r w:rsidRPr="00B65F64">
        <w:t xml:space="preserve">Return On Investment (ROI): </w:t>
      </w:r>
      <w:r w:rsidRPr="00B65F64">
        <w:rPr>
          <w:i/>
        </w:rPr>
        <w:t>(</w:t>
      </w:r>
      <w:r w:rsidRPr="00B65F64">
        <w:rPr>
          <w:rStyle w:val="Hyperlink"/>
          <w:i/>
          <w:color w:val="000000" w:themeColor="text1"/>
          <w:u w:val="none"/>
        </w:rPr>
        <w:t xml:space="preserve">You can get a worksheet here: </w:t>
      </w:r>
      <w:hyperlink r:id="rId6" w:history="1">
        <w:r w:rsidRPr="00B65F64">
          <w:rPr>
            <w:rStyle w:val="Hyperlink"/>
            <w:i/>
          </w:rPr>
          <w:t>http://volpro.net/</w:t>
        </w:r>
        <w:r w:rsidRPr="00B65F64">
          <w:rPr>
            <w:rStyle w:val="Hyperlink"/>
            <w:i/>
          </w:rPr>
          <w:t>v</w:t>
        </w:r>
        <w:r w:rsidRPr="00B65F64">
          <w:rPr>
            <w:rStyle w:val="Hyperlink"/>
            <w:i/>
          </w:rPr>
          <w:t>olunteer-roi/</w:t>
        </w:r>
      </w:hyperlink>
      <w:r w:rsidRPr="00B65F64">
        <w:rPr>
          <w:rStyle w:val="Hyperlink"/>
          <w:i/>
        </w:rPr>
        <w:t>)</w:t>
      </w:r>
    </w:p>
    <w:p w14:paraId="3D50C62A" w14:textId="5ECF1F89" w:rsidR="00B65F64" w:rsidRDefault="00B65F64">
      <w:pPr>
        <w:rPr>
          <w:b/>
        </w:rPr>
      </w:pPr>
    </w:p>
    <w:p w14:paraId="65D3AA5A" w14:textId="7322E24F" w:rsidR="00B65F64" w:rsidRDefault="00B65F64" w:rsidP="00B65F64">
      <w:pPr>
        <w:pStyle w:val="ListParagraph"/>
        <w:numPr>
          <w:ilvl w:val="0"/>
          <w:numId w:val="2"/>
        </w:numPr>
      </w:pPr>
      <w:r w:rsidRPr="009400E3">
        <w:rPr>
          <w:u w:val="single"/>
        </w:rPr>
        <w:t>Calculate Program Costs</w:t>
      </w:r>
      <w:r>
        <w:t>: List and total all costs for your volunteer engagement service, including but not limited to: staff time assigned (remember, if it’s 25% of a full-time person, use just 25% of the salary); staff benefits (again, based on % time of staff assigned); office supplies; travel costs; training; recognition expenses; etc.</w:t>
      </w:r>
    </w:p>
    <w:p w14:paraId="1C50F301" w14:textId="77777777" w:rsidR="00B65F64" w:rsidRDefault="00B65F64" w:rsidP="00B65F64">
      <w:pPr>
        <w:pStyle w:val="ListParagraph"/>
      </w:pPr>
    </w:p>
    <w:p w14:paraId="224BB20E" w14:textId="7773B2B9" w:rsidR="00B65F64" w:rsidRPr="00B65F64" w:rsidRDefault="00B65F64" w:rsidP="00B65F64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B65F64">
        <w:rPr>
          <w:u w:val="single"/>
        </w:rPr>
        <w:t>Calculate Volunteer Value</w:t>
      </w:r>
      <w:r w:rsidRPr="00BA62A4">
        <w:t xml:space="preserve">: </w:t>
      </w:r>
      <w:r>
        <w:t>Take</w:t>
      </w:r>
      <w:r w:rsidRPr="00BA62A4">
        <w:t xml:space="preserve"> the </w:t>
      </w:r>
      <w:r>
        <w:t xml:space="preserve">volunteer hours (total) for the year and multiply by the value of volunteer time figure (above). </w:t>
      </w:r>
    </w:p>
    <w:p w14:paraId="0978E279" w14:textId="77777777" w:rsidR="00B65F64" w:rsidRPr="00B65F64" w:rsidRDefault="00B65F64" w:rsidP="00B65F64">
      <w:pPr>
        <w:pStyle w:val="ListParagraph"/>
        <w:rPr>
          <w:color w:val="000000" w:themeColor="text1"/>
        </w:rPr>
      </w:pPr>
    </w:p>
    <w:p w14:paraId="6BFD9C5C" w14:textId="640C0B6B" w:rsidR="00B65F64" w:rsidRPr="00B65F64" w:rsidRDefault="00B65F64" w:rsidP="00B65F64">
      <w:pPr>
        <w:pStyle w:val="ListParagraph"/>
        <w:numPr>
          <w:ilvl w:val="0"/>
          <w:numId w:val="2"/>
        </w:numPr>
        <w:rPr>
          <w:i/>
          <w:color w:val="000000" w:themeColor="text1"/>
        </w:rPr>
      </w:pPr>
      <w:r w:rsidRPr="00980FC7">
        <w:rPr>
          <w:color w:val="000000" w:themeColor="text1"/>
          <w:u w:val="single"/>
        </w:rPr>
        <w:t>Calculate ROI</w:t>
      </w:r>
      <w:r w:rsidRPr="00980FC7">
        <w:rPr>
          <w:color w:val="000000" w:themeColor="text1"/>
        </w:rPr>
        <w:t xml:space="preserve">: Subtract Program Costs from Volunteer Value, then divide that by the Program Costs. (ROI = </w:t>
      </w:r>
      <w:r>
        <w:t xml:space="preserve">(volunteer value – program cost) / program cost. </w:t>
      </w:r>
      <w:r w:rsidRPr="00B65F64">
        <w:rPr>
          <w:i/>
        </w:rPr>
        <w:t>(i.e., for every dollar invested in the volunteer program, $___</w:t>
      </w:r>
      <w:r w:rsidR="00982104">
        <w:rPr>
          <w:i/>
        </w:rPr>
        <w:t>___</w:t>
      </w:r>
      <w:r w:rsidRPr="00B65F64">
        <w:rPr>
          <w:i/>
        </w:rPr>
        <w:t xml:space="preserve"> was returned)</w:t>
      </w:r>
    </w:p>
    <w:p w14:paraId="41CE808B" w14:textId="3D1EFBDC" w:rsidR="00BB7016" w:rsidRDefault="00BB7016"/>
    <w:p w14:paraId="68B107A7" w14:textId="77777777" w:rsidR="00982104" w:rsidRDefault="00982104"/>
    <w:p w14:paraId="1D46A047" w14:textId="7480B64D" w:rsidR="00B65F64" w:rsidRPr="00B65F64" w:rsidRDefault="00B65F64" w:rsidP="00B65F64">
      <w:pPr>
        <w:jc w:val="center"/>
        <w:rPr>
          <w:b/>
        </w:rPr>
      </w:pPr>
      <w:r w:rsidRPr="00B65F64">
        <w:rPr>
          <w:b/>
        </w:rPr>
        <w:t xml:space="preserve">HOW WE </w:t>
      </w:r>
      <w:r w:rsidR="00076E64">
        <w:rPr>
          <w:b/>
        </w:rPr>
        <w:t>INVOLVE</w:t>
      </w:r>
      <w:r w:rsidRPr="00B65F64">
        <w:rPr>
          <w:b/>
        </w:rPr>
        <w:t xml:space="preserve"> VOLUNTEERS – SUCCESS STORIES</w:t>
      </w:r>
    </w:p>
    <w:p w14:paraId="45C332FE" w14:textId="6C881336" w:rsidR="00B65F64" w:rsidRDefault="00B65F64"/>
    <w:p w14:paraId="3AA3B2A6" w14:textId="674DA76F" w:rsidR="003B055A" w:rsidRPr="003A7DC3" w:rsidRDefault="003B055A">
      <w:pPr>
        <w:rPr>
          <w:b/>
        </w:rPr>
      </w:pPr>
      <w:r w:rsidRPr="003A7DC3">
        <w:rPr>
          <w:b/>
        </w:rPr>
        <w:t>We use volunteers in the following positions at the library:</w:t>
      </w:r>
    </w:p>
    <w:p w14:paraId="291D3780" w14:textId="60E6EBBC" w:rsidR="003B055A" w:rsidRDefault="003B055A"/>
    <w:p w14:paraId="15EE7B05" w14:textId="78F21B9F" w:rsidR="003B055A" w:rsidRDefault="003B055A"/>
    <w:p w14:paraId="7B1A946D" w14:textId="77777777" w:rsidR="003B055A" w:rsidRDefault="003B055A"/>
    <w:p w14:paraId="225E167E" w14:textId="0E91973A" w:rsidR="003B055A" w:rsidRDefault="003B055A"/>
    <w:p w14:paraId="250CB309" w14:textId="733D21C1" w:rsidR="003B055A" w:rsidRDefault="003B055A"/>
    <w:p w14:paraId="0B44DFE1" w14:textId="4D9B1696" w:rsidR="003B055A" w:rsidRDefault="003B055A">
      <w:r w:rsidRPr="003A7DC3">
        <w:rPr>
          <w:b/>
        </w:rPr>
        <w:t>Our favorite story about how library volunteers make a difference in the community is</w:t>
      </w:r>
      <w:r>
        <w:t>:</w:t>
      </w:r>
    </w:p>
    <w:p w14:paraId="7E1C40A2" w14:textId="1CE8864F" w:rsidR="003B055A" w:rsidRDefault="003B055A"/>
    <w:p w14:paraId="1F753721" w14:textId="2666C3DE" w:rsidR="003B055A" w:rsidRDefault="003B055A"/>
    <w:p w14:paraId="4F74E2C1" w14:textId="361243D5" w:rsidR="003B055A" w:rsidRDefault="003B055A"/>
    <w:p w14:paraId="75C11925" w14:textId="38292AEC" w:rsidR="003B055A" w:rsidRDefault="003B055A"/>
    <w:p w14:paraId="1E606A11" w14:textId="73D1C8D8" w:rsidR="00982104" w:rsidRDefault="00982104"/>
    <w:p w14:paraId="161F733D" w14:textId="77777777" w:rsidR="004E6843" w:rsidRPr="004E6843" w:rsidRDefault="004E6843" w:rsidP="004E6843">
      <w:pPr>
        <w:rPr>
          <w:b/>
        </w:rPr>
      </w:pPr>
      <w:r w:rsidRPr="004E6843">
        <w:rPr>
          <w:b/>
        </w:rPr>
        <w:t>Our best example of a skilled volunteer position is:</w:t>
      </w:r>
    </w:p>
    <w:p w14:paraId="7A662C59" w14:textId="12FE4BBE" w:rsidR="003B055A" w:rsidRDefault="003B055A"/>
    <w:p w14:paraId="40AC85A6" w14:textId="3590120A" w:rsidR="004E6843" w:rsidRDefault="004E6843"/>
    <w:p w14:paraId="7310D036" w14:textId="6710ABDD" w:rsidR="004E6843" w:rsidRDefault="004E6843"/>
    <w:p w14:paraId="059E2E0E" w14:textId="205990BA" w:rsidR="004E6843" w:rsidRDefault="004E6843"/>
    <w:p w14:paraId="31F47EBD" w14:textId="77777777" w:rsidR="004E6843" w:rsidRDefault="004E6843"/>
    <w:p w14:paraId="424519B7" w14:textId="72A98714" w:rsidR="003B055A" w:rsidRPr="003A7DC3" w:rsidRDefault="003B055A" w:rsidP="003B055A">
      <w:pPr>
        <w:rPr>
          <w:b/>
        </w:rPr>
      </w:pPr>
      <w:r w:rsidRPr="003A7DC3">
        <w:rPr>
          <w:b/>
        </w:rPr>
        <w:t xml:space="preserve">Without volunteers, the following </w:t>
      </w:r>
      <w:r w:rsidR="00982104">
        <w:rPr>
          <w:b/>
        </w:rPr>
        <w:t xml:space="preserve">library </w:t>
      </w:r>
      <w:r w:rsidRPr="003A7DC3">
        <w:rPr>
          <w:b/>
        </w:rPr>
        <w:t>services/programs would be decreased or lost:</w:t>
      </w:r>
    </w:p>
    <w:p w14:paraId="1B0A2D0E" w14:textId="51BE5A93" w:rsidR="003B055A" w:rsidRDefault="003B055A"/>
    <w:p w14:paraId="0EA58A54" w14:textId="7FB87295" w:rsidR="003B055A" w:rsidRDefault="003B055A"/>
    <w:p w14:paraId="6210B590" w14:textId="44921404" w:rsidR="003B055A" w:rsidRDefault="003B055A"/>
    <w:p w14:paraId="3316B771" w14:textId="77777777" w:rsidR="003A7DC3" w:rsidRDefault="003A7DC3"/>
    <w:p w14:paraId="36DACC2E" w14:textId="02D7CDE4" w:rsidR="003B055A" w:rsidRDefault="003B055A"/>
    <w:p w14:paraId="2C025AC1" w14:textId="5FB9AB76" w:rsidR="003B055A" w:rsidRPr="004E6843" w:rsidRDefault="003B055A">
      <w:pPr>
        <w:rPr>
          <w:b/>
        </w:rPr>
      </w:pPr>
      <w:r w:rsidRPr="004E6843">
        <w:rPr>
          <w:b/>
        </w:rPr>
        <w:t>Engag</w:t>
      </w:r>
      <w:r w:rsidR="003A7DC3" w:rsidRPr="004E6843">
        <w:rPr>
          <w:b/>
        </w:rPr>
        <w:t>ing volunteers for</w:t>
      </w:r>
      <w:r w:rsidRPr="004E6843">
        <w:rPr>
          <w:b/>
        </w:rPr>
        <w:t xml:space="preserve"> the library is important to us because: </w:t>
      </w:r>
      <w:r w:rsidRPr="004E6843">
        <w:rPr>
          <w:b/>
          <w:i/>
        </w:rPr>
        <w:t>(check all that apply)</w:t>
      </w:r>
    </w:p>
    <w:p w14:paraId="488CEC4F" w14:textId="61527527" w:rsidR="003B055A" w:rsidRDefault="003B055A"/>
    <w:p w14:paraId="33654CEF" w14:textId="0695CD54" w:rsidR="003B055A" w:rsidRDefault="00135C3E">
      <w:r>
        <w:t xml:space="preserve">___ </w:t>
      </w:r>
      <w:r w:rsidR="00B76D93">
        <w:t>They get work done</w:t>
      </w:r>
    </w:p>
    <w:p w14:paraId="02F41CFB" w14:textId="3BF2D520" w:rsidR="00B76D93" w:rsidRDefault="00B76D93">
      <w:r>
        <w:t>___ They bring specialized skills</w:t>
      </w:r>
    </w:p>
    <w:p w14:paraId="6DE6FCA5" w14:textId="572BE72F" w:rsidR="00B76D93" w:rsidRDefault="00B76D93">
      <w:r>
        <w:t>___ They help us expand or enhance programs</w:t>
      </w:r>
    </w:p>
    <w:p w14:paraId="4A50E8B7" w14:textId="7076511F" w:rsidR="00B76D93" w:rsidRDefault="00B76D93">
      <w:r>
        <w:t>___ Frees up staff time to do other things</w:t>
      </w:r>
    </w:p>
    <w:p w14:paraId="771FCF9D" w14:textId="743FDD8C" w:rsidR="00B76D93" w:rsidRDefault="00B76D93">
      <w:r>
        <w:t>___ Helps us gain community connections</w:t>
      </w:r>
    </w:p>
    <w:p w14:paraId="7C877121" w14:textId="176A96D0" w:rsidR="00B76D93" w:rsidRDefault="00B76D93">
      <w:r>
        <w:t>___ They bring new energy and ideas</w:t>
      </w:r>
    </w:p>
    <w:p w14:paraId="6F28765D" w14:textId="512334DA" w:rsidR="00B76D93" w:rsidRDefault="00B76D93">
      <w:r>
        <w:t>___ They often become strong library supporters</w:t>
      </w:r>
    </w:p>
    <w:p w14:paraId="4EAF65BD" w14:textId="3CE9B13A" w:rsidR="00B76D93" w:rsidRDefault="00B76D93">
      <w:r>
        <w:t>___ They become donors</w:t>
      </w:r>
    </w:p>
    <w:p w14:paraId="6C40CD0B" w14:textId="7EB913C6" w:rsidR="00B76D93" w:rsidRDefault="00B76D93">
      <w:r>
        <w:t>___ Other: ______________________________</w:t>
      </w:r>
    </w:p>
    <w:p w14:paraId="1D3886C5" w14:textId="7A1374DD" w:rsidR="00B76D93" w:rsidRDefault="00B76D93">
      <w:r>
        <w:t xml:space="preserve">        ____________________________________</w:t>
      </w:r>
    </w:p>
    <w:p w14:paraId="5E8E7478" w14:textId="77777777" w:rsidR="00B65F64" w:rsidRDefault="00B65F64"/>
    <w:p w14:paraId="35B38EE6" w14:textId="1A1713E3" w:rsidR="003B055A" w:rsidRPr="00B65F64" w:rsidRDefault="00B65F64" w:rsidP="00B65F64">
      <w:pPr>
        <w:jc w:val="center"/>
        <w:rPr>
          <w:b/>
        </w:rPr>
      </w:pPr>
      <w:r w:rsidRPr="00B65F64">
        <w:rPr>
          <w:b/>
        </w:rPr>
        <w:t>HOW WE ORGANIZE OUR VOLUNTEER RECRUITMENT</w:t>
      </w:r>
    </w:p>
    <w:p w14:paraId="731AB5D1" w14:textId="77777777" w:rsidR="003B055A" w:rsidRDefault="003B055A"/>
    <w:p w14:paraId="0BECB138" w14:textId="33BE3BE8" w:rsidR="00BB7016" w:rsidRDefault="00BB7016">
      <w:r>
        <w:t xml:space="preserve">Our Library has </w:t>
      </w:r>
      <w:r w:rsidR="000A2EB7">
        <w:t xml:space="preserve">our Central </w:t>
      </w:r>
      <w:r w:rsidR="000C19DA">
        <w:t xml:space="preserve">Library and </w:t>
      </w:r>
      <w:r>
        <w:t xml:space="preserve">___ # Branches </w:t>
      </w:r>
    </w:p>
    <w:p w14:paraId="1DC58662" w14:textId="3DC11BF1" w:rsidR="00BB7016" w:rsidRDefault="00BB7016"/>
    <w:p w14:paraId="4E7AF2B7" w14:textId="284A34BA" w:rsidR="005672D0" w:rsidRDefault="00BB7016" w:rsidP="00091243">
      <w:r>
        <w:t xml:space="preserve">Our Library uses ___# </w:t>
      </w:r>
      <w:proofErr w:type="spellStart"/>
      <w:r>
        <w:t>V</w:t>
      </w:r>
      <w:r w:rsidR="0022206D">
        <w:t>olunteer</w:t>
      </w:r>
      <w:r>
        <w:t>M</w:t>
      </w:r>
      <w:r w:rsidR="0022206D">
        <w:t>atch</w:t>
      </w:r>
      <w:proofErr w:type="spellEnd"/>
      <w:r>
        <w:t xml:space="preserve"> Acc</w:t>
      </w:r>
      <w:r w:rsidR="0022206D">
        <w:t>oun</w:t>
      </w:r>
      <w:r>
        <w:t>ts</w:t>
      </w:r>
      <w:r w:rsidR="00183A2B">
        <w:t xml:space="preserve"> </w:t>
      </w:r>
      <w:r w:rsidR="00B06298">
        <w:t>(20</w:t>
      </w:r>
      <w:r w:rsidR="006E28B9">
        <w:t>-</w:t>
      </w:r>
      <w:r w:rsidR="00B06298">
        <w:t>mile radius search for each account)</w:t>
      </w:r>
    </w:p>
    <w:p w14:paraId="41D591F2" w14:textId="394CCA9B" w:rsidR="006E7DFF" w:rsidRDefault="006E7DFF" w:rsidP="00091243"/>
    <w:p w14:paraId="5205600B" w14:textId="4483F787" w:rsidR="006E7DFF" w:rsidRDefault="006E7DFF" w:rsidP="00091243">
      <w:r>
        <w:t xml:space="preserve">If the state library stopped paying for our </w:t>
      </w:r>
      <w:proofErr w:type="spellStart"/>
      <w:r>
        <w:t>VolunteerMatch</w:t>
      </w:r>
      <w:proofErr w:type="spellEnd"/>
      <w:r>
        <w:t xml:space="preserve"> accounts, our library would pay for them. </w:t>
      </w:r>
      <w:r w:rsidRPr="006E7DFF">
        <w:rPr>
          <w:i/>
        </w:rPr>
        <w:t>($99 per year per account)</w:t>
      </w:r>
      <w:r>
        <w:t xml:space="preserve"> ___ Yes ___ No ___ Not Sure  </w:t>
      </w:r>
    </w:p>
    <w:p w14:paraId="404C0FB5" w14:textId="41036134" w:rsidR="007D0C82" w:rsidRDefault="007D0C82" w:rsidP="00091243"/>
    <w:p w14:paraId="39B4E88D" w14:textId="5545E807" w:rsidR="007D0C82" w:rsidRDefault="00D04564" w:rsidP="00091243">
      <w:r>
        <w:t>Our library manages its volunteer recruitment like this: (check all that apply)</w:t>
      </w:r>
    </w:p>
    <w:p w14:paraId="6C55539C" w14:textId="20756C74" w:rsidR="00D04564" w:rsidRDefault="00D04564" w:rsidP="00091243"/>
    <w:p w14:paraId="53CE5D74" w14:textId="48DB56E1" w:rsidR="00D04564" w:rsidRDefault="00D04564" w:rsidP="00091243">
      <w:r>
        <w:t>___ All volunteer referrals go to one central person</w:t>
      </w:r>
      <w:r w:rsidR="004E6843">
        <w:t xml:space="preserve"> or office</w:t>
      </w:r>
    </w:p>
    <w:p w14:paraId="58B22696" w14:textId="457F2D6C" w:rsidR="00D04564" w:rsidRDefault="00D04564" w:rsidP="00091243"/>
    <w:p w14:paraId="3AFE5569" w14:textId="45422551" w:rsidR="00D04564" w:rsidRDefault="00D04564" w:rsidP="00091243">
      <w:r>
        <w:t>___ Each Branch does its own recruitment</w:t>
      </w:r>
    </w:p>
    <w:p w14:paraId="159E77C9" w14:textId="7B6607F3" w:rsidR="00D04564" w:rsidRDefault="00D04564" w:rsidP="00091243"/>
    <w:p w14:paraId="144BDC62" w14:textId="6EC2CF1B" w:rsidR="00D04564" w:rsidRDefault="00D04564" w:rsidP="00091243">
      <w:r>
        <w:t>___ Individual Departments do their own recruitment (i.e., Teen Services, Literacy, etc.)</w:t>
      </w:r>
    </w:p>
    <w:p w14:paraId="42903306" w14:textId="31023C88" w:rsidR="006E7DFF" w:rsidRDefault="006E7DFF" w:rsidP="00091243"/>
    <w:p w14:paraId="3DD8EE98" w14:textId="21A0D19A" w:rsidR="006E7DFF" w:rsidRDefault="006E7DFF" w:rsidP="00091243">
      <w:r>
        <w:t>___ We also help with recruitment for Library Friends and/or Foundation</w:t>
      </w:r>
    </w:p>
    <w:p w14:paraId="3195CEF2" w14:textId="5B30F720" w:rsidR="004E6843" w:rsidRDefault="004E6843" w:rsidP="00091243"/>
    <w:p w14:paraId="148D7372" w14:textId="77777777" w:rsidR="004E6843" w:rsidRDefault="004E6843" w:rsidP="00091243">
      <w:r>
        <w:t xml:space="preserve">___ We have volunteers who help with various aspects of the volunteer engagement program. </w:t>
      </w:r>
    </w:p>
    <w:p w14:paraId="127B892D" w14:textId="573DA581" w:rsidR="006E7DFF" w:rsidRDefault="004E6843" w:rsidP="00091243">
      <w:r>
        <w:t xml:space="preserve">       (Examples?)</w:t>
      </w:r>
    </w:p>
    <w:p w14:paraId="73031942" w14:textId="58ECF030" w:rsidR="0079290B" w:rsidRDefault="0079290B" w:rsidP="00091243"/>
    <w:p w14:paraId="3A2E64FC" w14:textId="77777777" w:rsidR="0079290B" w:rsidRPr="005A2098" w:rsidRDefault="0079290B" w:rsidP="0079290B">
      <w:pPr>
        <w:suppressAutoHyphens/>
        <w:rPr>
          <w:b/>
        </w:rPr>
      </w:pPr>
      <w:r w:rsidRPr="005A2098">
        <w:rPr>
          <w:b/>
        </w:rPr>
        <w:t>Other notes/thoughts to share for library director statement of support for volunteer engagement?</w:t>
      </w:r>
    </w:p>
    <w:p w14:paraId="14C73AFB" w14:textId="65C8DCE3" w:rsidR="0079290B" w:rsidRDefault="0079290B" w:rsidP="00091243"/>
    <w:p w14:paraId="65CEEC18" w14:textId="16FF6A93" w:rsidR="003251DA" w:rsidRDefault="003251DA" w:rsidP="00091243"/>
    <w:p w14:paraId="5FA845CB" w14:textId="558A6605" w:rsidR="003251DA" w:rsidRDefault="003251DA" w:rsidP="00091243"/>
    <w:p w14:paraId="60115DB8" w14:textId="5FB305DB" w:rsidR="007D284F" w:rsidRPr="003251DA" w:rsidRDefault="00865B29" w:rsidP="00091243">
      <w:pPr>
        <w:rPr>
          <w:b/>
        </w:rPr>
      </w:pPr>
      <w:r w:rsidRPr="003251DA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82743E2" wp14:editId="48DA73B3">
            <wp:simplePos x="0" y="0"/>
            <wp:positionH relativeFrom="margin">
              <wp:align>left</wp:align>
            </wp:positionH>
            <wp:positionV relativeFrom="paragraph">
              <wp:posOffset>182245</wp:posOffset>
            </wp:positionV>
            <wp:extent cx="2393315" cy="5979795"/>
            <wp:effectExtent l="0" t="0" r="698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597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1DA" w:rsidRPr="003251DA">
        <w:rPr>
          <w:b/>
          <w:noProof/>
        </w:rPr>
        <w:t>Sample infographic</w:t>
      </w:r>
      <w:r w:rsidR="003251DA" w:rsidRPr="003251DA">
        <w:rPr>
          <w:b/>
        </w:rPr>
        <w:tab/>
      </w:r>
      <w:r w:rsidR="003251DA" w:rsidRPr="003251DA">
        <w:rPr>
          <w:b/>
        </w:rPr>
        <w:tab/>
      </w:r>
      <w:r w:rsidR="003251DA" w:rsidRPr="003251DA">
        <w:rPr>
          <w:b/>
        </w:rPr>
        <w:tab/>
      </w:r>
      <w:r w:rsidR="003251DA" w:rsidRPr="003251DA">
        <w:rPr>
          <w:b/>
        </w:rPr>
        <w:tab/>
      </w:r>
      <w:r w:rsidR="003251DA" w:rsidRPr="003251DA">
        <w:rPr>
          <w:b/>
        </w:rPr>
        <w:tab/>
      </w:r>
      <w:r w:rsidR="003251DA" w:rsidRPr="003251DA">
        <w:rPr>
          <w:b/>
        </w:rPr>
        <w:tab/>
        <w:t xml:space="preserve">       </w:t>
      </w:r>
    </w:p>
    <w:p w14:paraId="0F1EAE53" w14:textId="08DEA029" w:rsidR="007D284F" w:rsidRDefault="007D284F" w:rsidP="00091243"/>
    <w:p w14:paraId="77AB7E99" w14:textId="69437D1C" w:rsidR="00865B29" w:rsidRDefault="00865B29" w:rsidP="00091243"/>
    <w:p w14:paraId="18B4B5EA" w14:textId="2A092947" w:rsidR="00865B29" w:rsidRDefault="00865B29" w:rsidP="00091243"/>
    <w:p w14:paraId="59D515C9" w14:textId="5EB1AA91" w:rsidR="00865B29" w:rsidRDefault="00865B29" w:rsidP="00091243"/>
    <w:p w14:paraId="60E961C1" w14:textId="74580439" w:rsidR="00865B29" w:rsidRDefault="00865B29" w:rsidP="00091243"/>
    <w:p w14:paraId="6FA6FA1D" w14:textId="73D60AAA" w:rsidR="00865B29" w:rsidRDefault="00865B29" w:rsidP="00091243"/>
    <w:p w14:paraId="75641DC1" w14:textId="1CD67B03" w:rsidR="00865B29" w:rsidRDefault="00865B29" w:rsidP="00091243"/>
    <w:p w14:paraId="6B39EC57" w14:textId="282CC609" w:rsidR="00865B29" w:rsidRDefault="00865B29" w:rsidP="00091243"/>
    <w:p w14:paraId="58B607A2" w14:textId="5A4FACD0" w:rsidR="00865B29" w:rsidRDefault="00865B29" w:rsidP="00091243"/>
    <w:p w14:paraId="3DA59508" w14:textId="14533C36" w:rsidR="00865B29" w:rsidRDefault="00865B29" w:rsidP="00091243"/>
    <w:p w14:paraId="58399119" w14:textId="33804FBD" w:rsidR="00865B29" w:rsidRDefault="00865B29" w:rsidP="00091243"/>
    <w:p w14:paraId="10D8E2EF" w14:textId="77777777" w:rsidR="00CF499D" w:rsidRDefault="00CF499D" w:rsidP="00091243">
      <w:pPr>
        <w:rPr>
          <w:b/>
        </w:rPr>
      </w:pPr>
    </w:p>
    <w:p w14:paraId="25D2C8E4" w14:textId="77777777" w:rsidR="00CF499D" w:rsidRDefault="00CF499D" w:rsidP="00091243">
      <w:pPr>
        <w:rPr>
          <w:b/>
        </w:rPr>
      </w:pPr>
    </w:p>
    <w:p w14:paraId="7845AF7D" w14:textId="77777777" w:rsidR="00CF499D" w:rsidRDefault="00CF499D" w:rsidP="00091243">
      <w:pPr>
        <w:rPr>
          <w:b/>
        </w:rPr>
      </w:pPr>
    </w:p>
    <w:p w14:paraId="1ACD0C03" w14:textId="77777777" w:rsidR="00CF499D" w:rsidRDefault="00CF499D" w:rsidP="00091243">
      <w:pPr>
        <w:rPr>
          <w:b/>
        </w:rPr>
      </w:pPr>
    </w:p>
    <w:p w14:paraId="45FA08BB" w14:textId="77777777" w:rsidR="00CF499D" w:rsidRDefault="00CF499D" w:rsidP="00091243">
      <w:pPr>
        <w:rPr>
          <w:b/>
        </w:rPr>
      </w:pPr>
    </w:p>
    <w:p w14:paraId="0D91CEDE" w14:textId="77777777" w:rsidR="00CF499D" w:rsidRDefault="00CF499D" w:rsidP="00091243">
      <w:pPr>
        <w:rPr>
          <w:b/>
        </w:rPr>
      </w:pPr>
    </w:p>
    <w:p w14:paraId="4FA92AD1" w14:textId="77777777" w:rsidR="00CF499D" w:rsidRDefault="00CF499D" w:rsidP="00091243">
      <w:pPr>
        <w:rPr>
          <w:b/>
        </w:rPr>
      </w:pPr>
    </w:p>
    <w:p w14:paraId="508551B1" w14:textId="77777777" w:rsidR="00CF499D" w:rsidRDefault="00CF499D" w:rsidP="00091243">
      <w:pPr>
        <w:rPr>
          <w:b/>
        </w:rPr>
      </w:pPr>
    </w:p>
    <w:p w14:paraId="64871658" w14:textId="77777777" w:rsidR="00CF499D" w:rsidRDefault="00CF499D" w:rsidP="00091243">
      <w:pPr>
        <w:rPr>
          <w:b/>
        </w:rPr>
      </w:pPr>
    </w:p>
    <w:p w14:paraId="66F462F6" w14:textId="77777777" w:rsidR="00CF499D" w:rsidRDefault="00CF499D" w:rsidP="00091243">
      <w:pPr>
        <w:rPr>
          <w:b/>
        </w:rPr>
      </w:pPr>
    </w:p>
    <w:p w14:paraId="3F57FB1B" w14:textId="77777777" w:rsidR="00CF499D" w:rsidRDefault="00CF499D" w:rsidP="00091243">
      <w:pPr>
        <w:rPr>
          <w:b/>
        </w:rPr>
      </w:pPr>
    </w:p>
    <w:p w14:paraId="65E6AA47" w14:textId="77777777" w:rsidR="00CF499D" w:rsidRDefault="00CF499D" w:rsidP="00091243">
      <w:pPr>
        <w:rPr>
          <w:b/>
        </w:rPr>
      </w:pPr>
    </w:p>
    <w:p w14:paraId="17C12303" w14:textId="77777777" w:rsidR="00CF499D" w:rsidRDefault="00CF499D" w:rsidP="00091243">
      <w:pPr>
        <w:rPr>
          <w:b/>
        </w:rPr>
      </w:pPr>
    </w:p>
    <w:p w14:paraId="3D4AF260" w14:textId="77777777" w:rsidR="00CF499D" w:rsidRDefault="00CF499D" w:rsidP="00091243">
      <w:pPr>
        <w:rPr>
          <w:b/>
        </w:rPr>
      </w:pPr>
    </w:p>
    <w:p w14:paraId="7EB10C18" w14:textId="77777777" w:rsidR="00CF499D" w:rsidRDefault="00CF499D" w:rsidP="00091243">
      <w:pPr>
        <w:rPr>
          <w:b/>
        </w:rPr>
      </w:pPr>
    </w:p>
    <w:p w14:paraId="06E8730A" w14:textId="77777777" w:rsidR="00CF499D" w:rsidRDefault="00CF499D" w:rsidP="00091243">
      <w:pPr>
        <w:rPr>
          <w:b/>
        </w:rPr>
      </w:pPr>
    </w:p>
    <w:p w14:paraId="63655CA0" w14:textId="77777777" w:rsidR="00CF499D" w:rsidRDefault="00CF499D" w:rsidP="00091243">
      <w:pPr>
        <w:rPr>
          <w:b/>
        </w:rPr>
      </w:pPr>
    </w:p>
    <w:p w14:paraId="72A215AF" w14:textId="77777777" w:rsidR="00CF499D" w:rsidRDefault="00CF499D" w:rsidP="00091243">
      <w:pPr>
        <w:rPr>
          <w:b/>
        </w:rPr>
      </w:pPr>
    </w:p>
    <w:p w14:paraId="1F1A07D6" w14:textId="77777777" w:rsidR="00CF499D" w:rsidRDefault="00CF499D" w:rsidP="00091243">
      <w:pPr>
        <w:rPr>
          <w:b/>
        </w:rPr>
      </w:pPr>
    </w:p>
    <w:p w14:paraId="7B95E17C" w14:textId="77777777" w:rsidR="00CF499D" w:rsidRDefault="00CF499D" w:rsidP="00091243">
      <w:pPr>
        <w:rPr>
          <w:b/>
        </w:rPr>
      </w:pPr>
    </w:p>
    <w:p w14:paraId="35C883CB" w14:textId="77777777" w:rsidR="00CF499D" w:rsidRDefault="00CF499D" w:rsidP="00091243">
      <w:pPr>
        <w:rPr>
          <w:b/>
        </w:rPr>
      </w:pPr>
    </w:p>
    <w:p w14:paraId="17B5A02F" w14:textId="0FD99B8D" w:rsidR="00865B29" w:rsidRPr="003C22E3" w:rsidRDefault="00865B29" w:rsidP="00091243"/>
    <w:sectPr w:rsidR="00865B29" w:rsidRPr="003C22E3" w:rsidSect="00AF67A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45C7"/>
    <w:multiLevelType w:val="hybridMultilevel"/>
    <w:tmpl w:val="271CA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441D1"/>
    <w:multiLevelType w:val="hybridMultilevel"/>
    <w:tmpl w:val="BBE4B184"/>
    <w:lvl w:ilvl="0" w:tplc="3F1EB922">
      <w:start w:val="201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3853193">
    <w:abstractNumId w:val="1"/>
  </w:num>
  <w:num w:numId="2" w16cid:durableId="463041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AB"/>
    <w:rsid w:val="0002137F"/>
    <w:rsid w:val="00076E64"/>
    <w:rsid w:val="00091243"/>
    <w:rsid w:val="000A2EB7"/>
    <w:rsid w:val="000C19DA"/>
    <w:rsid w:val="000C3EB2"/>
    <w:rsid w:val="00135C3E"/>
    <w:rsid w:val="00183A2B"/>
    <w:rsid w:val="0022206D"/>
    <w:rsid w:val="003251DA"/>
    <w:rsid w:val="003A7DC3"/>
    <w:rsid w:val="003B055A"/>
    <w:rsid w:val="003C22E3"/>
    <w:rsid w:val="004E6843"/>
    <w:rsid w:val="005672D0"/>
    <w:rsid w:val="006E28B9"/>
    <w:rsid w:val="006E7DFF"/>
    <w:rsid w:val="0079290B"/>
    <w:rsid w:val="007D0C82"/>
    <w:rsid w:val="007D284F"/>
    <w:rsid w:val="00865B29"/>
    <w:rsid w:val="00982104"/>
    <w:rsid w:val="009A4935"/>
    <w:rsid w:val="00AD2F6C"/>
    <w:rsid w:val="00AF67AB"/>
    <w:rsid w:val="00B06298"/>
    <w:rsid w:val="00B65F64"/>
    <w:rsid w:val="00B76D93"/>
    <w:rsid w:val="00BB7016"/>
    <w:rsid w:val="00BF1C1F"/>
    <w:rsid w:val="00CF499D"/>
    <w:rsid w:val="00D04564"/>
    <w:rsid w:val="00E15845"/>
    <w:rsid w:val="00FF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FDE4C"/>
  <w14:defaultImageDpi w14:val="32767"/>
  <w15:chartTrackingRefBased/>
  <w15:docId w15:val="{58A962B4-5CD0-9442-9973-6B9B9121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5F6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5F6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B65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lpro.net/volunteer-roi/" TargetMode="External"/><Relationship Id="rId5" Type="http://schemas.openxmlformats.org/officeDocument/2006/relationships/hyperlink" Target="https://independentsector.org/wp-content/uploads/2024/04/is-vovt-report-all-years_v2-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Lehn</dc:creator>
  <cp:keywords/>
  <dc:description/>
  <cp:lastModifiedBy>Carla Lehn</cp:lastModifiedBy>
  <cp:revision>24</cp:revision>
  <cp:lastPrinted>2019-04-18T17:29:00Z</cp:lastPrinted>
  <dcterms:created xsi:type="dcterms:W3CDTF">2018-11-15T21:51:00Z</dcterms:created>
  <dcterms:modified xsi:type="dcterms:W3CDTF">2024-10-22T19:35:00Z</dcterms:modified>
</cp:coreProperties>
</file>